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2.xml" ContentType="application/vnd.openxmlformats-officedocument.themeOverride+xml"/>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pPr w:leftFromText="187" w:rightFromText="187" w:vertAnchor="page" w:horzAnchor="page" w:tblpXSpec="center" w:tblpYSpec="center"/>
        <w:tblW w:w="5035" w:type="pct"/>
        <w:tblCellMar>
          <w:top w:w="216" w:type="dxa"/>
          <w:left w:w="216" w:type="dxa"/>
          <w:bottom w:w="216" w:type="dxa"/>
          <w:right w:w="216" w:type="dxa"/>
        </w:tblCellMar>
        <w:tblLook w:val="04A0"/>
      </w:tblPr>
      <w:tblGrid>
        <w:gridCol w:w="5510"/>
        <w:gridCol w:w="2557"/>
        <w:gridCol w:w="2182"/>
      </w:tblGrid>
      <w:tr w:rsidR="00CA742C" w:rsidTr="00E97C0E">
        <w:tc>
          <w:tcPr>
            <w:tcW w:w="5221" w:type="dxa"/>
            <w:tcBorders>
              <w:bottom w:val="single" w:sz="18" w:space="0" w:color="808080"/>
              <w:right w:val="single" w:sz="18" w:space="0" w:color="808080"/>
            </w:tcBorders>
            <w:vAlign w:val="center"/>
          </w:tcPr>
          <w:p w:rsidR="00CA742C" w:rsidRPr="00591192" w:rsidRDefault="00CA742C" w:rsidP="00773105">
            <w:pPr>
              <w:pStyle w:val="ae"/>
              <w:ind w:firstLine="0"/>
              <w:rPr>
                <w:rFonts w:ascii="Cambria" w:hAnsi="Cambria"/>
                <w:b/>
                <w:color w:val="00B050"/>
                <w:sz w:val="70"/>
                <w:szCs w:val="70"/>
              </w:rPr>
            </w:pPr>
            <w:r w:rsidRPr="00591192">
              <w:rPr>
                <w:rFonts w:ascii="Cambria" w:hAnsi="Cambria"/>
                <w:b/>
                <w:color w:val="00B050"/>
                <w:sz w:val="70"/>
                <w:szCs w:val="70"/>
              </w:rPr>
              <w:t>ЗАКЛЮЧ</w:t>
            </w:r>
            <w:r w:rsidR="006F4F53" w:rsidRPr="00591192">
              <w:rPr>
                <w:rFonts w:ascii="Cambria" w:hAnsi="Cambria"/>
                <w:b/>
                <w:color w:val="00B050"/>
                <w:sz w:val="70"/>
                <w:szCs w:val="70"/>
              </w:rPr>
              <w:t>Е</w:t>
            </w:r>
            <w:r w:rsidRPr="00591192">
              <w:rPr>
                <w:rFonts w:ascii="Cambria" w:hAnsi="Cambria"/>
                <w:b/>
                <w:color w:val="00B050"/>
                <w:sz w:val="70"/>
                <w:szCs w:val="70"/>
              </w:rPr>
              <w:t xml:space="preserve">НИЕ </w:t>
            </w:r>
          </w:p>
        </w:tc>
        <w:tc>
          <w:tcPr>
            <w:tcW w:w="4491" w:type="dxa"/>
            <w:gridSpan w:val="2"/>
            <w:tcBorders>
              <w:left w:val="single" w:sz="18" w:space="0" w:color="808080"/>
              <w:bottom w:val="single" w:sz="18" w:space="0" w:color="808080"/>
            </w:tcBorders>
            <w:vAlign w:val="center"/>
          </w:tcPr>
          <w:p w:rsidR="00CA742C" w:rsidRPr="00591192" w:rsidRDefault="00EB5D42">
            <w:pPr>
              <w:pStyle w:val="ae"/>
              <w:rPr>
                <w:rFonts w:ascii="Cambria" w:hAnsi="Cambria"/>
                <w:color w:val="00B050"/>
                <w:sz w:val="36"/>
                <w:szCs w:val="36"/>
              </w:rPr>
            </w:pPr>
            <w:r>
              <w:rPr>
                <w:rFonts w:ascii="Cambria" w:hAnsi="Cambria"/>
                <w:color w:val="00B050"/>
                <w:sz w:val="36"/>
                <w:szCs w:val="36"/>
              </w:rPr>
              <w:t>18</w:t>
            </w:r>
            <w:r w:rsidR="00DF32D6" w:rsidRPr="00591192">
              <w:rPr>
                <w:rFonts w:ascii="Cambria" w:hAnsi="Cambria"/>
                <w:color w:val="00B050"/>
                <w:sz w:val="36"/>
                <w:szCs w:val="36"/>
              </w:rPr>
              <w:t xml:space="preserve"> </w:t>
            </w:r>
            <w:r>
              <w:rPr>
                <w:rFonts w:ascii="Cambria" w:hAnsi="Cambria"/>
                <w:color w:val="00B050"/>
                <w:sz w:val="36"/>
                <w:szCs w:val="36"/>
              </w:rPr>
              <w:t>ноя</w:t>
            </w:r>
            <w:r w:rsidR="00C02E24" w:rsidRPr="00591192">
              <w:rPr>
                <w:rFonts w:ascii="Cambria" w:hAnsi="Cambria"/>
                <w:color w:val="00B050"/>
                <w:sz w:val="36"/>
                <w:szCs w:val="36"/>
              </w:rPr>
              <w:t>бря</w:t>
            </w:r>
          </w:p>
          <w:p w:rsidR="00CA742C" w:rsidRPr="00591192" w:rsidRDefault="006F4F53" w:rsidP="00952299">
            <w:pPr>
              <w:pStyle w:val="ae"/>
              <w:ind w:firstLine="0"/>
              <w:rPr>
                <w:color w:val="00B050"/>
                <w:sz w:val="180"/>
                <w:szCs w:val="180"/>
              </w:rPr>
            </w:pPr>
            <w:r w:rsidRPr="00591192">
              <w:rPr>
                <w:color w:val="00B050"/>
                <w:sz w:val="140"/>
                <w:szCs w:val="140"/>
              </w:rPr>
              <w:t>201</w:t>
            </w:r>
            <w:r w:rsidR="00952299">
              <w:rPr>
                <w:color w:val="00B050"/>
                <w:sz w:val="140"/>
                <w:szCs w:val="140"/>
              </w:rPr>
              <w:t>5</w:t>
            </w:r>
            <w:r w:rsidRPr="00591192">
              <w:rPr>
                <w:color w:val="00B050"/>
                <w:sz w:val="140"/>
                <w:szCs w:val="140"/>
              </w:rPr>
              <w:t xml:space="preserve"> г.</w:t>
            </w:r>
          </w:p>
        </w:tc>
      </w:tr>
      <w:tr w:rsidR="00CA742C" w:rsidTr="00E97C0E">
        <w:tc>
          <w:tcPr>
            <w:tcW w:w="7644" w:type="dxa"/>
            <w:gridSpan w:val="2"/>
            <w:tcBorders>
              <w:top w:val="single" w:sz="18" w:space="0" w:color="808080"/>
            </w:tcBorders>
            <w:vAlign w:val="center"/>
          </w:tcPr>
          <w:p w:rsidR="00274197" w:rsidRPr="00591192" w:rsidRDefault="006F4F53" w:rsidP="0062087A">
            <w:pPr>
              <w:rPr>
                <w:rFonts w:ascii="Cambria" w:hAnsi="Cambria"/>
                <w:b/>
                <w:bCs/>
                <w:i/>
                <w:iCs/>
                <w:color w:val="00B050"/>
                <w:sz w:val="28"/>
                <w:szCs w:val="28"/>
              </w:rPr>
            </w:pPr>
            <w:r w:rsidRPr="00586693">
              <w:rPr>
                <w:rFonts w:ascii="Cambria" w:hAnsi="Cambria"/>
                <w:b/>
                <w:bCs/>
                <w:i/>
                <w:iCs/>
                <w:color w:val="FF0000"/>
                <w:sz w:val="28"/>
                <w:szCs w:val="28"/>
              </w:rPr>
              <w:t xml:space="preserve"> </w:t>
            </w:r>
            <w:r w:rsidR="000C2A30" w:rsidRPr="00591192">
              <w:rPr>
                <w:rFonts w:ascii="Cambria" w:hAnsi="Cambria"/>
                <w:b/>
                <w:bCs/>
                <w:i/>
                <w:iCs/>
                <w:color w:val="00B050"/>
                <w:sz w:val="28"/>
                <w:szCs w:val="28"/>
              </w:rPr>
              <w:t>Контрольно-</w:t>
            </w:r>
            <w:r w:rsidR="00EB5D42">
              <w:rPr>
                <w:rFonts w:ascii="Cambria" w:hAnsi="Cambria"/>
                <w:b/>
                <w:bCs/>
                <w:i/>
                <w:iCs/>
                <w:color w:val="00B050"/>
                <w:sz w:val="28"/>
                <w:szCs w:val="28"/>
              </w:rPr>
              <w:t xml:space="preserve">счетная инспекция Княгининского района Нижегородской области </w:t>
            </w:r>
            <w:r w:rsidR="000C2A30" w:rsidRPr="00591192">
              <w:rPr>
                <w:rFonts w:ascii="Cambria" w:hAnsi="Cambria"/>
                <w:b/>
                <w:bCs/>
                <w:i/>
                <w:iCs/>
                <w:color w:val="00B050"/>
                <w:sz w:val="28"/>
                <w:szCs w:val="28"/>
              </w:rPr>
              <w:t xml:space="preserve"> на </w:t>
            </w:r>
            <w:r w:rsidRPr="00591192">
              <w:rPr>
                <w:rFonts w:ascii="Cambria" w:hAnsi="Cambria"/>
                <w:b/>
                <w:bCs/>
                <w:i/>
                <w:iCs/>
                <w:color w:val="00B050"/>
                <w:sz w:val="28"/>
                <w:szCs w:val="28"/>
              </w:rPr>
              <w:t xml:space="preserve"> </w:t>
            </w:r>
            <w:r w:rsidR="000A2188" w:rsidRPr="00591192">
              <w:rPr>
                <w:rFonts w:ascii="Cambria" w:hAnsi="Cambria"/>
                <w:b/>
                <w:bCs/>
                <w:i/>
                <w:iCs/>
                <w:color w:val="00B050"/>
                <w:sz w:val="28"/>
                <w:szCs w:val="28"/>
              </w:rPr>
              <w:t xml:space="preserve">проект </w:t>
            </w:r>
            <w:r w:rsidR="00A147B1">
              <w:rPr>
                <w:rFonts w:ascii="Cambria" w:hAnsi="Cambria"/>
                <w:b/>
                <w:bCs/>
                <w:i/>
                <w:iCs/>
                <w:color w:val="00B050"/>
                <w:sz w:val="28"/>
                <w:szCs w:val="28"/>
              </w:rPr>
              <w:t>р</w:t>
            </w:r>
            <w:r w:rsidR="000A2188" w:rsidRPr="00591192">
              <w:rPr>
                <w:rFonts w:ascii="Cambria" w:hAnsi="Cambria"/>
                <w:b/>
                <w:bCs/>
                <w:i/>
                <w:iCs/>
                <w:color w:val="00B050"/>
                <w:sz w:val="28"/>
                <w:szCs w:val="28"/>
              </w:rPr>
              <w:t xml:space="preserve">ешения </w:t>
            </w:r>
            <w:r w:rsidR="00A147B1">
              <w:rPr>
                <w:rFonts w:ascii="Cambria" w:hAnsi="Cambria"/>
                <w:b/>
                <w:bCs/>
                <w:i/>
                <w:iCs/>
                <w:color w:val="00B050"/>
                <w:sz w:val="28"/>
                <w:szCs w:val="28"/>
              </w:rPr>
              <w:t>Земского собрания Княгининского района Нижегородской области</w:t>
            </w:r>
          </w:p>
          <w:p w:rsidR="00CA742C" w:rsidRPr="00586693" w:rsidRDefault="0062087A" w:rsidP="00952299">
            <w:pPr>
              <w:rPr>
                <w:rFonts w:ascii="Cambria" w:hAnsi="Cambria"/>
                <w:color w:val="FF0000"/>
                <w:sz w:val="28"/>
                <w:szCs w:val="28"/>
              </w:rPr>
            </w:pPr>
            <w:r w:rsidRPr="00591192">
              <w:rPr>
                <w:rFonts w:ascii="Cambria" w:hAnsi="Cambria"/>
                <w:b/>
                <w:bCs/>
                <w:i/>
                <w:iCs/>
                <w:color w:val="00B050"/>
                <w:sz w:val="28"/>
                <w:szCs w:val="28"/>
              </w:rPr>
              <w:t>«О</w:t>
            </w:r>
            <w:r w:rsidR="00A147B1">
              <w:rPr>
                <w:rFonts w:ascii="Cambria" w:hAnsi="Cambria"/>
                <w:b/>
                <w:bCs/>
                <w:i/>
                <w:iCs/>
                <w:color w:val="00B050"/>
                <w:sz w:val="28"/>
                <w:szCs w:val="28"/>
              </w:rPr>
              <w:t xml:space="preserve"> районном </w:t>
            </w:r>
            <w:r w:rsidRPr="00591192">
              <w:rPr>
                <w:rFonts w:ascii="Cambria" w:hAnsi="Cambria"/>
                <w:b/>
                <w:bCs/>
                <w:i/>
                <w:iCs/>
                <w:color w:val="00B050"/>
                <w:sz w:val="28"/>
                <w:szCs w:val="28"/>
              </w:rPr>
              <w:t xml:space="preserve"> бюджете</w:t>
            </w:r>
            <w:r w:rsidR="00A147B1">
              <w:rPr>
                <w:rFonts w:ascii="Cambria" w:hAnsi="Cambria"/>
                <w:b/>
                <w:bCs/>
                <w:i/>
                <w:iCs/>
                <w:color w:val="00B050"/>
                <w:sz w:val="28"/>
                <w:szCs w:val="28"/>
              </w:rPr>
              <w:t xml:space="preserve"> </w:t>
            </w:r>
            <w:r w:rsidRPr="00591192">
              <w:rPr>
                <w:rFonts w:ascii="Cambria" w:hAnsi="Cambria"/>
                <w:b/>
                <w:bCs/>
                <w:i/>
                <w:iCs/>
                <w:color w:val="00B050"/>
                <w:sz w:val="28"/>
                <w:szCs w:val="28"/>
              </w:rPr>
              <w:t>на 201</w:t>
            </w:r>
            <w:r w:rsidR="00952299">
              <w:rPr>
                <w:rFonts w:ascii="Cambria" w:hAnsi="Cambria"/>
                <w:b/>
                <w:bCs/>
                <w:i/>
                <w:iCs/>
                <w:color w:val="00B050"/>
                <w:sz w:val="28"/>
                <w:szCs w:val="28"/>
              </w:rPr>
              <w:t>6</w:t>
            </w:r>
            <w:r w:rsidRPr="00591192">
              <w:rPr>
                <w:rFonts w:ascii="Cambria" w:hAnsi="Cambria"/>
                <w:b/>
                <w:bCs/>
                <w:i/>
                <w:iCs/>
                <w:color w:val="00B050"/>
                <w:sz w:val="28"/>
                <w:szCs w:val="28"/>
              </w:rPr>
              <w:t xml:space="preserve"> го</w:t>
            </w:r>
            <w:r w:rsidR="008872C6">
              <w:rPr>
                <w:rFonts w:ascii="Cambria" w:hAnsi="Cambria"/>
                <w:b/>
                <w:bCs/>
                <w:i/>
                <w:iCs/>
                <w:color w:val="00B050"/>
                <w:sz w:val="28"/>
                <w:szCs w:val="28"/>
              </w:rPr>
              <w:t>д</w:t>
            </w:r>
            <w:r w:rsidRPr="00591192">
              <w:rPr>
                <w:rFonts w:ascii="Cambria" w:hAnsi="Cambria"/>
                <w:b/>
                <w:bCs/>
                <w:i/>
                <w:iCs/>
                <w:color w:val="00B050"/>
                <w:sz w:val="28"/>
                <w:szCs w:val="28"/>
              </w:rPr>
              <w:t>»</w:t>
            </w:r>
          </w:p>
        </w:tc>
        <w:tc>
          <w:tcPr>
            <w:tcW w:w="2068" w:type="dxa"/>
            <w:tcBorders>
              <w:top w:val="single" w:sz="18" w:space="0" w:color="808080"/>
            </w:tcBorders>
            <w:vAlign w:val="center"/>
          </w:tcPr>
          <w:p w:rsidR="00CA742C" w:rsidRPr="00586693" w:rsidRDefault="00CA742C">
            <w:pPr>
              <w:pStyle w:val="ae"/>
              <w:rPr>
                <w:rFonts w:ascii="Cambria" w:hAnsi="Cambria"/>
                <w:color w:val="FF0000"/>
                <w:sz w:val="36"/>
                <w:szCs w:val="36"/>
              </w:rPr>
            </w:pPr>
            <w:r w:rsidRPr="00586693">
              <w:rPr>
                <w:rFonts w:ascii="Cambria" w:hAnsi="Cambria"/>
                <w:color w:val="FF0000"/>
                <w:sz w:val="36"/>
                <w:szCs w:val="36"/>
              </w:rPr>
              <w:t xml:space="preserve">   </w:t>
            </w:r>
          </w:p>
        </w:tc>
      </w:tr>
    </w:tbl>
    <w:p w:rsidR="006F4F53" w:rsidRDefault="00E97C0E" w:rsidP="006F4F53">
      <w:pPr>
        <w:pStyle w:val="a4"/>
        <w:rPr>
          <w:color w:val="0000FF"/>
        </w:rPr>
      </w:pPr>
      <w:r w:rsidRPr="00E97C0E">
        <w:rPr>
          <w:noProof/>
          <w:color w:val="0000FF"/>
        </w:rPr>
        <w:drawing>
          <wp:inline distT="0" distB="0" distL="0" distR="0">
            <wp:extent cx="533400" cy="64770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6F4F53" w:rsidRPr="006D26E0" w:rsidRDefault="00E97C0E" w:rsidP="006F4F53">
      <w:pPr>
        <w:pStyle w:val="a4"/>
        <w:rPr>
          <w:color w:val="0000FF"/>
          <w:sz w:val="44"/>
          <w:szCs w:val="44"/>
        </w:rPr>
      </w:pPr>
      <w:r>
        <w:rPr>
          <w:color w:val="0000FF"/>
          <w:sz w:val="44"/>
          <w:szCs w:val="44"/>
        </w:rPr>
        <w:t>Контрольно-с</w:t>
      </w:r>
      <w:r w:rsidR="006F4F53">
        <w:rPr>
          <w:color w:val="0000FF"/>
          <w:sz w:val="44"/>
          <w:szCs w:val="44"/>
        </w:rPr>
        <w:t xml:space="preserve">четная </w:t>
      </w:r>
      <w:r>
        <w:rPr>
          <w:color w:val="0000FF"/>
          <w:sz w:val="44"/>
          <w:szCs w:val="44"/>
        </w:rPr>
        <w:t>инспекция</w:t>
      </w:r>
    </w:p>
    <w:p w:rsidR="00CA742C" w:rsidRDefault="00E97C0E" w:rsidP="006F4F53">
      <w:pPr>
        <w:jc w:val="center"/>
      </w:pPr>
      <w:r>
        <w:rPr>
          <w:b/>
          <w:color w:val="0000FF"/>
          <w:sz w:val="36"/>
          <w:szCs w:val="36"/>
        </w:rPr>
        <w:t>Княгининского района Нижегородской области</w:t>
      </w:r>
    </w:p>
    <w:p w:rsidR="006F4F53" w:rsidRDefault="006F4F53" w:rsidP="006F4F53">
      <w:pPr>
        <w:jc w:val="center"/>
        <w:rPr>
          <w:b/>
          <w:sz w:val="48"/>
          <w:szCs w:val="20"/>
        </w:rPr>
      </w:pPr>
      <w:r>
        <w:rPr>
          <w:b/>
          <w:sz w:val="48"/>
          <w:szCs w:val="20"/>
        </w:rPr>
        <w:t xml:space="preserve"> </w:t>
      </w:r>
    </w:p>
    <w:p w:rsidR="00D86FD3" w:rsidRPr="006D26E0" w:rsidRDefault="00D86FD3" w:rsidP="002F0F21">
      <w:pPr>
        <w:pStyle w:val="--"/>
        <w:ind w:left="360"/>
        <w:jc w:val="center"/>
        <w:rPr>
          <w:b/>
          <w:color w:val="0000FF"/>
          <w:sz w:val="36"/>
          <w:szCs w:val="36"/>
        </w:rPr>
      </w:pPr>
    </w:p>
    <w:p w:rsidR="00241A38" w:rsidRPr="003109A4" w:rsidRDefault="00241A38" w:rsidP="00241A38">
      <w:pPr>
        <w:spacing w:line="360" w:lineRule="auto"/>
        <w:ind w:firstLine="708"/>
      </w:pPr>
    </w:p>
    <w:p w:rsidR="00241A38" w:rsidRPr="003109A4" w:rsidRDefault="00241A38" w:rsidP="00241A38">
      <w:pPr>
        <w:spacing w:line="360" w:lineRule="auto"/>
        <w:ind w:firstLine="708"/>
        <w:jc w:val="center"/>
      </w:pPr>
    </w:p>
    <w:p w:rsidR="00B91F8F" w:rsidRPr="003109A4" w:rsidRDefault="00B91F8F" w:rsidP="00C425F6">
      <w:pPr>
        <w:spacing w:line="360" w:lineRule="auto"/>
        <w:ind w:firstLine="708"/>
        <w:jc w:val="both"/>
      </w:pPr>
    </w:p>
    <w:p w:rsidR="00B91F8F" w:rsidRPr="003109A4" w:rsidRDefault="00B91F8F" w:rsidP="00C425F6">
      <w:pPr>
        <w:spacing w:line="360" w:lineRule="auto"/>
        <w:ind w:firstLine="708"/>
        <w:jc w:val="both"/>
      </w:pPr>
    </w:p>
    <w:p w:rsidR="00B91F8F" w:rsidRPr="003109A4" w:rsidRDefault="00B91F8F" w:rsidP="00C425F6">
      <w:pPr>
        <w:spacing w:line="360" w:lineRule="auto"/>
        <w:ind w:firstLine="708"/>
        <w:jc w:val="both"/>
      </w:pPr>
    </w:p>
    <w:p w:rsidR="00B91F8F" w:rsidRPr="003109A4" w:rsidRDefault="00B91F8F" w:rsidP="00C425F6">
      <w:pPr>
        <w:spacing w:line="360" w:lineRule="auto"/>
        <w:ind w:firstLine="708"/>
        <w:jc w:val="both"/>
      </w:pPr>
    </w:p>
    <w:p w:rsidR="00B91F8F" w:rsidRPr="003109A4" w:rsidRDefault="00B91F8F" w:rsidP="00C425F6">
      <w:pPr>
        <w:spacing w:line="360" w:lineRule="auto"/>
        <w:ind w:firstLine="708"/>
        <w:jc w:val="both"/>
      </w:pPr>
    </w:p>
    <w:p w:rsidR="00F913F7" w:rsidRDefault="00F913F7" w:rsidP="00F913F7">
      <w:pPr>
        <w:spacing w:line="360" w:lineRule="auto"/>
        <w:ind w:firstLine="708"/>
        <w:jc w:val="center"/>
        <w:rPr>
          <w:b/>
          <w:sz w:val="32"/>
          <w:szCs w:val="32"/>
        </w:rPr>
      </w:pPr>
    </w:p>
    <w:p w:rsidR="00F913F7" w:rsidRDefault="00F913F7" w:rsidP="00F913F7">
      <w:pPr>
        <w:autoSpaceDE w:val="0"/>
        <w:autoSpaceDN w:val="0"/>
        <w:adjustRightInd w:val="0"/>
        <w:jc w:val="center"/>
        <w:rPr>
          <w:rFonts w:ascii="Calibri" w:hAnsi="Calibri" w:cs="Calibri"/>
        </w:rPr>
      </w:pPr>
    </w:p>
    <w:p w:rsidR="006F4F53" w:rsidRDefault="006F4F53" w:rsidP="00F913F7">
      <w:pPr>
        <w:autoSpaceDE w:val="0"/>
        <w:autoSpaceDN w:val="0"/>
        <w:adjustRightInd w:val="0"/>
        <w:jc w:val="center"/>
        <w:rPr>
          <w:rFonts w:ascii="Calibri" w:hAnsi="Calibri" w:cs="Calibri"/>
        </w:rPr>
      </w:pPr>
    </w:p>
    <w:p w:rsidR="00773105" w:rsidRDefault="00773105" w:rsidP="00F913F7">
      <w:pPr>
        <w:autoSpaceDE w:val="0"/>
        <w:autoSpaceDN w:val="0"/>
        <w:adjustRightInd w:val="0"/>
        <w:jc w:val="center"/>
        <w:rPr>
          <w:rFonts w:ascii="Calibri" w:hAnsi="Calibri" w:cs="Calibri"/>
          <w:b/>
          <w:outline/>
          <w:color w:val="00B050"/>
          <w:sz w:val="40"/>
          <w:szCs w:val="40"/>
        </w:rPr>
      </w:pPr>
    </w:p>
    <w:p w:rsidR="008872C6" w:rsidRDefault="008872C6" w:rsidP="008872C6">
      <w:pPr>
        <w:pStyle w:val="3"/>
        <w:jc w:val="center"/>
        <w:rPr>
          <w:color w:val="00B050"/>
          <w:sz w:val="36"/>
          <w:szCs w:val="36"/>
        </w:rPr>
      </w:pPr>
    </w:p>
    <w:p w:rsidR="008872C6" w:rsidRPr="008872C6" w:rsidRDefault="008872C6" w:rsidP="008872C6">
      <w:pPr>
        <w:pStyle w:val="3"/>
        <w:jc w:val="center"/>
        <w:rPr>
          <w:color w:val="00B050"/>
          <w:sz w:val="36"/>
          <w:szCs w:val="36"/>
        </w:rPr>
      </w:pPr>
      <w:r w:rsidRPr="008872C6">
        <w:rPr>
          <w:color w:val="00B050"/>
          <w:sz w:val="36"/>
          <w:szCs w:val="36"/>
        </w:rPr>
        <w:t>г. Княгинино</w:t>
      </w:r>
    </w:p>
    <w:p w:rsidR="008872C6" w:rsidRDefault="008872C6" w:rsidP="00F913F7">
      <w:pPr>
        <w:autoSpaceDE w:val="0"/>
        <w:autoSpaceDN w:val="0"/>
        <w:adjustRightInd w:val="0"/>
        <w:jc w:val="center"/>
        <w:rPr>
          <w:rFonts w:ascii="Calibri" w:hAnsi="Calibri" w:cs="Calibri"/>
          <w:b/>
          <w:outline/>
          <w:color w:val="00B050"/>
          <w:sz w:val="40"/>
          <w:szCs w:val="40"/>
        </w:rPr>
      </w:pPr>
    </w:p>
    <w:p w:rsidR="008872C6" w:rsidRDefault="008872C6" w:rsidP="00AD18B2">
      <w:pPr>
        <w:pStyle w:val="affc"/>
        <w:jc w:val="center"/>
        <w:rPr>
          <w:rFonts w:ascii="Times New Roman" w:hAnsi="Times New Roman"/>
          <w:color w:val="auto"/>
        </w:rPr>
      </w:pPr>
    </w:p>
    <w:p w:rsidR="00AD18B2" w:rsidRDefault="00AD18B2" w:rsidP="00AD18B2">
      <w:pPr>
        <w:pStyle w:val="affc"/>
        <w:jc w:val="center"/>
        <w:rPr>
          <w:rFonts w:ascii="Times New Roman" w:hAnsi="Times New Roman"/>
          <w:color w:val="auto"/>
        </w:rPr>
      </w:pPr>
      <w:r>
        <w:rPr>
          <w:rFonts w:ascii="Times New Roman" w:hAnsi="Times New Roman"/>
          <w:color w:val="auto"/>
        </w:rPr>
        <w:t>О</w:t>
      </w:r>
      <w:r w:rsidRPr="00AF7986">
        <w:rPr>
          <w:rFonts w:ascii="Times New Roman" w:hAnsi="Times New Roman"/>
          <w:color w:val="auto"/>
        </w:rPr>
        <w:t>главление</w:t>
      </w:r>
    </w:p>
    <w:p w:rsidR="00AD18B2" w:rsidRPr="00F11EB7" w:rsidRDefault="00AD18B2" w:rsidP="00AD18B2">
      <w:pPr>
        <w:rPr>
          <w:lang w:eastAsia="en-US"/>
        </w:rPr>
      </w:pPr>
    </w:p>
    <w:tbl>
      <w:tblPr>
        <w:tblW w:w="0" w:type="auto"/>
        <w:tblLayout w:type="fixed"/>
        <w:tblLook w:val="04A0"/>
      </w:tblPr>
      <w:tblGrid>
        <w:gridCol w:w="710"/>
        <w:gridCol w:w="8045"/>
        <w:gridCol w:w="567"/>
      </w:tblGrid>
      <w:tr w:rsidR="00AD18B2" w:rsidRPr="00117780" w:rsidTr="00572DD9">
        <w:trPr>
          <w:trHeight w:val="904"/>
        </w:trPr>
        <w:tc>
          <w:tcPr>
            <w:tcW w:w="710" w:type="dxa"/>
            <w:vAlign w:val="center"/>
          </w:tcPr>
          <w:p w:rsidR="00AD18B2" w:rsidRPr="00117780" w:rsidRDefault="00AD18B2" w:rsidP="000F1FF8">
            <w:pPr>
              <w:autoSpaceDE w:val="0"/>
              <w:autoSpaceDN w:val="0"/>
              <w:adjustRightInd w:val="0"/>
              <w:spacing w:line="276" w:lineRule="auto"/>
              <w:jc w:val="center"/>
              <w:rPr>
                <w:bCs/>
                <w:sz w:val="28"/>
                <w:szCs w:val="28"/>
              </w:rPr>
            </w:pPr>
            <w:r w:rsidRPr="00117780">
              <w:rPr>
                <w:bCs/>
                <w:sz w:val="28"/>
                <w:szCs w:val="28"/>
              </w:rPr>
              <w:t>1</w:t>
            </w:r>
          </w:p>
        </w:tc>
        <w:tc>
          <w:tcPr>
            <w:tcW w:w="8045" w:type="dxa"/>
            <w:vAlign w:val="center"/>
          </w:tcPr>
          <w:p w:rsidR="00AD18B2" w:rsidRPr="00117780" w:rsidRDefault="00AD18B2" w:rsidP="0029588F">
            <w:pPr>
              <w:autoSpaceDE w:val="0"/>
              <w:autoSpaceDN w:val="0"/>
              <w:adjustRightInd w:val="0"/>
              <w:spacing w:line="276" w:lineRule="auto"/>
              <w:ind w:left="-426" w:firstLine="426"/>
              <w:jc w:val="both"/>
              <w:rPr>
                <w:bCs/>
                <w:sz w:val="28"/>
                <w:szCs w:val="28"/>
              </w:rPr>
            </w:pPr>
            <w:r w:rsidRPr="00F11EB7">
              <w:rPr>
                <w:sz w:val="28"/>
                <w:szCs w:val="28"/>
              </w:rPr>
              <w:t>Общие положения</w:t>
            </w:r>
            <w:r w:rsidR="00572DD9">
              <w:rPr>
                <w:sz w:val="28"/>
                <w:szCs w:val="28"/>
              </w:rPr>
              <w:t>………………………………………………</w:t>
            </w:r>
            <w:r w:rsidR="00266C4C">
              <w:rPr>
                <w:sz w:val="28"/>
                <w:szCs w:val="28"/>
              </w:rPr>
              <w:t>…</w:t>
            </w:r>
            <w:r w:rsidR="00572DD9">
              <w:rPr>
                <w:sz w:val="28"/>
                <w:szCs w:val="28"/>
              </w:rPr>
              <w:t>.3</w:t>
            </w:r>
          </w:p>
        </w:tc>
        <w:tc>
          <w:tcPr>
            <w:tcW w:w="567" w:type="dxa"/>
            <w:vAlign w:val="center"/>
          </w:tcPr>
          <w:p w:rsidR="00AD18B2" w:rsidRPr="00117780" w:rsidRDefault="00266C4C" w:rsidP="000F1FF8">
            <w:pPr>
              <w:autoSpaceDE w:val="0"/>
              <w:autoSpaceDN w:val="0"/>
              <w:adjustRightInd w:val="0"/>
              <w:spacing w:line="276" w:lineRule="auto"/>
              <w:jc w:val="center"/>
              <w:rPr>
                <w:bCs/>
                <w:sz w:val="28"/>
                <w:szCs w:val="28"/>
              </w:rPr>
            </w:pPr>
            <w:r>
              <w:rPr>
                <w:bCs/>
                <w:sz w:val="28"/>
                <w:szCs w:val="28"/>
              </w:rPr>
              <w:t>3</w:t>
            </w:r>
          </w:p>
        </w:tc>
      </w:tr>
      <w:tr w:rsidR="00AD18B2" w:rsidRPr="00117780" w:rsidTr="00572DD9">
        <w:trPr>
          <w:trHeight w:val="691"/>
        </w:trPr>
        <w:tc>
          <w:tcPr>
            <w:tcW w:w="710" w:type="dxa"/>
            <w:vAlign w:val="center"/>
          </w:tcPr>
          <w:p w:rsidR="00AD18B2" w:rsidRPr="00117780" w:rsidRDefault="0029588F" w:rsidP="000F1FF8">
            <w:pPr>
              <w:autoSpaceDE w:val="0"/>
              <w:autoSpaceDN w:val="0"/>
              <w:adjustRightInd w:val="0"/>
              <w:spacing w:line="276" w:lineRule="auto"/>
              <w:jc w:val="center"/>
              <w:rPr>
                <w:bCs/>
                <w:sz w:val="28"/>
                <w:szCs w:val="28"/>
              </w:rPr>
            </w:pPr>
            <w:r>
              <w:rPr>
                <w:bCs/>
                <w:sz w:val="28"/>
                <w:szCs w:val="28"/>
              </w:rPr>
              <w:t>2</w:t>
            </w:r>
          </w:p>
        </w:tc>
        <w:tc>
          <w:tcPr>
            <w:tcW w:w="8045" w:type="dxa"/>
            <w:vAlign w:val="center"/>
          </w:tcPr>
          <w:p w:rsidR="00572DD9" w:rsidRPr="00572DD9" w:rsidRDefault="00572DD9" w:rsidP="00572DD9">
            <w:pPr>
              <w:pStyle w:val="af1"/>
              <w:spacing w:line="240" w:lineRule="auto"/>
              <w:ind w:left="-1" w:firstLine="0"/>
              <w:rPr>
                <w:spacing w:val="5"/>
                <w:szCs w:val="28"/>
              </w:rPr>
            </w:pPr>
            <w:r w:rsidRPr="00572DD9">
              <w:rPr>
                <w:bCs/>
                <w:szCs w:val="28"/>
              </w:rPr>
              <w:t xml:space="preserve">Параметры прогноза </w:t>
            </w:r>
            <w:r w:rsidR="00C43BDA">
              <w:rPr>
                <w:bCs/>
                <w:szCs w:val="28"/>
              </w:rPr>
              <w:t>социально-</w:t>
            </w:r>
            <w:r w:rsidRPr="00572DD9">
              <w:rPr>
                <w:bCs/>
                <w:szCs w:val="28"/>
              </w:rPr>
              <w:t>экономических показателей для составления проекта бюджета</w:t>
            </w:r>
            <w:r w:rsidRPr="00572DD9">
              <w:rPr>
                <w:szCs w:val="28"/>
              </w:rPr>
              <w:t xml:space="preserve"> Княгининского района </w:t>
            </w:r>
            <w:r w:rsidRPr="00572DD9">
              <w:rPr>
                <w:spacing w:val="5"/>
                <w:szCs w:val="28"/>
              </w:rPr>
              <w:t>на 201</w:t>
            </w:r>
            <w:r w:rsidR="00C43BDA">
              <w:rPr>
                <w:spacing w:val="5"/>
                <w:szCs w:val="28"/>
              </w:rPr>
              <w:t>6</w:t>
            </w:r>
            <w:r w:rsidRPr="00572DD9">
              <w:rPr>
                <w:spacing w:val="5"/>
                <w:szCs w:val="28"/>
              </w:rPr>
              <w:t xml:space="preserve"> годи на период до 201</w:t>
            </w:r>
            <w:r w:rsidR="00C43BDA">
              <w:rPr>
                <w:spacing w:val="5"/>
                <w:szCs w:val="28"/>
              </w:rPr>
              <w:t>8</w:t>
            </w:r>
            <w:r w:rsidRPr="00572DD9">
              <w:rPr>
                <w:spacing w:val="5"/>
                <w:szCs w:val="28"/>
              </w:rPr>
              <w:t xml:space="preserve"> года</w:t>
            </w:r>
            <w:r>
              <w:rPr>
                <w:spacing w:val="5"/>
                <w:szCs w:val="28"/>
              </w:rPr>
              <w:t>………………</w:t>
            </w:r>
            <w:r w:rsidR="00C43BDA">
              <w:rPr>
                <w:spacing w:val="5"/>
                <w:szCs w:val="28"/>
              </w:rPr>
              <w:t>…………………..</w:t>
            </w:r>
            <w:r>
              <w:rPr>
                <w:spacing w:val="5"/>
                <w:szCs w:val="28"/>
              </w:rPr>
              <w:t>…6</w:t>
            </w:r>
          </w:p>
          <w:p w:rsidR="00AD18B2" w:rsidRDefault="00AD18B2" w:rsidP="0029588F">
            <w:pPr>
              <w:spacing w:line="276" w:lineRule="auto"/>
              <w:ind w:firstLine="0"/>
              <w:jc w:val="both"/>
              <w:rPr>
                <w:bCs/>
                <w:sz w:val="28"/>
                <w:szCs w:val="28"/>
              </w:rPr>
            </w:pPr>
          </w:p>
          <w:p w:rsidR="00572DD9" w:rsidRDefault="00572DD9" w:rsidP="0029588F">
            <w:pPr>
              <w:spacing w:line="276" w:lineRule="auto"/>
              <w:ind w:firstLine="0"/>
              <w:jc w:val="both"/>
              <w:rPr>
                <w:sz w:val="28"/>
                <w:szCs w:val="28"/>
              </w:rPr>
            </w:pPr>
            <w:r w:rsidRPr="00572DD9">
              <w:rPr>
                <w:sz w:val="28"/>
                <w:szCs w:val="28"/>
              </w:rPr>
              <w:t xml:space="preserve">Общая характеристика проекта Решения о </w:t>
            </w:r>
            <w:r w:rsidR="00C43BDA">
              <w:rPr>
                <w:sz w:val="28"/>
                <w:szCs w:val="28"/>
              </w:rPr>
              <w:t xml:space="preserve">районном </w:t>
            </w:r>
            <w:r w:rsidRPr="00572DD9">
              <w:rPr>
                <w:sz w:val="28"/>
                <w:szCs w:val="28"/>
              </w:rPr>
              <w:t>бюджете на 201</w:t>
            </w:r>
            <w:r w:rsidR="00C43BDA">
              <w:rPr>
                <w:sz w:val="28"/>
                <w:szCs w:val="28"/>
              </w:rPr>
              <w:t>6</w:t>
            </w:r>
            <w:r w:rsidRPr="00572DD9">
              <w:rPr>
                <w:sz w:val="28"/>
                <w:szCs w:val="28"/>
              </w:rPr>
              <w:t xml:space="preserve"> год </w:t>
            </w:r>
            <w:r w:rsidR="00C43BDA">
              <w:rPr>
                <w:sz w:val="28"/>
                <w:szCs w:val="28"/>
              </w:rPr>
              <w:t>……………………………..</w:t>
            </w:r>
            <w:r>
              <w:rPr>
                <w:sz w:val="28"/>
                <w:szCs w:val="28"/>
              </w:rPr>
              <w:t>………………………</w:t>
            </w:r>
            <w:r w:rsidR="00266C4C">
              <w:rPr>
                <w:sz w:val="28"/>
                <w:szCs w:val="28"/>
              </w:rPr>
              <w:t>.</w:t>
            </w:r>
            <w:r>
              <w:rPr>
                <w:sz w:val="28"/>
                <w:szCs w:val="28"/>
              </w:rPr>
              <w:t>……</w:t>
            </w:r>
            <w:r w:rsidR="00F427E3">
              <w:rPr>
                <w:sz w:val="28"/>
                <w:szCs w:val="28"/>
              </w:rPr>
              <w:t>8</w:t>
            </w:r>
          </w:p>
          <w:p w:rsidR="00572DD9" w:rsidRDefault="00572DD9" w:rsidP="0029588F">
            <w:pPr>
              <w:spacing w:line="276" w:lineRule="auto"/>
              <w:ind w:firstLine="0"/>
              <w:jc w:val="both"/>
              <w:rPr>
                <w:sz w:val="28"/>
                <w:szCs w:val="28"/>
              </w:rPr>
            </w:pPr>
          </w:p>
          <w:p w:rsidR="00572DD9" w:rsidRDefault="00572DD9" w:rsidP="00572DD9">
            <w:pPr>
              <w:spacing w:line="360" w:lineRule="auto"/>
              <w:ind w:hanging="1"/>
              <w:jc w:val="both"/>
              <w:rPr>
                <w:sz w:val="28"/>
                <w:szCs w:val="28"/>
              </w:rPr>
            </w:pPr>
            <w:r w:rsidRPr="00572DD9">
              <w:rPr>
                <w:sz w:val="28"/>
                <w:szCs w:val="28"/>
              </w:rPr>
              <w:t>Доходная часть проекта районного бюджета на 201</w:t>
            </w:r>
            <w:r w:rsidR="00C43BDA">
              <w:rPr>
                <w:sz w:val="28"/>
                <w:szCs w:val="28"/>
              </w:rPr>
              <w:t>6</w:t>
            </w:r>
            <w:r w:rsidRPr="00572DD9">
              <w:rPr>
                <w:sz w:val="28"/>
                <w:szCs w:val="28"/>
              </w:rPr>
              <w:t xml:space="preserve"> год</w:t>
            </w:r>
            <w:r w:rsidR="00F427E3">
              <w:rPr>
                <w:sz w:val="28"/>
                <w:szCs w:val="28"/>
              </w:rPr>
              <w:t>…….9</w:t>
            </w:r>
          </w:p>
          <w:p w:rsidR="00266C4C" w:rsidRDefault="00266C4C" w:rsidP="00572DD9">
            <w:pPr>
              <w:spacing w:line="360" w:lineRule="auto"/>
              <w:ind w:hanging="1"/>
              <w:jc w:val="both"/>
              <w:rPr>
                <w:sz w:val="28"/>
                <w:szCs w:val="28"/>
              </w:rPr>
            </w:pPr>
          </w:p>
          <w:p w:rsidR="00266C4C" w:rsidRDefault="00266C4C" w:rsidP="00572DD9">
            <w:pPr>
              <w:spacing w:line="360" w:lineRule="auto"/>
              <w:ind w:hanging="1"/>
              <w:jc w:val="both"/>
              <w:rPr>
                <w:sz w:val="28"/>
                <w:szCs w:val="28"/>
              </w:rPr>
            </w:pPr>
            <w:r w:rsidRPr="00266C4C">
              <w:rPr>
                <w:sz w:val="28"/>
                <w:szCs w:val="28"/>
              </w:rPr>
              <w:t>Расходная часть проекта районного бюджета на 201</w:t>
            </w:r>
            <w:r w:rsidR="00C43BDA">
              <w:rPr>
                <w:sz w:val="28"/>
                <w:szCs w:val="28"/>
              </w:rPr>
              <w:t>6</w:t>
            </w:r>
            <w:r w:rsidRPr="00266C4C">
              <w:rPr>
                <w:sz w:val="28"/>
                <w:szCs w:val="28"/>
              </w:rPr>
              <w:t xml:space="preserve"> год</w:t>
            </w:r>
            <w:r>
              <w:rPr>
                <w:sz w:val="28"/>
                <w:szCs w:val="28"/>
              </w:rPr>
              <w:t>….….21</w:t>
            </w:r>
          </w:p>
          <w:p w:rsidR="00266C4C" w:rsidRDefault="00266C4C" w:rsidP="00572DD9">
            <w:pPr>
              <w:spacing w:line="360" w:lineRule="auto"/>
              <w:ind w:hanging="1"/>
              <w:jc w:val="both"/>
              <w:rPr>
                <w:sz w:val="28"/>
                <w:szCs w:val="28"/>
              </w:rPr>
            </w:pPr>
          </w:p>
          <w:p w:rsidR="00C43BDA" w:rsidRDefault="00C43BDA" w:rsidP="00572DD9">
            <w:pPr>
              <w:spacing w:line="360" w:lineRule="auto"/>
              <w:ind w:hanging="1"/>
              <w:jc w:val="both"/>
              <w:rPr>
                <w:sz w:val="28"/>
                <w:szCs w:val="28"/>
              </w:rPr>
            </w:pPr>
            <w:r w:rsidRPr="00266C4C">
              <w:rPr>
                <w:sz w:val="28"/>
                <w:szCs w:val="28"/>
              </w:rPr>
              <w:t>Муниципальные программы</w:t>
            </w:r>
            <w:r>
              <w:rPr>
                <w:sz w:val="28"/>
                <w:szCs w:val="28"/>
              </w:rPr>
              <w:t>……………………………………24</w:t>
            </w:r>
          </w:p>
          <w:p w:rsidR="00C43BDA" w:rsidRDefault="00C43BDA" w:rsidP="00572DD9">
            <w:pPr>
              <w:spacing w:line="360" w:lineRule="auto"/>
              <w:ind w:hanging="1"/>
              <w:jc w:val="both"/>
              <w:rPr>
                <w:sz w:val="28"/>
                <w:szCs w:val="28"/>
              </w:rPr>
            </w:pPr>
          </w:p>
          <w:p w:rsidR="00266C4C" w:rsidRDefault="00266C4C" w:rsidP="00572DD9">
            <w:pPr>
              <w:spacing w:line="360" w:lineRule="auto"/>
              <w:ind w:hanging="1"/>
              <w:jc w:val="both"/>
              <w:rPr>
                <w:sz w:val="28"/>
                <w:szCs w:val="28"/>
              </w:rPr>
            </w:pPr>
            <w:r w:rsidRPr="00266C4C">
              <w:rPr>
                <w:sz w:val="28"/>
                <w:szCs w:val="28"/>
              </w:rPr>
              <w:t>Источники финансирования дефицита бюджета</w:t>
            </w:r>
            <w:r>
              <w:rPr>
                <w:sz w:val="28"/>
                <w:szCs w:val="28"/>
              </w:rPr>
              <w:t>……………..…3</w:t>
            </w:r>
            <w:r w:rsidR="00C43BDA">
              <w:rPr>
                <w:sz w:val="28"/>
                <w:szCs w:val="28"/>
              </w:rPr>
              <w:t>6</w:t>
            </w:r>
          </w:p>
          <w:p w:rsidR="00266C4C" w:rsidRDefault="00266C4C" w:rsidP="00572DD9">
            <w:pPr>
              <w:spacing w:line="360" w:lineRule="auto"/>
              <w:ind w:hanging="1"/>
              <w:jc w:val="both"/>
              <w:rPr>
                <w:sz w:val="28"/>
                <w:szCs w:val="28"/>
              </w:rPr>
            </w:pPr>
          </w:p>
          <w:p w:rsidR="00572DD9" w:rsidRPr="004850AA" w:rsidRDefault="00572DD9" w:rsidP="00C43BDA">
            <w:pPr>
              <w:spacing w:line="360" w:lineRule="auto"/>
              <w:ind w:hanging="1"/>
              <w:jc w:val="both"/>
              <w:rPr>
                <w:bCs/>
                <w:sz w:val="28"/>
                <w:szCs w:val="28"/>
              </w:rPr>
            </w:pPr>
          </w:p>
        </w:tc>
        <w:tc>
          <w:tcPr>
            <w:tcW w:w="567" w:type="dxa"/>
            <w:vAlign w:val="center"/>
          </w:tcPr>
          <w:p w:rsidR="00AD18B2" w:rsidRPr="00117780" w:rsidRDefault="005B6CCD" w:rsidP="000F1FF8">
            <w:pPr>
              <w:autoSpaceDE w:val="0"/>
              <w:autoSpaceDN w:val="0"/>
              <w:adjustRightInd w:val="0"/>
              <w:spacing w:line="276" w:lineRule="auto"/>
              <w:jc w:val="center"/>
              <w:rPr>
                <w:bCs/>
                <w:sz w:val="28"/>
                <w:szCs w:val="28"/>
              </w:rPr>
            </w:pPr>
            <w:r>
              <w:rPr>
                <w:bCs/>
                <w:sz w:val="28"/>
                <w:szCs w:val="28"/>
              </w:rPr>
              <w:t>3</w:t>
            </w:r>
          </w:p>
        </w:tc>
      </w:tr>
      <w:tr w:rsidR="00AD18B2" w:rsidRPr="00117780" w:rsidTr="00572DD9">
        <w:trPr>
          <w:trHeight w:val="706"/>
        </w:trPr>
        <w:tc>
          <w:tcPr>
            <w:tcW w:w="710" w:type="dxa"/>
            <w:vAlign w:val="center"/>
          </w:tcPr>
          <w:p w:rsidR="00AD18B2" w:rsidRPr="00117780" w:rsidRDefault="00AD18B2" w:rsidP="0029588F">
            <w:pPr>
              <w:autoSpaceDE w:val="0"/>
              <w:autoSpaceDN w:val="0"/>
              <w:adjustRightInd w:val="0"/>
              <w:spacing w:line="276" w:lineRule="auto"/>
              <w:jc w:val="center"/>
              <w:rPr>
                <w:bCs/>
                <w:sz w:val="28"/>
                <w:szCs w:val="28"/>
              </w:rPr>
            </w:pPr>
            <w:r w:rsidRPr="00117780">
              <w:rPr>
                <w:bCs/>
                <w:sz w:val="28"/>
                <w:szCs w:val="28"/>
              </w:rPr>
              <w:t>3</w:t>
            </w:r>
          </w:p>
        </w:tc>
        <w:tc>
          <w:tcPr>
            <w:tcW w:w="8045" w:type="dxa"/>
            <w:vAlign w:val="center"/>
          </w:tcPr>
          <w:p w:rsidR="00AD18B2" w:rsidRPr="00572DD9" w:rsidRDefault="00AD18B2" w:rsidP="00572DD9">
            <w:pPr>
              <w:spacing w:line="276" w:lineRule="auto"/>
              <w:ind w:hanging="1"/>
              <w:jc w:val="both"/>
              <w:rPr>
                <w:bCs/>
                <w:sz w:val="28"/>
                <w:szCs w:val="28"/>
              </w:rPr>
            </w:pPr>
          </w:p>
        </w:tc>
        <w:tc>
          <w:tcPr>
            <w:tcW w:w="567" w:type="dxa"/>
            <w:vAlign w:val="center"/>
          </w:tcPr>
          <w:p w:rsidR="00AD18B2" w:rsidRPr="00117780" w:rsidRDefault="005B6CCD" w:rsidP="000F1FF8">
            <w:pPr>
              <w:autoSpaceDE w:val="0"/>
              <w:autoSpaceDN w:val="0"/>
              <w:adjustRightInd w:val="0"/>
              <w:spacing w:line="276" w:lineRule="auto"/>
              <w:jc w:val="center"/>
              <w:rPr>
                <w:bCs/>
                <w:sz w:val="28"/>
                <w:szCs w:val="28"/>
              </w:rPr>
            </w:pPr>
            <w:r>
              <w:rPr>
                <w:bCs/>
                <w:sz w:val="28"/>
                <w:szCs w:val="28"/>
              </w:rPr>
              <w:t>6</w:t>
            </w:r>
          </w:p>
        </w:tc>
      </w:tr>
      <w:tr w:rsidR="00AD18B2" w:rsidRPr="00117780" w:rsidTr="00572DD9">
        <w:trPr>
          <w:trHeight w:val="1247"/>
        </w:trPr>
        <w:tc>
          <w:tcPr>
            <w:tcW w:w="710" w:type="dxa"/>
            <w:vAlign w:val="center"/>
          </w:tcPr>
          <w:p w:rsidR="00AD18B2" w:rsidRPr="00117780" w:rsidRDefault="00AD18B2" w:rsidP="000F1FF8">
            <w:pPr>
              <w:autoSpaceDE w:val="0"/>
              <w:autoSpaceDN w:val="0"/>
              <w:adjustRightInd w:val="0"/>
              <w:spacing w:line="276" w:lineRule="auto"/>
              <w:jc w:val="center"/>
              <w:rPr>
                <w:bCs/>
                <w:sz w:val="28"/>
                <w:szCs w:val="28"/>
              </w:rPr>
            </w:pPr>
            <w:r>
              <w:rPr>
                <w:bCs/>
                <w:sz w:val="28"/>
                <w:szCs w:val="28"/>
              </w:rPr>
              <w:t>4</w:t>
            </w:r>
          </w:p>
        </w:tc>
        <w:tc>
          <w:tcPr>
            <w:tcW w:w="8045" w:type="dxa"/>
            <w:vAlign w:val="center"/>
          </w:tcPr>
          <w:p w:rsidR="00AD18B2" w:rsidRPr="00117780" w:rsidRDefault="00AD18B2" w:rsidP="00AD18B2">
            <w:pPr>
              <w:tabs>
                <w:tab w:val="left" w:pos="616"/>
                <w:tab w:val="left" w:pos="841"/>
                <w:tab w:val="left" w:pos="1000"/>
              </w:tabs>
              <w:autoSpaceDE w:val="0"/>
              <w:autoSpaceDN w:val="0"/>
              <w:adjustRightInd w:val="0"/>
              <w:jc w:val="both"/>
              <w:outlineLvl w:val="1"/>
              <w:rPr>
                <w:bCs/>
                <w:sz w:val="28"/>
                <w:szCs w:val="28"/>
              </w:rPr>
            </w:pPr>
          </w:p>
        </w:tc>
        <w:tc>
          <w:tcPr>
            <w:tcW w:w="567" w:type="dxa"/>
            <w:vAlign w:val="center"/>
          </w:tcPr>
          <w:p w:rsidR="00AD18B2" w:rsidRPr="00117780" w:rsidRDefault="00AD18B2" w:rsidP="000F1FF8">
            <w:pPr>
              <w:autoSpaceDE w:val="0"/>
              <w:autoSpaceDN w:val="0"/>
              <w:adjustRightInd w:val="0"/>
              <w:spacing w:line="276" w:lineRule="auto"/>
              <w:jc w:val="center"/>
              <w:rPr>
                <w:bCs/>
                <w:sz w:val="28"/>
                <w:szCs w:val="28"/>
              </w:rPr>
            </w:pPr>
          </w:p>
        </w:tc>
      </w:tr>
      <w:tr w:rsidR="00AD18B2" w:rsidRPr="00117780" w:rsidTr="00572DD9">
        <w:tc>
          <w:tcPr>
            <w:tcW w:w="710" w:type="dxa"/>
            <w:vAlign w:val="center"/>
          </w:tcPr>
          <w:p w:rsidR="00AD18B2" w:rsidRPr="00D67ED2" w:rsidRDefault="00AD18B2" w:rsidP="00572DD9">
            <w:pPr>
              <w:autoSpaceDE w:val="0"/>
              <w:autoSpaceDN w:val="0"/>
              <w:adjustRightInd w:val="0"/>
              <w:spacing w:line="276" w:lineRule="auto"/>
              <w:jc w:val="center"/>
              <w:rPr>
                <w:bCs/>
                <w:sz w:val="28"/>
                <w:szCs w:val="28"/>
              </w:rPr>
            </w:pPr>
            <w:r>
              <w:rPr>
                <w:bCs/>
                <w:sz w:val="28"/>
                <w:szCs w:val="28"/>
              </w:rPr>
              <w:t>5</w:t>
            </w:r>
          </w:p>
        </w:tc>
        <w:tc>
          <w:tcPr>
            <w:tcW w:w="8045" w:type="dxa"/>
            <w:vAlign w:val="center"/>
          </w:tcPr>
          <w:p w:rsidR="00AD18B2" w:rsidRPr="00C535E6" w:rsidRDefault="00AD18B2" w:rsidP="00AD18B2">
            <w:pPr>
              <w:tabs>
                <w:tab w:val="left" w:pos="616"/>
                <w:tab w:val="left" w:pos="841"/>
                <w:tab w:val="left" w:pos="1000"/>
              </w:tabs>
              <w:autoSpaceDE w:val="0"/>
              <w:autoSpaceDN w:val="0"/>
              <w:adjustRightInd w:val="0"/>
              <w:jc w:val="both"/>
              <w:outlineLvl w:val="1"/>
              <w:rPr>
                <w:bCs/>
                <w:sz w:val="28"/>
                <w:szCs w:val="28"/>
                <w:highlight w:val="red"/>
              </w:rPr>
            </w:pPr>
          </w:p>
        </w:tc>
        <w:tc>
          <w:tcPr>
            <w:tcW w:w="567" w:type="dxa"/>
            <w:vAlign w:val="center"/>
          </w:tcPr>
          <w:p w:rsidR="00AD18B2" w:rsidRPr="00117780" w:rsidRDefault="00AD18B2" w:rsidP="0029588F">
            <w:pPr>
              <w:autoSpaceDE w:val="0"/>
              <w:autoSpaceDN w:val="0"/>
              <w:adjustRightInd w:val="0"/>
              <w:spacing w:line="276" w:lineRule="auto"/>
              <w:jc w:val="center"/>
              <w:rPr>
                <w:bCs/>
                <w:sz w:val="28"/>
                <w:szCs w:val="28"/>
              </w:rPr>
            </w:pPr>
          </w:p>
        </w:tc>
      </w:tr>
      <w:tr w:rsidR="00AD18B2" w:rsidRPr="00117780" w:rsidTr="00572DD9">
        <w:trPr>
          <w:trHeight w:val="991"/>
        </w:trPr>
        <w:tc>
          <w:tcPr>
            <w:tcW w:w="710" w:type="dxa"/>
            <w:vAlign w:val="center"/>
          </w:tcPr>
          <w:p w:rsidR="00AD18B2" w:rsidRPr="00117780" w:rsidRDefault="00AD18B2" w:rsidP="00572DD9">
            <w:pPr>
              <w:autoSpaceDE w:val="0"/>
              <w:autoSpaceDN w:val="0"/>
              <w:adjustRightInd w:val="0"/>
              <w:spacing w:line="276" w:lineRule="auto"/>
              <w:jc w:val="center"/>
              <w:rPr>
                <w:bCs/>
                <w:sz w:val="28"/>
                <w:szCs w:val="28"/>
              </w:rPr>
            </w:pPr>
            <w:r>
              <w:rPr>
                <w:bCs/>
                <w:sz w:val="28"/>
                <w:szCs w:val="28"/>
              </w:rPr>
              <w:t>6</w:t>
            </w:r>
          </w:p>
        </w:tc>
        <w:tc>
          <w:tcPr>
            <w:tcW w:w="8045" w:type="dxa"/>
            <w:vAlign w:val="center"/>
          </w:tcPr>
          <w:p w:rsidR="00AD18B2" w:rsidRPr="00117780" w:rsidRDefault="00AD18B2" w:rsidP="00AD18B2">
            <w:pPr>
              <w:autoSpaceDE w:val="0"/>
              <w:autoSpaceDN w:val="0"/>
              <w:adjustRightInd w:val="0"/>
              <w:spacing w:line="276" w:lineRule="auto"/>
              <w:jc w:val="both"/>
              <w:rPr>
                <w:bCs/>
                <w:sz w:val="28"/>
                <w:szCs w:val="28"/>
              </w:rPr>
            </w:pPr>
          </w:p>
        </w:tc>
        <w:tc>
          <w:tcPr>
            <w:tcW w:w="567" w:type="dxa"/>
            <w:vAlign w:val="center"/>
          </w:tcPr>
          <w:p w:rsidR="00AD18B2" w:rsidRPr="00117780" w:rsidRDefault="00AD18B2" w:rsidP="000F1FF8">
            <w:pPr>
              <w:autoSpaceDE w:val="0"/>
              <w:autoSpaceDN w:val="0"/>
              <w:adjustRightInd w:val="0"/>
              <w:spacing w:line="276" w:lineRule="auto"/>
              <w:jc w:val="center"/>
              <w:rPr>
                <w:bCs/>
                <w:sz w:val="28"/>
                <w:szCs w:val="28"/>
              </w:rPr>
            </w:pPr>
          </w:p>
        </w:tc>
      </w:tr>
      <w:tr w:rsidR="00AD18B2" w:rsidRPr="00117780" w:rsidTr="00572DD9">
        <w:tc>
          <w:tcPr>
            <w:tcW w:w="710" w:type="dxa"/>
            <w:vAlign w:val="center"/>
          </w:tcPr>
          <w:p w:rsidR="00AD18B2" w:rsidRPr="00117780" w:rsidRDefault="00AD18B2" w:rsidP="00572DD9">
            <w:pPr>
              <w:autoSpaceDE w:val="0"/>
              <w:autoSpaceDN w:val="0"/>
              <w:adjustRightInd w:val="0"/>
              <w:spacing w:line="276" w:lineRule="auto"/>
              <w:jc w:val="center"/>
              <w:rPr>
                <w:bCs/>
                <w:sz w:val="28"/>
                <w:szCs w:val="28"/>
              </w:rPr>
            </w:pPr>
            <w:r>
              <w:rPr>
                <w:bCs/>
                <w:sz w:val="28"/>
                <w:szCs w:val="28"/>
              </w:rPr>
              <w:t>7</w:t>
            </w:r>
          </w:p>
        </w:tc>
        <w:tc>
          <w:tcPr>
            <w:tcW w:w="8045" w:type="dxa"/>
            <w:vAlign w:val="center"/>
          </w:tcPr>
          <w:p w:rsidR="00AD18B2" w:rsidRPr="00117780" w:rsidRDefault="00AD18B2" w:rsidP="00AD18B2">
            <w:pPr>
              <w:autoSpaceDE w:val="0"/>
              <w:autoSpaceDN w:val="0"/>
              <w:adjustRightInd w:val="0"/>
              <w:spacing w:line="276" w:lineRule="auto"/>
              <w:jc w:val="both"/>
              <w:rPr>
                <w:bCs/>
                <w:sz w:val="28"/>
                <w:szCs w:val="28"/>
              </w:rPr>
            </w:pPr>
          </w:p>
        </w:tc>
        <w:tc>
          <w:tcPr>
            <w:tcW w:w="567" w:type="dxa"/>
            <w:vAlign w:val="center"/>
          </w:tcPr>
          <w:p w:rsidR="00AD18B2" w:rsidRPr="00117780" w:rsidRDefault="00AD18B2" w:rsidP="000F1FF8">
            <w:pPr>
              <w:autoSpaceDE w:val="0"/>
              <w:autoSpaceDN w:val="0"/>
              <w:adjustRightInd w:val="0"/>
              <w:spacing w:line="276" w:lineRule="auto"/>
              <w:jc w:val="center"/>
              <w:rPr>
                <w:bCs/>
                <w:sz w:val="28"/>
                <w:szCs w:val="28"/>
              </w:rPr>
            </w:pPr>
          </w:p>
        </w:tc>
      </w:tr>
      <w:tr w:rsidR="00AD18B2" w:rsidRPr="00117780" w:rsidTr="00572DD9">
        <w:tc>
          <w:tcPr>
            <w:tcW w:w="710" w:type="dxa"/>
            <w:vAlign w:val="center"/>
          </w:tcPr>
          <w:p w:rsidR="00AD18B2" w:rsidRPr="00117780" w:rsidRDefault="00AD18B2" w:rsidP="00572DD9">
            <w:pPr>
              <w:autoSpaceDE w:val="0"/>
              <w:autoSpaceDN w:val="0"/>
              <w:adjustRightInd w:val="0"/>
              <w:spacing w:line="276" w:lineRule="auto"/>
              <w:jc w:val="center"/>
              <w:rPr>
                <w:bCs/>
                <w:sz w:val="28"/>
                <w:szCs w:val="28"/>
              </w:rPr>
            </w:pPr>
            <w:r>
              <w:rPr>
                <w:bCs/>
                <w:sz w:val="28"/>
                <w:szCs w:val="28"/>
              </w:rPr>
              <w:t>8</w:t>
            </w:r>
          </w:p>
        </w:tc>
        <w:tc>
          <w:tcPr>
            <w:tcW w:w="8045" w:type="dxa"/>
            <w:vAlign w:val="center"/>
          </w:tcPr>
          <w:p w:rsidR="00AD18B2" w:rsidRPr="00117780" w:rsidRDefault="00AD18B2" w:rsidP="00AD18B2">
            <w:pPr>
              <w:autoSpaceDE w:val="0"/>
              <w:autoSpaceDN w:val="0"/>
              <w:adjustRightInd w:val="0"/>
              <w:spacing w:line="276" w:lineRule="auto"/>
              <w:jc w:val="both"/>
              <w:rPr>
                <w:bCs/>
                <w:sz w:val="28"/>
                <w:szCs w:val="28"/>
              </w:rPr>
            </w:pPr>
          </w:p>
        </w:tc>
        <w:tc>
          <w:tcPr>
            <w:tcW w:w="567" w:type="dxa"/>
            <w:vAlign w:val="center"/>
          </w:tcPr>
          <w:p w:rsidR="00AD18B2" w:rsidRPr="00117780" w:rsidRDefault="00AD18B2" w:rsidP="000F1FF8">
            <w:pPr>
              <w:autoSpaceDE w:val="0"/>
              <w:autoSpaceDN w:val="0"/>
              <w:adjustRightInd w:val="0"/>
              <w:spacing w:line="276" w:lineRule="auto"/>
              <w:jc w:val="center"/>
              <w:rPr>
                <w:bCs/>
                <w:sz w:val="28"/>
                <w:szCs w:val="28"/>
              </w:rPr>
            </w:pPr>
          </w:p>
        </w:tc>
      </w:tr>
      <w:tr w:rsidR="00AD18B2" w:rsidRPr="00117780" w:rsidTr="00572DD9">
        <w:tc>
          <w:tcPr>
            <w:tcW w:w="710" w:type="dxa"/>
            <w:vAlign w:val="center"/>
          </w:tcPr>
          <w:p w:rsidR="00AD18B2" w:rsidRPr="00117780" w:rsidRDefault="00AD18B2" w:rsidP="00572DD9">
            <w:pPr>
              <w:autoSpaceDE w:val="0"/>
              <w:autoSpaceDN w:val="0"/>
              <w:adjustRightInd w:val="0"/>
              <w:spacing w:line="276" w:lineRule="auto"/>
              <w:jc w:val="center"/>
              <w:rPr>
                <w:bCs/>
                <w:sz w:val="28"/>
                <w:szCs w:val="28"/>
              </w:rPr>
            </w:pPr>
            <w:r>
              <w:rPr>
                <w:bCs/>
                <w:sz w:val="28"/>
                <w:szCs w:val="28"/>
              </w:rPr>
              <w:t>9</w:t>
            </w:r>
          </w:p>
        </w:tc>
        <w:tc>
          <w:tcPr>
            <w:tcW w:w="8045" w:type="dxa"/>
            <w:vAlign w:val="center"/>
          </w:tcPr>
          <w:p w:rsidR="00AD18B2" w:rsidRPr="00117780" w:rsidRDefault="00AD18B2" w:rsidP="00AD18B2">
            <w:pPr>
              <w:tabs>
                <w:tab w:val="left" w:pos="616"/>
                <w:tab w:val="left" w:pos="841"/>
                <w:tab w:val="left" w:pos="1000"/>
              </w:tabs>
              <w:autoSpaceDE w:val="0"/>
              <w:autoSpaceDN w:val="0"/>
              <w:adjustRightInd w:val="0"/>
              <w:jc w:val="both"/>
              <w:outlineLvl w:val="1"/>
              <w:rPr>
                <w:bCs/>
                <w:sz w:val="28"/>
                <w:szCs w:val="28"/>
              </w:rPr>
            </w:pPr>
          </w:p>
        </w:tc>
        <w:tc>
          <w:tcPr>
            <w:tcW w:w="567" w:type="dxa"/>
            <w:vAlign w:val="center"/>
          </w:tcPr>
          <w:p w:rsidR="00AD18B2" w:rsidRPr="00117780" w:rsidRDefault="00AD18B2" w:rsidP="000F1FF8">
            <w:pPr>
              <w:autoSpaceDE w:val="0"/>
              <w:autoSpaceDN w:val="0"/>
              <w:adjustRightInd w:val="0"/>
              <w:spacing w:line="276" w:lineRule="auto"/>
              <w:jc w:val="center"/>
              <w:rPr>
                <w:bCs/>
                <w:sz w:val="28"/>
                <w:szCs w:val="28"/>
              </w:rPr>
            </w:pPr>
          </w:p>
        </w:tc>
      </w:tr>
      <w:tr w:rsidR="00AD18B2" w:rsidRPr="00117780" w:rsidTr="00572DD9">
        <w:tc>
          <w:tcPr>
            <w:tcW w:w="710" w:type="dxa"/>
            <w:vAlign w:val="center"/>
          </w:tcPr>
          <w:p w:rsidR="00AD18B2" w:rsidRPr="00117780" w:rsidRDefault="00AD18B2" w:rsidP="00572DD9">
            <w:pPr>
              <w:autoSpaceDE w:val="0"/>
              <w:autoSpaceDN w:val="0"/>
              <w:adjustRightInd w:val="0"/>
              <w:spacing w:line="276" w:lineRule="auto"/>
              <w:jc w:val="center"/>
              <w:rPr>
                <w:bCs/>
                <w:sz w:val="28"/>
                <w:szCs w:val="28"/>
              </w:rPr>
            </w:pPr>
          </w:p>
        </w:tc>
        <w:tc>
          <w:tcPr>
            <w:tcW w:w="8045" w:type="dxa"/>
            <w:vAlign w:val="center"/>
          </w:tcPr>
          <w:p w:rsidR="00AD18B2" w:rsidRDefault="00AD18B2" w:rsidP="00AD18B2">
            <w:pPr>
              <w:tabs>
                <w:tab w:val="left" w:pos="616"/>
                <w:tab w:val="left" w:pos="841"/>
                <w:tab w:val="left" w:pos="1000"/>
              </w:tabs>
              <w:autoSpaceDE w:val="0"/>
              <w:autoSpaceDN w:val="0"/>
              <w:adjustRightInd w:val="0"/>
              <w:jc w:val="both"/>
              <w:outlineLvl w:val="1"/>
              <w:rPr>
                <w:bCs/>
                <w:sz w:val="28"/>
                <w:szCs w:val="28"/>
              </w:rPr>
            </w:pPr>
          </w:p>
          <w:p w:rsidR="00266C4C" w:rsidRDefault="00266C4C" w:rsidP="00AD18B2">
            <w:pPr>
              <w:tabs>
                <w:tab w:val="left" w:pos="616"/>
                <w:tab w:val="left" w:pos="841"/>
                <w:tab w:val="left" w:pos="1000"/>
              </w:tabs>
              <w:autoSpaceDE w:val="0"/>
              <w:autoSpaceDN w:val="0"/>
              <w:adjustRightInd w:val="0"/>
              <w:jc w:val="both"/>
              <w:outlineLvl w:val="1"/>
              <w:rPr>
                <w:bCs/>
                <w:sz w:val="28"/>
                <w:szCs w:val="28"/>
              </w:rPr>
            </w:pPr>
          </w:p>
          <w:p w:rsidR="00266C4C" w:rsidRDefault="00266C4C" w:rsidP="00AD18B2">
            <w:pPr>
              <w:tabs>
                <w:tab w:val="left" w:pos="616"/>
                <w:tab w:val="left" w:pos="841"/>
                <w:tab w:val="left" w:pos="1000"/>
              </w:tabs>
              <w:autoSpaceDE w:val="0"/>
              <w:autoSpaceDN w:val="0"/>
              <w:adjustRightInd w:val="0"/>
              <w:jc w:val="both"/>
              <w:outlineLvl w:val="1"/>
              <w:rPr>
                <w:bCs/>
                <w:sz w:val="28"/>
                <w:szCs w:val="28"/>
              </w:rPr>
            </w:pPr>
          </w:p>
          <w:p w:rsidR="00266C4C" w:rsidRDefault="00266C4C" w:rsidP="00AD18B2">
            <w:pPr>
              <w:tabs>
                <w:tab w:val="left" w:pos="616"/>
                <w:tab w:val="left" w:pos="841"/>
                <w:tab w:val="left" w:pos="1000"/>
              </w:tabs>
              <w:autoSpaceDE w:val="0"/>
              <w:autoSpaceDN w:val="0"/>
              <w:adjustRightInd w:val="0"/>
              <w:jc w:val="both"/>
              <w:outlineLvl w:val="1"/>
              <w:rPr>
                <w:bCs/>
                <w:sz w:val="28"/>
                <w:szCs w:val="28"/>
              </w:rPr>
            </w:pPr>
          </w:p>
          <w:p w:rsidR="00266C4C" w:rsidRPr="00117780" w:rsidRDefault="00266C4C" w:rsidP="00AD18B2">
            <w:pPr>
              <w:tabs>
                <w:tab w:val="left" w:pos="616"/>
                <w:tab w:val="left" w:pos="841"/>
                <w:tab w:val="left" w:pos="1000"/>
              </w:tabs>
              <w:autoSpaceDE w:val="0"/>
              <w:autoSpaceDN w:val="0"/>
              <w:adjustRightInd w:val="0"/>
              <w:jc w:val="both"/>
              <w:outlineLvl w:val="1"/>
              <w:rPr>
                <w:bCs/>
                <w:sz w:val="28"/>
                <w:szCs w:val="28"/>
              </w:rPr>
            </w:pPr>
          </w:p>
        </w:tc>
        <w:tc>
          <w:tcPr>
            <w:tcW w:w="567" w:type="dxa"/>
            <w:vAlign w:val="center"/>
          </w:tcPr>
          <w:p w:rsidR="00AD18B2" w:rsidRPr="00117780" w:rsidRDefault="00AD18B2" w:rsidP="000F1FF8">
            <w:pPr>
              <w:autoSpaceDE w:val="0"/>
              <w:autoSpaceDN w:val="0"/>
              <w:adjustRightInd w:val="0"/>
              <w:spacing w:line="276" w:lineRule="auto"/>
              <w:jc w:val="center"/>
              <w:rPr>
                <w:bCs/>
                <w:sz w:val="28"/>
                <w:szCs w:val="28"/>
              </w:rPr>
            </w:pPr>
          </w:p>
        </w:tc>
      </w:tr>
      <w:tr w:rsidR="00AD18B2" w:rsidRPr="00117780" w:rsidTr="00C43BDA">
        <w:trPr>
          <w:trHeight w:val="80"/>
        </w:trPr>
        <w:tc>
          <w:tcPr>
            <w:tcW w:w="710" w:type="dxa"/>
            <w:vAlign w:val="center"/>
          </w:tcPr>
          <w:p w:rsidR="00AD18B2" w:rsidRDefault="00AD18B2" w:rsidP="000F1FF8">
            <w:pPr>
              <w:autoSpaceDE w:val="0"/>
              <w:autoSpaceDN w:val="0"/>
              <w:adjustRightInd w:val="0"/>
              <w:spacing w:line="276" w:lineRule="auto"/>
              <w:jc w:val="center"/>
              <w:rPr>
                <w:bCs/>
                <w:sz w:val="28"/>
                <w:szCs w:val="28"/>
              </w:rPr>
            </w:pPr>
          </w:p>
        </w:tc>
        <w:tc>
          <w:tcPr>
            <w:tcW w:w="8045" w:type="dxa"/>
            <w:vAlign w:val="center"/>
          </w:tcPr>
          <w:p w:rsidR="00AD18B2" w:rsidRPr="00AD18B2" w:rsidRDefault="00AD18B2" w:rsidP="00AD18B2">
            <w:pPr>
              <w:tabs>
                <w:tab w:val="left" w:pos="616"/>
                <w:tab w:val="left" w:pos="841"/>
                <w:tab w:val="left" w:pos="1000"/>
              </w:tabs>
              <w:autoSpaceDE w:val="0"/>
              <w:autoSpaceDN w:val="0"/>
              <w:adjustRightInd w:val="0"/>
              <w:jc w:val="both"/>
              <w:outlineLvl w:val="1"/>
              <w:rPr>
                <w:sz w:val="28"/>
                <w:szCs w:val="28"/>
              </w:rPr>
            </w:pPr>
          </w:p>
        </w:tc>
        <w:tc>
          <w:tcPr>
            <w:tcW w:w="567" w:type="dxa"/>
            <w:vAlign w:val="center"/>
          </w:tcPr>
          <w:p w:rsidR="00572DD9" w:rsidRPr="00117780" w:rsidRDefault="00572DD9" w:rsidP="000F1FF8">
            <w:pPr>
              <w:autoSpaceDE w:val="0"/>
              <w:autoSpaceDN w:val="0"/>
              <w:adjustRightInd w:val="0"/>
              <w:spacing w:line="276" w:lineRule="auto"/>
              <w:jc w:val="center"/>
              <w:rPr>
                <w:bCs/>
                <w:sz w:val="28"/>
                <w:szCs w:val="28"/>
              </w:rPr>
            </w:pPr>
          </w:p>
        </w:tc>
      </w:tr>
      <w:tr w:rsidR="00AD18B2" w:rsidRPr="00117780" w:rsidTr="00C43BDA">
        <w:trPr>
          <w:trHeight w:val="80"/>
        </w:trPr>
        <w:tc>
          <w:tcPr>
            <w:tcW w:w="710" w:type="dxa"/>
            <w:vAlign w:val="center"/>
          </w:tcPr>
          <w:p w:rsidR="00AD18B2" w:rsidRDefault="00AD18B2" w:rsidP="00572DD9">
            <w:pPr>
              <w:autoSpaceDE w:val="0"/>
              <w:autoSpaceDN w:val="0"/>
              <w:adjustRightInd w:val="0"/>
              <w:spacing w:line="276" w:lineRule="auto"/>
              <w:jc w:val="center"/>
              <w:rPr>
                <w:bCs/>
                <w:sz w:val="28"/>
                <w:szCs w:val="28"/>
              </w:rPr>
            </w:pPr>
            <w:r>
              <w:rPr>
                <w:bCs/>
                <w:sz w:val="28"/>
                <w:szCs w:val="28"/>
              </w:rPr>
              <w:t>1</w:t>
            </w:r>
          </w:p>
        </w:tc>
        <w:tc>
          <w:tcPr>
            <w:tcW w:w="8045" w:type="dxa"/>
            <w:vAlign w:val="center"/>
          </w:tcPr>
          <w:p w:rsidR="00572DD9" w:rsidRPr="00AD18B2" w:rsidRDefault="00572DD9" w:rsidP="00AD18B2">
            <w:pPr>
              <w:tabs>
                <w:tab w:val="left" w:pos="616"/>
                <w:tab w:val="left" w:pos="841"/>
                <w:tab w:val="left" w:pos="1000"/>
              </w:tabs>
              <w:autoSpaceDE w:val="0"/>
              <w:autoSpaceDN w:val="0"/>
              <w:adjustRightInd w:val="0"/>
              <w:jc w:val="both"/>
              <w:outlineLvl w:val="1"/>
              <w:rPr>
                <w:sz w:val="28"/>
                <w:szCs w:val="28"/>
              </w:rPr>
            </w:pPr>
          </w:p>
        </w:tc>
        <w:tc>
          <w:tcPr>
            <w:tcW w:w="567" w:type="dxa"/>
            <w:vAlign w:val="center"/>
          </w:tcPr>
          <w:p w:rsidR="00AD18B2" w:rsidRPr="00117780" w:rsidRDefault="005B6CCD" w:rsidP="00572DD9">
            <w:pPr>
              <w:autoSpaceDE w:val="0"/>
              <w:autoSpaceDN w:val="0"/>
              <w:adjustRightInd w:val="0"/>
              <w:spacing w:line="276" w:lineRule="auto"/>
              <w:jc w:val="center"/>
              <w:rPr>
                <w:bCs/>
                <w:sz w:val="28"/>
                <w:szCs w:val="28"/>
              </w:rPr>
            </w:pPr>
            <w:r>
              <w:rPr>
                <w:bCs/>
                <w:sz w:val="28"/>
                <w:szCs w:val="28"/>
              </w:rPr>
              <w:t>9</w:t>
            </w:r>
          </w:p>
        </w:tc>
      </w:tr>
    </w:tbl>
    <w:p w:rsidR="00DD5F49" w:rsidRDefault="00DD5F49" w:rsidP="00DD5F49">
      <w:pPr>
        <w:numPr>
          <w:ilvl w:val="0"/>
          <w:numId w:val="1"/>
        </w:numPr>
        <w:autoSpaceDE w:val="0"/>
        <w:autoSpaceDN w:val="0"/>
        <w:adjustRightInd w:val="0"/>
        <w:spacing w:line="360" w:lineRule="auto"/>
        <w:ind w:left="0" w:firstLine="0"/>
        <w:jc w:val="center"/>
        <w:rPr>
          <w:sz w:val="28"/>
          <w:szCs w:val="28"/>
        </w:rPr>
      </w:pPr>
      <w:r w:rsidRPr="003F2CBE">
        <w:rPr>
          <w:b/>
          <w:bCs/>
          <w:sz w:val="28"/>
          <w:szCs w:val="28"/>
        </w:rPr>
        <w:t>Общие положения</w:t>
      </w:r>
      <w:r w:rsidRPr="003F2CBE">
        <w:rPr>
          <w:sz w:val="28"/>
          <w:szCs w:val="28"/>
        </w:rPr>
        <w:t xml:space="preserve"> </w:t>
      </w:r>
    </w:p>
    <w:p w:rsidR="00DD5F49" w:rsidRPr="007B39EC" w:rsidRDefault="00DD5F49" w:rsidP="00DD5F49">
      <w:pPr>
        <w:jc w:val="both"/>
        <w:rPr>
          <w:sz w:val="28"/>
          <w:szCs w:val="28"/>
        </w:rPr>
      </w:pPr>
      <w:r w:rsidRPr="007B39EC">
        <w:rPr>
          <w:sz w:val="28"/>
          <w:szCs w:val="28"/>
        </w:rPr>
        <w:t>Заключение по результатам экспертизы контрольно-счетной инспекции Княгининского района на проект решения Земского собрания Княгининского района Нижегородской области «О районном бюджете на 201</w:t>
      </w:r>
      <w:r w:rsidR="00155854">
        <w:rPr>
          <w:sz w:val="28"/>
          <w:szCs w:val="28"/>
        </w:rPr>
        <w:t>6</w:t>
      </w:r>
      <w:r w:rsidRPr="007B39EC">
        <w:rPr>
          <w:sz w:val="28"/>
          <w:szCs w:val="28"/>
        </w:rPr>
        <w:t xml:space="preserve"> год» подготовлено в соответствии ст. 157, 265 Бюджетного кодекса Российской Федерации (далее – БК РФ), Положения «О бюджетном процессе в Княгининском районе Нижегородской области», утвержденного решением Земского собрания Княгининского района Нижегородской области от 18.08.2010 № 52 (с изменениями, внесенными в него) (далее -  Положение о бюджетном процессе), ст. 8 Положения о контрольно – счетной инспекции Княгининского района Нижегородской области, утвержденного решением Земского собрания Княгининского района  Нижегородской области от 30.03.2012 № 167(с изменениями, внесенными в него) и иными нормативными правовыми актами Российской Федерации, органов местного самоуправления Княгининского района Нижегородской области.</w:t>
      </w:r>
    </w:p>
    <w:p w:rsidR="00DD5F49" w:rsidRPr="00417A9B" w:rsidRDefault="00DD5F49" w:rsidP="00DD5F49">
      <w:pPr>
        <w:pStyle w:val="aff6"/>
        <w:ind w:left="0" w:right="0" w:firstLine="709"/>
        <w:rPr>
          <w:sz w:val="28"/>
          <w:szCs w:val="28"/>
        </w:rPr>
      </w:pPr>
      <w:r w:rsidRPr="00417A9B">
        <w:rPr>
          <w:sz w:val="28"/>
          <w:szCs w:val="28"/>
        </w:rPr>
        <w:t>Проект решения «О бюджете на 2016 год» внесен главой администрации Княгининского района на рассмотрение Земского собрания Княгининского района Нижегородской области в  установленный срок, предусмотренный ст. 185 БК РФ, п.1 ст. 23 Положения  «О бюджетном процессе в Княгининском районе Ниж</w:t>
      </w:r>
      <w:r w:rsidR="00417A9B" w:rsidRPr="00417A9B">
        <w:rPr>
          <w:sz w:val="28"/>
          <w:szCs w:val="28"/>
        </w:rPr>
        <w:t>егородской области», а именно 12</w:t>
      </w:r>
      <w:r w:rsidRPr="00417A9B">
        <w:rPr>
          <w:sz w:val="28"/>
          <w:szCs w:val="28"/>
        </w:rPr>
        <w:t xml:space="preserve"> ноября. </w:t>
      </w:r>
    </w:p>
    <w:p w:rsidR="00DD5F49" w:rsidRPr="007B39EC" w:rsidRDefault="00DD5F49" w:rsidP="00DD5F49">
      <w:pPr>
        <w:jc w:val="both"/>
        <w:rPr>
          <w:sz w:val="28"/>
          <w:szCs w:val="28"/>
        </w:rPr>
      </w:pPr>
      <w:r w:rsidRPr="007B39EC">
        <w:rPr>
          <w:sz w:val="28"/>
          <w:szCs w:val="28"/>
        </w:rPr>
        <w:t>В соответствии со ст.184.2 БК РФ и ст. 22 Положения, одновременно с проектом районного бюджета на 201</w:t>
      </w:r>
      <w:r>
        <w:rPr>
          <w:sz w:val="28"/>
          <w:szCs w:val="28"/>
        </w:rPr>
        <w:t>6</w:t>
      </w:r>
      <w:r w:rsidRPr="007B39EC">
        <w:rPr>
          <w:sz w:val="28"/>
          <w:szCs w:val="28"/>
        </w:rPr>
        <w:t xml:space="preserve"> год представлены:</w:t>
      </w:r>
    </w:p>
    <w:p w:rsidR="00DD5F49" w:rsidRPr="007B39EC" w:rsidRDefault="00DD5F49" w:rsidP="00DD5F49">
      <w:pPr>
        <w:jc w:val="both"/>
        <w:rPr>
          <w:sz w:val="28"/>
          <w:szCs w:val="28"/>
        </w:rPr>
      </w:pPr>
      <w:r w:rsidRPr="007B39EC">
        <w:rPr>
          <w:sz w:val="28"/>
          <w:szCs w:val="28"/>
        </w:rPr>
        <w:t>- основные направления бюджетной</w:t>
      </w:r>
      <w:r>
        <w:rPr>
          <w:sz w:val="28"/>
          <w:szCs w:val="28"/>
        </w:rPr>
        <w:t xml:space="preserve"> политики </w:t>
      </w:r>
      <w:r w:rsidRPr="007B39EC">
        <w:rPr>
          <w:sz w:val="28"/>
          <w:szCs w:val="28"/>
        </w:rPr>
        <w:t>в Княгининском районе на 201</w:t>
      </w:r>
      <w:r>
        <w:rPr>
          <w:sz w:val="28"/>
          <w:szCs w:val="28"/>
        </w:rPr>
        <w:t>6</w:t>
      </w:r>
      <w:r w:rsidRPr="007B39EC">
        <w:rPr>
          <w:sz w:val="28"/>
          <w:szCs w:val="28"/>
        </w:rPr>
        <w:t xml:space="preserve"> год и на плановый период 201</w:t>
      </w:r>
      <w:r>
        <w:rPr>
          <w:sz w:val="28"/>
          <w:szCs w:val="28"/>
        </w:rPr>
        <w:t>7</w:t>
      </w:r>
      <w:r w:rsidRPr="007B39EC">
        <w:rPr>
          <w:sz w:val="28"/>
          <w:szCs w:val="28"/>
        </w:rPr>
        <w:t xml:space="preserve"> и 201</w:t>
      </w:r>
      <w:r>
        <w:rPr>
          <w:sz w:val="28"/>
          <w:szCs w:val="28"/>
        </w:rPr>
        <w:t>8</w:t>
      </w:r>
      <w:r w:rsidRPr="007B39EC">
        <w:rPr>
          <w:sz w:val="28"/>
          <w:szCs w:val="28"/>
        </w:rPr>
        <w:t xml:space="preserve"> годов, утвержде</w:t>
      </w:r>
      <w:r>
        <w:rPr>
          <w:sz w:val="28"/>
          <w:szCs w:val="28"/>
        </w:rPr>
        <w:t>н</w:t>
      </w:r>
      <w:r w:rsidRPr="007B39EC">
        <w:rPr>
          <w:sz w:val="28"/>
          <w:szCs w:val="28"/>
        </w:rPr>
        <w:t>ны</w:t>
      </w:r>
      <w:r>
        <w:rPr>
          <w:sz w:val="28"/>
          <w:szCs w:val="28"/>
        </w:rPr>
        <w:t>е</w:t>
      </w:r>
      <w:r w:rsidRPr="007B39EC">
        <w:rPr>
          <w:sz w:val="28"/>
          <w:szCs w:val="28"/>
        </w:rPr>
        <w:t xml:space="preserve"> постановлением администрации Княги</w:t>
      </w:r>
      <w:r>
        <w:rPr>
          <w:sz w:val="28"/>
          <w:szCs w:val="28"/>
        </w:rPr>
        <w:t>нинского района от 22</w:t>
      </w:r>
      <w:r w:rsidRPr="007B39EC">
        <w:rPr>
          <w:sz w:val="28"/>
          <w:szCs w:val="28"/>
        </w:rPr>
        <w:t>.07.201</w:t>
      </w:r>
      <w:r>
        <w:rPr>
          <w:sz w:val="28"/>
          <w:szCs w:val="28"/>
        </w:rPr>
        <w:t>5</w:t>
      </w:r>
      <w:r w:rsidRPr="007B39EC">
        <w:rPr>
          <w:sz w:val="28"/>
          <w:szCs w:val="28"/>
        </w:rPr>
        <w:t xml:space="preserve"> года № 1</w:t>
      </w:r>
      <w:r>
        <w:rPr>
          <w:sz w:val="28"/>
          <w:szCs w:val="28"/>
        </w:rPr>
        <w:t>370</w:t>
      </w:r>
      <w:r w:rsidRPr="007B39EC">
        <w:rPr>
          <w:sz w:val="28"/>
          <w:szCs w:val="28"/>
        </w:rPr>
        <w:t xml:space="preserve"> «Об утверждении Основных направлений бюджетной политики в Княгининском районе на 201</w:t>
      </w:r>
      <w:r>
        <w:rPr>
          <w:sz w:val="28"/>
          <w:szCs w:val="28"/>
        </w:rPr>
        <w:t>6</w:t>
      </w:r>
      <w:r w:rsidRPr="007B39EC">
        <w:rPr>
          <w:sz w:val="28"/>
          <w:szCs w:val="28"/>
        </w:rPr>
        <w:t xml:space="preserve"> год и на плановый период 201</w:t>
      </w:r>
      <w:r>
        <w:rPr>
          <w:sz w:val="28"/>
          <w:szCs w:val="28"/>
        </w:rPr>
        <w:t>7</w:t>
      </w:r>
      <w:r w:rsidRPr="007B39EC">
        <w:rPr>
          <w:sz w:val="28"/>
          <w:szCs w:val="28"/>
        </w:rPr>
        <w:t xml:space="preserve"> и 201</w:t>
      </w:r>
      <w:r>
        <w:rPr>
          <w:sz w:val="28"/>
          <w:szCs w:val="28"/>
        </w:rPr>
        <w:t>8</w:t>
      </w:r>
      <w:r w:rsidRPr="007B39EC">
        <w:rPr>
          <w:sz w:val="28"/>
          <w:szCs w:val="28"/>
        </w:rPr>
        <w:t xml:space="preserve"> годов (далее - Основные направления бюджетной политики);</w:t>
      </w:r>
    </w:p>
    <w:p w:rsidR="00DD5F49" w:rsidRPr="007B39EC" w:rsidRDefault="00DD5F49" w:rsidP="00DD5F49">
      <w:pPr>
        <w:jc w:val="both"/>
        <w:rPr>
          <w:sz w:val="28"/>
          <w:szCs w:val="28"/>
        </w:rPr>
      </w:pPr>
      <w:r w:rsidRPr="007B39EC">
        <w:rPr>
          <w:sz w:val="28"/>
          <w:szCs w:val="28"/>
        </w:rPr>
        <w:t>- основные направления налоговой политики в Княгининском районе на 201</w:t>
      </w:r>
      <w:r>
        <w:rPr>
          <w:sz w:val="28"/>
          <w:szCs w:val="28"/>
        </w:rPr>
        <w:t>6</w:t>
      </w:r>
      <w:r w:rsidRPr="007B39EC">
        <w:rPr>
          <w:sz w:val="28"/>
          <w:szCs w:val="28"/>
        </w:rPr>
        <w:t xml:space="preserve"> год и на плановый период 201</w:t>
      </w:r>
      <w:r>
        <w:rPr>
          <w:sz w:val="28"/>
          <w:szCs w:val="28"/>
        </w:rPr>
        <w:t>7</w:t>
      </w:r>
      <w:r w:rsidRPr="007B39EC">
        <w:rPr>
          <w:sz w:val="28"/>
          <w:szCs w:val="28"/>
        </w:rPr>
        <w:t xml:space="preserve"> и 201</w:t>
      </w:r>
      <w:r>
        <w:rPr>
          <w:sz w:val="28"/>
          <w:szCs w:val="28"/>
        </w:rPr>
        <w:t>8</w:t>
      </w:r>
      <w:r w:rsidRPr="007B39EC">
        <w:rPr>
          <w:sz w:val="28"/>
          <w:szCs w:val="28"/>
        </w:rPr>
        <w:t xml:space="preserve"> годов, утвержде</w:t>
      </w:r>
      <w:r>
        <w:rPr>
          <w:sz w:val="28"/>
          <w:szCs w:val="28"/>
        </w:rPr>
        <w:t>н</w:t>
      </w:r>
      <w:r w:rsidRPr="007B39EC">
        <w:rPr>
          <w:sz w:val="28"/>
          <w:szCs w:val="28"/>
        </w:rPr>
        <w:t>ны</w:t>
      </w:r>
      <w:r>
        <w:rPr>
          <w:sz w:val="28"/>
          <w:szCs w:val="28"/>
        </w:rPr>
        <w:t>е</w:t>
      </w:r>
      <w:r w:rsidRPr="007B39EC">
        <w:rPr>
          <w:sz w:val="28"/>
          <w:szCs w:val="28"/>
        </w:rPr>
        <w:t xml:space="preserve"> постановлением администрации Княги</w:t>
      </w:r>
      <w:r>
        <w:rPr>
          <w:sz w:val="28"/>
          <w:szCs w:val="28"/>
        </w:rPr>
        <w:t>нинского района от 08</w:t>
      </w:r>
      <w:r w:rsidRPr="007B39EC">
        <w:rPr>
          <w:sz w:val="28"/>
          <w:szCs w:val="28"/>
        </w:rPr>
        <w:t>.07.201</w:t>
      </w:r>
      <w:r>
        <w:rPr>
          <w:sz w:val="28"/>
          <w:szCs w:val="28"/>
        </w:rPr>
        <w:t>5</w:t>
      </w:r>
      <w:r w:rsidRPr="007B39EC">
        <w:rPr>
          <w:sz w:val="28"/>
          <w:szCs w:val="28"/>
        </w:rPr>
        <w:t xml:space="preserve"> года № 1</w:t>
      </w:r>
      <w:r>
        <w:rPr>
          <w:sz w:val="28"/>
          <w:szCs w:val="28"/>
        </w:rPr>
        <w:t>254</w:t>
      </w:r>
      <w:r w:rsidRPr="007B39EC">
        <w:rPr>
          <w:sz w:val="28"/>
          <w:szCs w:val="28"/>
        </w:rPr>
        <w:t xml:space="preserve"> «Об утверждении Основных направлений </w:t>
      </w:r>
      <w:r>
        <w:rPr>
          <w:sz w:val="28"/>
          <w:szCs w:val="28"/>
        </w:rPr>
        <w:t>налоговой</w:t>
      </w:r>
      <w:r w:rsidRPr="007B39EC">
        <w:rPr>
          <w:sz w:val="28"/>
          <w:szCs w:val="28"/>
        </w:rPr>
        <w:t xml:space="preserve"> политики в Княгининском районе на 201</w:t>
      </w:r>
      <w:r>
        <w:rPr>
          <w:sz w:val="28"/>
          <w:szCs w:val="28"/>
        </w:rPr>
        <w:t>6</w:t>
      </w:r>
      <w:r w:rsidRPr="007B39EC">
        <w:rPr>
          <w:sz w:val="28"/>
          <w:szCs w:val="28"/>
        </w:rPr>
        <w:t xml:space="preserve"> год и на плановый период 201</w:t>
      </w:r>
      <w:r>
        <w:rPr>
          <w:sz w:val="28"/>
          <w:szCs w:val="28"/>
        </w:rPr>
        <w:t>7</w:t>
      </w:r>
      <w:r w:rsidRPr="007B39EC">
        <w:rPr>
          <w:sz w:val="28"/>
          <w:szCs w:val="28"/>
        </w:rPr>
        <w:t xml:space="preserve"> и 201</w:t>
      </w:r>
      <w:r>
        <w:rPr>
          <w:sz w:val="28"/>
          <w:szCs w:val="28"/>
        </w:rPr>
        <w:t>8</w:t>
      </w:r>
      <w:r w:rsidRPr="007B39EC">
        <w:rPr>
          <w:sz w:val="28"/>
          <w:szCs w:val="28"/>
        </w:rPr>
        <w:t xml:space="preserve"> годов (далее - Основные направления налоговой политики);</w:t>
      </w:r>
    </w:p>
    <w:p w:rsidR="00DD5F49" w:rsidRPr="00960E84" w:rsidRDefault="00DD5F49" w:rsidP="00DD5F49">
      <w:pPr>
        <w:pStyle w:val="afa"/>
        <w:tabs>
          <w:tab w:val="left" w:pos="8280"/>
        </w:tabs>
        <w:rPr>
          <w:sz w:val="28"/>
          <w:szCs w:val="28"/>
        </w:rPr>
      </w:pPr>
      <w:r w:rsidRPr="00960E84">
        <w:rPr>
          <w:sz w:val="28"/>
          <w:szCs w:val="28"/>
        </w:rPr>
        <w:t>- прогноз социально-экономического развития Княгининского района</w:t>
      </w:r>
      <w:r>
        <w:rPr>
          <w:sz w:val="28"/>
          <w:szCs w:val="28"/>
        </w:rPr>
        <w:t xml:space="preserve"> Нижегородской области, утвержденный </w:t>
      </w:r>
      <w:r w:rsidRPr="00960E84">
        <w:rPr>
          <w:sz w:val="28"/>
          <w:szCs w:val="28"/>
        </w:rPr>
        <w:t xml:space="preserve"> постановлением администрации Княги</w:t>
      </w:r>
      <w:r>
        <w:rPr>
          <w:sz w:val="28"/>
          <w:szCs w:val="28"/>
        </w:rPr>
        <w:t>нинского района от 12</w:t>
      </w:r>
      <w:r w:rsidRPr="00960E84">
        <w:rPr>
          <w:sz w:val="28"/>
          <w:szCs w:val="28"/>
        </w:rPr>
        <w:t>.</w:t>
      </w:r>
      <w:r>
        <w:rPr>
          <w:sz w:val="28"/>
          <w:szCs w:val="28"/>
        </w:rPr>
        <w:t>11</w:t>
      </w:r>
      <w:r w:rsidRPr="00960E84">
        <w:rPr>
          <w:sz w:val="28"/>
          <w:szCs w:val="28"/>
        </w:rPr>
        <w:t>.2015 года № 25</w:t>
      </w:r>
      <w:r>
        <w:rPr>
          <w:sz w:val="28"/>
          <w:szCs w:val="28"/>
        </w:rPr>
        <w:t>67</w:t>
      </w:r>
      <w:r w:rsidRPr="00960E84">
        <w:rPr>
          <w:sz w:val="28"/>
          <w:szCs w:val="28"/>
        </w:rPr>
        <w:t xml:space="preserve"> «О прогнозе социально-экономического развития Княгининского района Нижегородской области на 201</w:t>
      </w:r>
      <w:r>
        <w:rPr>
          <w:sz w:val="28"/>
          <w:szCs w:val="28"/>
        </w:rPr>
        <w:t>6</w:t>
      </w:r>
      <w:r w:rsidRPr="00960E84">
        <w:rPr>
          <w:sz w:val="28"/>
          <w:szCs w:val="28"/>
        </w:rPr>
        <w:t xml:space="preserve"> год и на период до 201</w:t>
      </w:r>
      <w:r>
        <w:rPr>
          <w:sz w:val="28"/>
          <w:szCs w:val="28"/>
        </w:rPr>
        <w:t>8</w:t>
      </w:r>
      <w:r w:rsidRPr="00960E84">
        <w:rPr>
          <w:sz w:val="28"/>
          <w:szCs w:val="28"/>
        </w:rPr>
        <w:t xml:space="preserve"> года» (далее - Прогноз социально-экономического развития) (с предварительными итогами социально-экономического развития Княгининского района Нижегородской области за 9 месяцев 201</w:t>
      </w:r>
      <w:r>
        <w:rPr>
          <w:sz w:val="28"/>
          <w:szCs w:val="28"/>
        </w:rPr>
        <w:t>5</w:t>
      </w:r>
      <w:r w:rsidRPr="00960E84">
        <w:rPr>
          <w:sz w:val="28"/>
          <w:szCs w:val="28"/>
        </w:rPr>
        <w:t xml:space="preserve"> года и ожидаемыми итогами социально-экономического развития Княгининского района за 201</w:t>
      </w:r>
      <w:r>
        <w:rPr>
          <w:sz w:val="28"/>
          <w:szCs w:val="28"/>
        </w:rPr>
        <w:t>5</w:t>
      </w:r>
      <w:r w:rsidRPr="00960E84">
        <w:rPr>
          <w:sz w:val="28"/>
          <w:szCs w:val="28"/>
        </w:rPr>
        <w:t xml:space="preserve"> год);</w:t>
      </w:r>
    </w:p>
    <w:p w:rsidR="00DD5F49" w:rsidRPr="007B39EC" w:rsidRDefault="00DD5F49" w:rsidP="00417A9B">
      <w:pPr>
        <w:jc w:val="both"/>
        <w:rPr>
          <w:sz w:val="28"/>
          <w:szCs w:val="28"/>
        </w:rPr>
      </w:pPr>
      <w:r w:rsidRPr="007B39EC">
        <w:rPr>
          <w:color w:val="000000"/>
          <w:spacing w:val="-1"/>
          <w:sz w:val="28"/>
          <w:szCs w:val="28"/>
        </w:rPr>
        <w:lastRenderedPageBreak/>
        <w:t xml:space="preserve">- пояснительная записка к </w:t>
      </w:r>
      <w:r w:rsidRPr="007B39EC">
        <w:rPr>
          <w:sz w:val="28"/>
          <w:szCs w:val="28"/>
        </w:rPr>
        <w:t>показателям проекта решения Земского Собрания  Княгининского района Нижегородской области</w:t>
      </w:r>
      <w:r w:rsidRPr="007B39EC">
        <w:rPr>
          <w:b/>
          <w:sz w:val="28"/>
          <w:szCs w:val="28"/>
        </w:rPr>
        <w:t xml:space="preserve"> </w:t>
      </w:r>
      <w:r>
        <w:rPr>
          <w:bCs/>
          <w:sz w:val="28"/>
          <w:szCs w:val="28"/>
        </w:rPr>
        <w:t>"О районном бюджете на 2016</w:t>
      </w:r>
      <w:r w:rsidRPr="007B39EC">
        <w:rPr>
          <w:bCs/>
          <w:sz w:val="28"/>
          <w:szCs w:val="28"/>
        </w:rPr>
        <w:t xml:space="preserve"> год</w:t>
      </w:r>
      <w:r w:rsidRPr="007B39EC">
        <w:rPr>
          <w:sz w:val="28"/>
          <w:szCs w:val="28"/>
        </w:rPr>
        <w:t xml:space="preserve"> ";</w:t>
      </w:r>
    </w:p>
    <w:p w:rsidR="00DD5F49" w:rsidRPr="007B39EC" w:rsidRDefault="00DD5F49" w:rsidP="00417A9B">
      <w:pPr>
        <w:jc w:val="both"/>
        <w:rPr>
          <w:sz w:val="28"/>
          <w:szCs w:val="28"/>
        </w:rPr>
      </w:pPr>
      <w:r w:rsidRPr="007B39EC">
        <w:rPr>
          <w:sz w:val="28"/>
          <w:szCs w:val="28"/>
        </w:rPr>
        <w:t>-методика и расчеты распределения межбюджетных трансфертов поселениям Княгининского района;</w:t>
      </w:r>
    </w:p>
    <w:p w:rsidR="00DD5F49" w:rsidRDefault="00DD5F49" w:rsidP="00417A9B">
      <w:pPr>
        <w:jc w:val="both"/>
      </w:pPr>
      <w:r w:rsidRPr="007B39EC">
        <w:rPr>
          <w:color w:val="000000"/>
          <w:sz w:val="28"/>
          <w:szCs w:val="28"/>
        </w:rPr>
        <w:t>- сведения о в</w:t>
      </w:r>
      <w:r w:rsidRPr="007B39EC">
        <w:rPr>
          <w:color w:val="000000"/>
          <w:spacing w:val="2"/>
          <w:sz w:val="28"/>
          <w:szCs w:val="28"/>
        </w:rPr>
        <w:t>ерхнем пределе муниципального долга по состоянию на конец 201</w:t>
      </w:r>
      <w:r>
        <w:rPr>
          <w:color w:val="000000"/>
          <w:spacing w:val="2"/>
          <w:sz w:val="28"/>
          <w:szCs w:val="28"/>
        </w:rPr>
        <w:t>6</w:t>
      </w:r>
      <w:r w:rsidRPr="007B39EC">
        <w:rPr>
          <w:color w:val="000000"/>
          <w:spacing w:val="2"/>
          <w:sz w:val="28"/>
          <w:szCs w:val="28"/>
        </w:rPr>
        <w:t xml:space="preserve"> </w:t>
      </w:r>
      <w:r w:rsidRPr="007B39EC">
        <w:rPr>
          <w:sz w:val="28"/>
          <w:szCs w:val="28"/>
        </w:rPr>
        <w:t>года;</w:t>
      </w:r>
      <w:r w:rsidRPr="00181425">
        <w:t xml:space="preserve"> </w:t>
      </w:r>
    </w:p>
    <w:p w:rsidR="00DD5F49" w:rsidRPr="007B39EC" w:rsidRDefault="00DD5F49" w:rsidP="00417A9B">
      <w:pPr>
        <w:jc w:val="both"/>
        <w:rPr>
          <w:spacing w:val="-10"/>
          <w:sz w:val="28"/>
          <w:szCs w:val="28"/>
        </w:rPr>
      </w:pPr>
      <w:r w:rsidRPr="007B39EC">
        <w:rPr>
          <w:spacing w:val="-10"/>
          <w:sz w:val="28"/>
          <w:szCs w:val="28"/>
        </w:rPr>
        <w:t>- оценка ожидаемого исполнения районного бюджета в 201</w:t>
      </w:r>
      <w:r>
        <w:rPr>
          <w:spacing w:val="-10"/>
          <w:sz w:val="28"/>
          <w:szCs w:val="28"/>
        </w:rPr>
        <w:t>5</w:t>
      </w:r>
      <w:r w:rsidRPr="007B39EC">
        <w:rPr>
          <w:spacing w:val="-10"/>
          <w:sz w:val="28"/>
          <w:szCs w:val="28"/>
        </w:rPr>
        <w:t xml:space="preserve"> году;</w:t>
      </w:r>
    </w:p>
    <w:p w:rsidR="00DD5F49" w:rsidRPr="007B39EC" w:rsidRDefault="00DD5F49" w:rsidP="00417A9B">
      <w:pPr>
        <w:widowControl w:val="0"/>
        <w:shd w:val="clear" w:color="auto" w:fill="FFFFFF"/>
        <w:tabs>
          <w:tab w:val="left" w:pos="931"/>
        </w:tabs>
        <w:autoSpaceDE w:val="0"/>
        <w:autoSpaceDN w:val="0"/>
        <w:adjustRightInd w:val="0"/>
        <w:jc w:val="both"/>
        <w:rPr>
          <w:color w:val="000000"/>
          <w:sz w:val="28"/>
          <w:szCs w:val="28"/>
        </w:rPr>
      </w:pPr>
      <w:r w:rsidRPr="007B39EC">
        <w:rPr>
          <w:sz w:val="28"/>
          <w:szCs w:val="28"/>
        </w:rPr>
        <w:t>- паспорт муниципальной программы Княгининского района Нижегородской области «Развитие образования Княгининского района Нижегородской области» на 2015-2017 годы;</w:t>
      </w:r>
    </w:p>
    <w:p w:rsidR="00DD5F49" w:rsidRPr="007B39EC" w:rsidRDefault="00DD5F49" w:rsidP="00417A9B">
      <w:pPr>
        <w:widowControl w:val="0"/>
        <w:shd w:val="clear" w:color="auto" w:fill="FFFFFF"/>
        <w:tabs>
          <w:tab w:val="left" w:pos="931"/>
        </w:tabs>
        <w:autoSpaceDE w:val="0"/>
        <w:autoSpaceDN w:val="0"/>
        <w:adjustRightInd w:val="0"/>
        <w:jc w:val="both"/>
        <w:rPr>
          <w:sz w:val="28"/>
          <w:szCs w:val="28"/>
        </w:rPr>
      </w:pPr>
      <w:r w:rsidRPr="007B39EC">
        <w:rPr>
          <w:sz w:val="28"/>
          <w:szCs w:val="28"/>
        </w:rPr>
        <w:t>- паспорт муниципальной программы Княгининского района Нижегородской области «Социальная поддержка граждан Княгининского района Нижегородской области» на 2015-2017 годы;</w:t>
      </w:r>
    </w:p>
    <w:p w:rsidR="00DD5F49" w:rsidRPr="007B39EC" w:rsidRDefault="00DD5F49" w:rsidP="00417A9B">
      <w:pPr>
        <w:widowControl w:val="0"/>
        <w:shd w:val="clear" w:color="auto" w:fill="FFFFFF"/>
        <w:tabs>
          <w:tab w:val="left" w:pos="931"/>
        </w:tabs>
        <w:autoSpaceDE w:val="0"/>
        <w:autoSpaceDN w:val="0"/>
        <w:adjustRightInd w:val="0"/>
        <w:jc w:val="both"/>
        <w:rPr>
          <w:sz w:val="28"/>
          <w:szCs w:val="28"/>
        </w:rPr>
      </w:pPr>
      <w:r w:rsidRPr="00095959">
        <w:rPr>
          <w:sz w:val="28"/>
          <w:szCs w:val="28"/>
        </w:rPr>
        <w:t>- паспорт муниципальной программы Княгининского района Нижегородской области «Обеспечение граждан Княгининского района Нижегородской области доступным и комфортным жильем»;</w:t>
      </w:r>
    </w:p>
    <w:p w:rsidR="00DD5F49" w:rsidRPr="007B39EC" w:rsidRDefault="00DD5F49" w:rsidP="00417A9B">
      <w:pPr>
        <w:widowControl w:val="0"/>
        <w:shd w:val="clear" w:color="auto" w:fill="FFFFFF"/>
        <w:tabs>
          <w:tab w:val="left" w:pos="931"/>
        </w:tabs>
        <w:autoSpaceDE w:val="0"/>
        <w:autoSpaceDN w:val="0"/>
        <w:adjustRightInd w:val="0"/>
        <w:jc w:val="both"/>
        <w:rPr>
          <w:sz w:val="28"/>
          <w:szCs w:val="28"/>
        </w:rPr>
      </w:pPr>
      <w:r w:rsidRPr="007B39EC">
        <w:rPr>
          <w:sz w:val="28"/>
          <w:szCs w:val="28"/>
        </w:rPr>
        <w:t>- паспорт муниципальной программы Княгининского района Нижегородской области «Обеспечение населения Княгининского района Нижегородской области качественными услугами в сфере жилищно-коммунального хозяйства и транспортного обслуживания» на 2015-2017 годы;</w:t>
      </w:r>
    </w:p>
    <w:p w:rsidR="00DD5F49" w:rsidRPr="007B39EC" w:rsidRDefault="00DD5F49" w:rsidP="00417A9B">
      <w:pPr>
        <w:widowControl w:val="0"/>
        <w:shd w:val="clear" w:color="auto" w:fill="FFFFFF"/>
        <w:tabs>
          <w:tab w:val="left" w:pos="931"/>
        </w:tabs>
        <w:autoSpaceDE w:val="0"/>
        <w:autoSpaceDN w:val="0"/>
        <w:adjustRightInd w:val="0"/>
        <w:jc w:val="both"/>
        <w:rPr>
          <w:sz w:val="28"/>
          <w:szCs w:val="28"/>
        </w:rPr>
      </w:pPr>
      <w:r w:rsidRPr="007B39EC">
        <w:rPr>
          <w:color w:val="000000"/>
          <w:sz w:val="28"/>
          <w:szCs w:val="28"/>
        </w:rPr>
        <w:t xml:space="preserve">- </w:t>
      </w:r>
      <w:r w:rsidRPr="007B39EC">
        <w:rPr>
          <w:sz w:val="28"/>
          <w:szCs w:val="28"/>
        </w:rPr>
        <w:t>паспорт муниципальной программы Княгининского района Нижегородской области «Развитие культуры Княгининского района Нижегородской области» на 2015-2017 годы;</w:t>
      </w:r>
    </w:p>
    <w:p w:rsidR="00DD5F49" w:rsidRPr="007B39EC" w:rsidRDefault="00DD5F49" w:rsidP="00417A9B">
      <w:pPr>
        <w:widowControl w:val="0"/>
        <w:shd w:val="clear" w:color="auto" w:fill="FFFFFF"/>
        <w:tabs>
          <w:tab w:val="left" w:pos="931"/>
        </w:tabs>
        <w:autoSpaceDE w:val="0"/>
        <w:autoSpaceDN w:val="0"/>
        <w:adjustRightInd w:val="0"/>
        <w:jc w:val="both"/>
        <w:rPr>
          <w:sz w:val="28"/>
          <w:szCs w:val="28"/>
        </w:rPr>
      </w:pPr>
      <w:r w:rsidRPr="007B39EC">
        <w:rPr>
          <w:sz w:val="28"/>
          <w:szCs w:val="28"/>
        </w:rPr>
        <w:t>- паспорт муниципальной программы Княгининского района Нижегородской области «Информационное общество Княгининского района Нижегородской области» на 2015-2017 годы;</w:t>
      </w:r>
    </w:p>
    <w:p w:rsidR="00DD5F49" w:rsidRPr="007B39EC" w:rsidRDefault="00DD5F49" w:rsidP="00417A9B">
      <w:pPr>
        <w:widowControl w:val="0"/>
        <w:shd w:val="clear" w:color="auto" w:fill="FFFFFF"/>
        <w:tabs>
          <w:tab w:val="left" w:pos="931"/>
        </w:tabs>
        <w:autoSpaceDE w:val="0"/>
        <w:autoSpaceDN w:val="0"/>
        <w:adjustRightInd w:val="0"/>
        <w:jc w:val="both"/>
        <w:rPr>
          <w:sz w:val="28"/>
          <w:szCs w:val="28"/>
        </w:rPr>
      </w:pPr>
      <w:r w:rsidRPr="007B39EC">
        <w:rPr>
          <w:sz w:val="28"/>
          <w:szCs w:val="28"/>
        </w:rPr>
        <w:t>- паспорт муниципальной программы Княгининского района Нижегородской области «Развитие физической</w:t>
      </w:r>
      <w:r w:rsidRPr="007B39EC">
        <w:rPr>
          <w:sz w:val="28"/>
          <w:szCs w:val="28"/>
        </w:rPr>
        <w:tab/>
        <w:t xml:space="preserve"> культуры, спорта и молодежной политики Княгининского района Нижегородской области» на 2015-2017 годы;</w:t>
      </w:r>
    </w:p>
    <w:p w:rsidR="00DD5F49" w:rsidRPr="007B39EC" w:rsidRDefault="00DD5F49" w:rsidP="00417A9B">
      <w:pPr>
        <w:widowControl w:val="0"/>
        <w:shd w:val="clear" w:color="auto" w:fill="FFFFFF"/>
        <w:tabs>
          <w:tab w:val="left" w:pos="931"/>
        </w:tabs>
        <w:autoSpaceDE w:val="0"/>
        <w:autoSpaceDN w:val="0"/>
        <w:adjustRightInd w:val="0"/>
        <w:jc w:val="both"/>
        <w:rPr>
          <w:sz w:val="28"/>
          <w:szCs w:val="28"/>
        </w:rPr>
      </w:pPr>
      <w:r w:rsidRPr="007B39EC">
        <w:rPr>
          <w:sz w:val="28"/>
          <w:szCs w:val="28"/>
        </w:rPr>
        <w:t>- паспорт муниципальной программы Княгининского района Нижегородской области «Развитие агропромышленного комплекса Княгининского района Нижегородской области» на 2015-20</w:t>
      </w:r>
      <w:r>
        <w:rPr>
          <w:sz w:val="28"/>
          <w:szCs w:val="28"/>
        </w:rPr>
        <w:t>20</w:t>
      </w:r>
      <w:r w:rsidRPr="007B39EC">
        <w:rPr>
          <w:sz w:val="28"/>
          <w:szCs w:val="28"/>
        </w:rPr>
        <w:t xml:space="preserve"> годы;</w:t>
      </w:r>
    </w:p>
    <w:p w:rsidR="00DD5F49" w:rsidRPr="007B39EC" w:rsidRDefault="00DD5F49" w:rsidP="00417A9B">
      <w:pPr>
        <w:widowControl w:val="0"/>
        <w:shd w:val="clear" w:color="auto" w:fill="FFFFFF"/>
        <w:tabs>
          <w:tab w:val="left" w:pos="931"/>
        </w:tabs>
        <w:autoSpaceDE w:val="0"/>
        <w:autoSpaceDN w:val="0"/>
        <w:adjustRightInd w:val="0"/>
        <w:jc w:val="both"/>
        <w:rPr>
          <w:sz w:val="28"/>
          <w:szCs w:val="28"/>
        </w:rPr>
      </w:pPr>
      <w:r w:rsidRPr="007B39EC">
        <w:rPr>
          <w:sz w:val="28"/>
          <w:szCs w:val="28"/>
        </w:rPr>
        <w:t xml:space="preserve"> - паспорт муниципальной программы Княгининского района Нижегородской области «Управление муниципальной собственностью Княгининского района Нижегородской области» на 2015-2017 годы;</w:t>
      </w:r>
    </w:p>
    <w:p w:rsidR="00DD5F49" w:rsidRPr="007B39EC" w:rsidRDefault="00DD5F49" w:rsidP="00417A9B">
      <w:pPr>
        <w:widowControl w:val="0"/>
        <w:shd w:val="clear" w:color="auto" w:fill="FFFFFF"/>
        <w:tabs>
          <w:tab w:val="left" w:pos="931"/>
        </w:tabs>
        <w:autoSpaceDE w:val="0"/>
        <w:autoSpaceDN w:val="0"/>
        <w:adjustRightInd w:val="0"/>
        <w:jc w:val="both"/>
        <w:rPr>
          <w:sz w:val="28"/>
          <w:szCs w:val="28"/>
        </w:rPr>
      </w:pPr>
      <w:r w:rsidRPr="007B39EC">
        <w:rPr>
          <w:color w:val="000000"/>
          <w:sz w:val="28"/>
          <w:szCs w:val="28"/>
        </w:rPr>
        <w:t>-</w:t>
      </w:r>
      <w:r w:rsidRPr="007B39EC">
        <w:rPr>
          <w:sz w:val="28"/>
          <w:szCs w:val="28"/>
        </w:rPr>
        <w:t xml:space="preserve"> паспорт муниципальной программы Княгининского района Нижегородской области «Развитие предпринимательства Княгининского района» на 2015-201</w:t>
      </w:r>
      <w:r>
        <w:rPr>
          <w:sz w:val="28"/>
          <w:szCs w:val="28"/>
        </w:rPr>
        <w:t>8</w:t>
      </w:r>
      <w:r w:rsidRPr="007B39EC">
        <w:rPr>
          <w:sz w:val="28"/>
          <w:szCs w:val="28"/>
        </w:rPr>
        <w:t xml:space="preserve"> годы;</w:t>
      </w:r>
    </w:p>
    <w:p w:rsidR="00DD5F49" w:rsidRPr="007B39EC" w:rsidRDefault="00DD5F49" w:rsidP="00417A9B">
      <w:pPr>
        <w:widowControl w:val="0"/>
        <w:shd w:val="clear" w:color="auto" w:fill="FFFFFF"/>
        <w:tabs>
          <w:tab w:val="left" w:pos="931"/>
        </w:tabs>
        <w:autoSpaceDE w:val="0"/>
        <w:autoSpaceDN w:val="0"/>
        <w:adjustRightInd w:val="0"/>
        <w:jc w:val="both"/>
        <w:rPr>
          <w:sz w:val="28"/>
          <w:szCs w:val="28"/>
        </w:rPr>
      </w:pPr>
      <w:r w:rsidRPr="007B39EC">
        <w:rPr>
          <w:sz w:val="28"/>
          <w:szCs w:val="28"/>
        </w:rPr>
        <w:t>- паспорт муниципальной программы Княгининского района Нижегородской области «Обеспечение безопасности жизни населения Княгининского района Нижегородской области» на 2015-2017 годы;</w:t>
      </w:r>
    </w:p>
    <w:p w:rsidR="00DD5F49" w:rsidRPr="00095959" w:rsidRDefault="00DD5F49" w:rsidP="00417A9B">
      <w:pPr>
        <w:widowControl w:val="0"/>
        <w:shd w:val="clear" w:color="auto" w:fill="FFFFFF"/>
        <w:tabs>
          <w:tab w:val="left" w:pos="931"/>
        </w:tabs>
        <w:autoSpaceDE w:val="0"/>
        <w:autoSpaceDN w:val="0"/>
        <w:adjustRightInd w:val="0"/>
        <w:jc w:val="both"/>
        <w:rPr>
          <w:sz w:val="28"/>
          <w:szCs w:val="28"/>
        </w:rPr>
      </w:pPr>
      <w:r w:rsidRPr="007B39EC">
        <w:rPr>
          <w:color w:val="000000"/>
          <w:sz w:val="28"/>
          <w:szCs w:val="28"/>
        </w:rPr>
        <w:t>-</w:t>
      </w:r>
      <w:r w:rsidRPr="007B39EC">
        <w:rPr>
          <w:sz w:val="28"/>
          <w:szCs w:val="28"/>
        </w:rPr>
        <w:t xml:space="preserve"> паспорт муниципальной программы Княгининского района Нижегородской области «Управление муниципальными финансами Княгинин</w:t>
      </w:r>
      <w:r>
        <w:rPr>
          <w:sz w:val="28"/>
          <w:szCs w:val="28"/>
        </w:rPr>
        <w:t>ского района» на 2014-2017 годы</w:t>
      </w:r>
      <w:r w:rsidRPr="007B39EC">
        <w:rPr>
          <w:sz w:val="28"/>
          <w:szCs w:val="28"/>
        </w:rPr>
        <w:t>.</w:t>
      </w:r>
    </w:p>
    <w:p w:rsidR="00DD5F49" w:rsidRPr="007B39EC" w:rsidRDefault="00DD5F49" w:rsidP="00417A9B">
      <w:pPr>
        <w:jc w:val="both"/>
        <w:rPr>
          <w:bCs/>
          <w:color w:val="000000"/>
          <w:spacing w:val="-1"/>
          <w:sz w:val="28"/>
          <w:szCs w:val="28"/>
        </w:rPr>
      </w:pPr>
      <w:r w:rsidRPr="00C54130">
        <w:rPr>
          <w:color w:val="000000"/>
          <w:sz w:val="28"/>
          <w:szCs w:val="28"/>
        </w:rPr>
        <w:lastRenderedPageBreak/>
        <w:t>В с</w:t>
      </w:r>
      <w:r w:rsidRPr="007B39EC">
        <w:rPr>
          <w:color w:val="000000"/>
          <w:sz w:val="28"/>
          <w:szCs w:val="28"/>
        </w:rPr>
        <w:t xml:space="preserve">остав показателей, утверждаемых в проекте решения о районном бюджете </w:t>
      </w:r>
      <w:r w:rsidRPr="007B39EC">
        <w:rPr>
          <w:bCs/>
          <w:color w:val="000000"/>
          <w:sz w:val="28"/>
          <w:szCs w:val="28"/>
        </w:rPr>
        <w:t xml:space="preserve">включены </w:t>
      </w:r>
      <w:r w:rsidRPr="007B39EC">
        <w:rPr>
          <w:bCs/>
          <w:color w:val="000000"/>
          <w:spacing w:val="-1"/>
          <w:sz w:val="28"/>
          <w:szCs w:val="28"/>
        </w:rPr>
        <w:t>основные характеристики бюджета:</w:t>
      </w:r>
    </w:p>
    <w:p w:rsidR="00DD5F49" w:rsidRPr="007B39EC" w:rsidRDefault="00DD5F49" w:rsidP="00417A9B">
      <w:pPr>
        <w:shd w:val="clear" w:color="auto" w:fill="FFFFFF"/>
        <w:jc w:val="both"/>
        <w:rPr>
          <w:bCs/>
          <w:color w:val="000000"/>
          <w:spacing w:val="-4"/>
          <w:sz w:val="28"/>
          <w:szCs w:val="28"/>
        </w:rPr>
      </w:pPr>
      <w:r w:rsidRPr="007B39EC">
        <w:rPr>
          <w:color w:val="000000"/>
          <w:sz w:val="28"/>
          <w:szCs w:val="28"/>
        </w:rPr>
        <w:t xml:space="preserve">- общий </w:t>
      </w:r>
      <w:r w:rsidRPr="007B39EC">
        <w:rPr>
          <w:bCs/>
          <w:color w:val="000000"/>
          <w:sz w:val="28"/>
          <w:szCs w:val="28"/>
        </w:rPr>
        <w:t>объем доходов бюджета, общий объем расходов, дефицит</w:t>
      </w:r>
      <w:r w:rsidRPr="007B39EC">
        <w:rPr>
          <w:bCs/>
          <w:color w:val="000000"/>
          <w:spacing w:val="-4"/>
          <w:sz w:val="28"/>
          <w:szCs w:val="28"/>
        </w:rPr>
        <w:t xml:space="preserve"> бюджета;</w:t>
      </w:r>
    </w:p>
    <w:p w:rsidR="00DD5F49" w:rsidRPr="007B39EC" w:rsidRDefault="00DD5F49" w:rsidP="00417A9B">
      <w:pPr>
        <w:shd w:val="clear" w:color="auto" w:fill="FFFFFF"/>
        <w:jc w:val="both"/>
        <w:rPr>
          <w:color w:val="000000"/>
          <w:sz w:val="28"/>
          <w:szCs w:val="28"/>
        </w:rPr>
      </w:pPr>
      <w:r w:rsidRPr="007B39EC">
        <w:rPr>
          <w:color w:val="000000"/>
          <w:spacing w:val="-1"/>
          <w:sz w:val="28"/>
          <w:szCs w:val="28"/>
        </w:rPr>
        <w:t xml:space="preserve"> - Перечень </w:t>
      </w:r>
      <w:r w:rsidRPr="007B39EC">
        <w:rPr>
          <w:iCs/>
          <w:sz w:val="28"/>
          <w:szCs w:val="28"/>
        </w:rPr>
        <w:t>и коды главных администраторов доходов районного бюджета</w:t>
      </w:r>
      <w:r w:rsidRPr="007B39EC">
        <w:rPr>
          <w:color w:val="000000"/>
          <w:spacing w:val="-1"/>
          <w:sz w:val="28"/>
          <w:szCs w:val="28"/>
        </w:rPr>
        <w:t>;</w:t>
      </w:r>
    </w:p>
    <w:p w:rsidR="00DD5F49" w:rsidRPr="007B39EC" w:rsidRDefault="00DD5F49" w:rsidP="00417A9B">
      <w:pPr>
        <w:widowControl w:val="0"/>
        <w:shd w:val="clear" w:color="auto" w:fill="FFFFFF"/>
        <w:tabs>
          <w:tab w:val="left" w:pos="974"/>
        </w:tabs>
        <w:autoSpaceDE w:val="0"/>
        <w:autoSpaceDN w:val="0"/>
        <w:adjustRightInd w:val="0"/>
        <w:jc w:val="both"/>
        <w:rPr>
          <w:color w:val="000000"/>
          <w:spacing w:val="-7"/>
          <w:sz w:val="28"/>
          <w:szCs w:val="28"/>
        </w:rPr>
      </w:pPr>
      <w:r w:rsidRPr="007B39EC">
        <w:rPr>
          <w:color w:val="000000"/>
          <w:spacing w:val="1"/>
          <w:sz w:val="28"/>
          <w:szCs w:val="28"/>
        </w:rPr>
        <w:t xml:space="preserve"> -Перечень и коды главных администраторов источников финансирования дефицита районного </w:t>
      </w:r>
      <w:r w:rsidRPr="007B39EC">
        <w:rPr>
          <w:color w:val="000000"/>
          <w:spacing w:val="-7"/>
          <w:sz w:val="28"/>
          <w:szCs w:val="28"/>
        </w:rPr>
        <w:t>бюджета;</w:t>
      </w:r>
    </w:p>
    <w:p w:rsidR="00DD5F49" w:rsidRPr="007B39EC" w:rsidRDefault="00DD5F49" w:rsidP="00417A9B">
      <w:pPr>
        <w:widowControl w:val="0"/>
        <w:shd w:val="clear" w:color="auto" w:fill="FFFFFF"/>
        <w:tabs>
          <w:tab w:val="left" w:pos="974"/>
        </w:tabs>
        <w:autoSpaceDE w:val="0"/>
        <w:autoSpaceDN w:val="0"/>
        <w:adjustRightInd w:val="0"/>
        <w:jc w:val="both"/>
        <w:rPr>
          <w:color w:val="000000"/>
          <w:sz w:val="28"/>
          <w:szCs w:val="28"/>
        </w:rPr>
      </w:pPr>
      <w:r w:rsidRPr="007B39EC">
        <w:rPr>
          <w:color w:val="000000"/>
          <w:spacing w:val="-7"/>
          <w:sz w:val="28"/>
          <w:szCs w:val="28"/>
        </w:rPr>
        <w:t xml:space="preserve"> -источники </w:t>
      </w:r>
      <w:r w:rsidRPr="007B39EC">
        <w:rPr>
          <w:color w:val="000000"/>
          <w:spacing w:val="1"/>
          <w:sz w:val="28"/>
          <w:szCs w:val="28"/>
        </w:rPr>
        <w:t xml:space="preserve">финансирования дефицита районного </w:t>
      </w:r>
      <w:r w:rsidRPr="007B39EC">
        <w:rPr>
          <w:color w:val="000000"/>
          <w:spacing w:val="-7"/>
          <w:sz w:val="28"/>
          <w:szCs w:val="28"/>
        </w:rPr>
        <w:t>бюджета на 201</w:t>
      </w:r>
      <w:r>
        <w:rPr>
          <w:color w:val="000000"/>
          <w:spacing w:val="-7"/>
          <w:sz w:val="28"/>
          <w:szCs w:val="28"/>
        </w:rPr>
        <w:t>6</w:t>
      </w:r>
      <w:r w:rsidRPr="007B39EC">
        <w:rPr>
          <w:color w:val="000000"/>
          <w:spacing w:val="-7"/>
          <w:sz w:val="28"/>
          <w:szCs w:val="28"/>
        </w:rPr>
        <w:t xml:space="preserve"> год;</w:t>
      </w:r>
    </w:p>
    <w:p w:rsidR="00DD5F49" w:rsidRPr="007B39EC" w:rsidRDefault="00DD5F49" w:rsidP="00417A9B">
      <w:pPr>
        <w:shd w:val="clear" w:color="auto" w:fill="FFFFFF"/>
        <w:jc w:val="both"/>
        <w:rPr>
          <w:color w:val="000000"/>
          <w:spacing w:val="1"/>
          <w:sz w:val="28"/>
          <w:szCs w:val="28"/>
        </w:rPr>
      </w:pPr>
      <w:r w:rsidRPr="007B39EC">
        <w:rPr>
          <w:color w:val="000000"/>
          <w:spacing w:val="1"/>
          <w:sz w:val="28"/>
          <w:szCs w:val="28"/>
        </w:rPr>
        <w:t xml:space="preserve"> -распределение бюджетных ассигнований</w:t>
      </w:r>
      <w:r w:rsidRPr="007B39EC">
        <w:rPr>
          <w:b/>
          <w:bCs/>
          <w:sz w:val="28"/>
          <w:szCs w:val="28"/>
        </w:rPr>
        <w:t xml:space="preserve"> </w:t>
      </w:r>
      <w:r w:rsidRPr="007B39EC">
        <w:rPr>
          <w:sz w:val="28"/>
          <w:szCs w:val="28"/>
        </w:rPr>
        <w:t>по целевым статьям (муниципальным программам и непрограммным направлениям деятельности), группам видов расходов классификации расходов бюджета на 201</w:t>
      </w:r>
      <w:r>
        <w:rPr>
          <w:sz w:val="28"/>
          <w:szCs w:val="28"/>
        </w:rPr>
        <w:t>6</w:t>
      </w:r>
      <w:r w:rsidRPr="007B39EC">
        <w:rPr>
          <w:sz w:val="28"/>
          <w:szCs w:val="28"/>
        </w:rPr>
        <w:t xml:space="preserve"> год</w:t>
      </w:r>
      <w:r w:rsidRPr="007B39EC">
        <w:rPr>
          <w:color w:val="000000"/>
          <w:spacing w:val="1"/>
          <w:sz w:val="28"/>
          <w:szCs w:val="28"/>
        </w:rPr>
        <w:t xml:space="preserve">; </w:t>
      </w:r>
    </w:p>
    <w:p w:rsidR="00DD5F49" w:rsidRPr="007B39EC" w:rsidRDefault="00DD5F49" w:rsidP="00417A9B">
      <w:pPr>
        <w:shd w:val="clear" w:color="auto" w:fill="FFFFFF"/>
        <w:jc w:val="both"/>
        <w:rPr>
          <w:color w:val="000000"/>
          <w:spacing w:val="-3"/>
          <w:sz w:val="28"/>
          <w:szCs w:val="28"/>
        </w:rPr>
      </w:pPr>
      <w:r w:rsidRPr="007B39EC">
        <w:rPr>
          <w:color w:val="000000"/>
          <w:spacing w:val="1"/>
          <w:sz w:val="28"/>
          <w:szCs w:val="28"/>
        </w:rPr>
        <w:t>- ведомствен</w:t>
      </w:r>
      <w:r w:rsidRPr="007B39EC">
        <w:rPr>
          <w:color w:val="000000"/>
          <w:sz w:val="28"/>
          <w:szCs w:val="28"/>
        </w:rPr>
        <w:t>ная структура расходов районного бюджета на 201</w:t>
      </w:r>
      <w:r>
        <w:rPr>
          <w:color w:val="000000"/>
          <w:sz w:val="28"/>
          <w:szCs w:val="28"/>
        </w:rPr>
        <w:t>6</w:t>
      </w:r>
      <w:r w:rsidRPr="007B39EC">
        <w:rPr>
          <w:color w:val="000000"/>
          <w:sz w:val="28"/>
          <w:szCs w:val="28"/>
        </w:rPr>
        <w:t xml:space="preserve"> год</w:t>
      </w:r>
      <w:r w:rsidRPr="007B39EC">
        <w:rPr>
          <w:color w:val="000000"/>
          <w:spacing w:val="-3"/>
          <w:sz w:val="28"/>
          <w:szCs w:val="28"/>
        </w:rPr>
        <w:t>;</w:t>
      </w:r>
    </w:p>
    <w:p w:rsidR="00DD5F49" w:rsidRPr="00C43BDA" w:rsidRDefault="00DD5F49" w:rsidP="00417A9B">
      <w:pPr>
        <w:jc w:val="both"/>
        <w:rPr>
          <w:bCs/>
          <w:sz w:val="28"/>
          <w:szCs w:val="28"/>
          <w:highlight w:val="yellow"/>
        </w:rPr>
      </w:pPr>
      <w:r w:rsidRPr="009902C5">
        <w:rPr>
          <w:sz w:val="28"/>
          <w:szCs w:val="28"/>
        </w:rPr>
        <w:t>-</w:t>
      </w:r>
      <w:r w:rsidRPr="009902C5">
        <w:rPr>
          <w:bCs/>
          <w:sz w:val="28"/>
          <w:szCs w:val="28"/>
        </w:rPr>
        <w:t xml:space="preserve"> Перечень </w:t>
      </w:r>
      <w:r w:rsidRPr="009902C5">
        <w:rPr>
          <w:sz w:val="28"/>
          <w:szCs w:val="28"/>
        </w:rPr>
        <w:t>публичных нормативных обязательств, подлежащих исполнению за счет средств районного бюджета;</w:t>
      </w:r>
      <w:r w:rsidRPr="00C43BDA">
        <w:rPr>
          <w:sz w:val="28"/>
          <w:szCs w:val="28"/>
          <w:highlight w:val="yellow"/>
        </w:rPr>
        <w:t xml:space="preserve"> </w:t>
      </w:r>
    </w:p>
    <w:p w:rsidR="00DD5F49" w:rsidRDefault="00DD5F49" w:rsidP="00417A9B">
      <w:pPr>
        <w:shd w:val="clear" w:color="auto" w:fill="FFFFFF"/>
        <w:jc w:val="both"/>
        <w:rPr>
          <w:sz w:val="28"/>
          <w:szCs w:val="28"/>
        </w:rPr>
      </w:pPr>
      <w:r w:rsidRPr="007B39EC">
        <w:rPr>
          <w:sz w:val="28"/>
          <w:szCs w:val="28"/>
        </w:rPr>
        <w:t>-</w:t>
      </w:r>
      <w:r w:rsidRPr="007B39EC">
        <w:rPr>
          <w:b/>
          <w:sz w:val="28"/>
          <w:szCs w:val="28"/>
        </w:rPr>
        <w:t xml:space="preserve"> </w:t>
      </w:r>
      <w:r w:rsidRPr="00C54130">
        <w:rPr>
          <w:bCs/>
          <w:sz w:val="28"/>
          <w:szCs w:val="28"/>
        </w:rPr>
        <w:t>Распределение   дотаций бюджетам поселений на выравнивание бюджетной обеспеченности поселений  на 2016 год</w:t>
      </w:r>
      <w:r w:rsidRPr="007B39EC">
        <w:rPr>
          <w:sz w:val="28"/>
          <w:szCs w:val="28"/>
        </w:rPr>
        <w:t>;</w:t>
      </w:r>
    </w:p>
    <w:p w:rsidR="00DD5F49" w:rsidRPr="00C54130" w:rsidRDefault="00DD5F49" w:rsidP="00417A9B">
      <w:pPr>
        <w:shd w:val="clear" w:color="auto" w:fill="FFFFFF"/>
        <w:jc w:val="both"/>
        <w:rPr>
          <w:sz w:val="28"/>
          <w:szCs w:val="28"/>
        </w:rPr>
      </w:pPr>
      <w:r w:rsidRPr="00C54130">
        <w:rPr>
          <w:bCs/>
          <w:sz w:val="28"/>
          <w:szCs w:val="28"/>
        </w:rPr>
        <w:t>-Распределение   субвенций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на 2016 год;</w:t>
      </w:r>
    </w:p>
    <w:p w:rsidR="00DD5F49" w:rsidRDefault="00DD5F49" w:rsidP="00417A9B">
      <w:pPr>
        <w:pStyle w:val="ConsPlusTitle"/>
        <w:jc w:val="both"/>
        <w:rPr>
          <w:rFonts w:ascii="Times New Roman" w:hAnsi="Times New Roman" w:cs="Times New Roman"/>
          <w:b w:val="0"/>
          <w:sz w:val="28"/>
          <w:szCs w:val="28"/>
        </w:rPr>
      </w:pPr>
      <w:r w:rsidRPr="00C54130">
        <w:rPr>
          <w:rFonts w:ascii="Times New Roman" w:hAnsi="Times New Roman" w:cs="Times New Roman"/>
          <w:b w:val="0"/>
          <w:sz w:val="28"/>
          <w:szCs w:val="28"/>
        </w:rPr>
        <w:t>-</w:t>
      </w:r>
      <w:r>
        <w:rPr>
          <w:rFonts w:ascii="Times New Roman" w:hAnsi="Times New Roman" w:cs="Times New Roman"/>
          <w:b w:val="0"/>
          <w:sz w:val="28"/>
          <w:szCs w:val="28"/>
        </w:rPr>
        <w:t>П</w:t>
      </w:r>
      <w:r w:rsidRPr="00C54130">
        <w:rPr>
          <w:rFonts w:ascii="Times New Roman" w:hAnsi="Times New Roman" w:cs="Times New Roman"/>
          <w:b w:val="0"/>
          <w:sz w:val="28"/>
          <w:szCs w:val="28"/>
        </w:rPr>
        <w:t>оложение</w:t>
      </w:r>
      <w:r>
        <w:rPr>
          <w:rFonts w:ascii="Times New Roman" w:hAnsi="Times New Roman" w:cs="Times New Roman"/>
          <w:b w:val="0"/>
          <w:sz w:val="28"/>
          <w:szCs w:val="28"/>
        </w:rPr>
        <w:t xml:space="preserve"> </w:t>
      </w:r>
      <w:r w:rsidRPr="00C54130">
        <w:rPr>
          <w:rFonts w:ascii="Times New Roman" w:hAnsi="Times New Roman" w:cs="Times New Roman"/>
          <w:b w:val="0"/>
          <w:sz w:val="28"/>
          <w:szCs w:val="28"/>
        </w:rPr>
        <w:t>о порядке распределения и использования субвенций,</w:t>
      </w:r>
      <w:r>
        <w:rPr>
          <w:rFonts w:ascii="Times New Roman" w:hAnsi="Times New Roman" w:cs="Times New Roman"/>
          <w:b w:val="0"/>
          <w:sz w:val="28"/>
          <w:szCs w:val="28"/>
        </w:rPr>
        <w:t xml:space="preserve"> </w:t>
      </w:r>
      <w:r w:rsidRPr="00C54130">
        <w:rPr>
          <w:rFonts w:ascii="Times New Roman" w:hAnsi="Times New Roman" w:cs="Times New Roman"/>
          <w:b w:val="0"/>
          <w:sz w:val="28"/>
          <w:szCs w:val="28"/>
        </w:rPr>
        <w:t>на осуществление государственных</w:t>
      </w:r>
      <w:r>
        <w:rPr>
          <w:rFonts w:ascii="Times New Roman" w:hAnsi="Times New Roman" w:cs="Times New Roman"/>
          <w:b w:val="0"/>
          <w:sz w:val="28"/>
          <w:szCs w:val="28"/>
        </w:rPr>
        <w:t xml:space="preserve"> </w:t>
      </w:r>
      <w:r w:rsidRPr="00C54130">
        <w:rPr>
          <w:rFonts w:ascii="Times New Roman" w:hAnsi="Times New Roman" w:cs="Times New Roman"/>
          <w:b w:val="0"/>
          <w:sz w:val="28"/>
          <w:szCs w:val="28"/>
        </w:rPr>
        <w:t>полномочий российской федерации по первичному</w:t>
      </w:r>
      <w:r>
        <w:rPr>
          <w:rFonts w:ascii="Times New Roman" w:hAnsi="Times New Roman" w:cs="Times New Roman"/>
          <w:b w:val="0"/>
          <w:sz w:val="28"/>
          <w:szCs w:val="28"/>
        </w:rPr>
        <w:t xml:space="preserve"> </w:t>
      </w:r>
      <w:r w:rsidRPr="00C54130">
        <w:rPr>
          <w:rFonts w:ascii="Times New Roman" w:hAnsi="Times New Roman" w:cs="Times New Roman"/>
          <w:b w:val="0"/>
          <w:sz w:val="28"/>
          <w:szCs w:val="28"/>
        </w:rPr>
        <w:t>воинскому учету на территориях, где отсутствуют</w:t>
      </w:r>
      <w:r>
        <w:rPr>
          <w:rFonts w:ascii="Times New Roman" w:hAnsi="Times New Roman" w:cs="Times New Roman"/>
          <w:b w:val="0"/>
          <w:sz w:val="28"/>
          <w:szCs w:val="28"/>
        </w:rPr>
        <w:t xml:space="preserve"> </w:t>
      </w:r>
      <w:r w:rsidRPr="00C54130">
        <w:rPr>
          <w:rFonts w:ascii="Times New Roman" w:hAnsi="Times New Roman" w:cs="Times New Roman"/>
          <w:b w:val="0"/>
          <w:sz w:val="28"/>
          <w:szCs w:val="28"/>
        </w:rPr>
        <w:t>военные комиссариаты, на 2016 год;</w:t>
      </w:r>
    </w:p>
    <w:p w:rsidR="00DD5F49" w:rsidRPr="00C54130" w:rsidRDefault="00DD5F49" w:rsidP="00417A9B">
      <w:pPr>
        <w:jc w:val="both"/>
        <w:rPr>
          <w:bCs/>
          <w:sz w:val="28"/>
          <w:szCs w:val="28"/>
        </w:rPr>
      </w:pPr>
      <w:r w:rsidRPr="00C54130">
        <w:rPr>
          <w:bCs/>
          <w:sz w:val="28"/>
          <w:szCs w:val="28"/>
        </w:rPr>
        <w:t>- Распределение   иных межбюджетных трансфертов, предоставляемых из районного бюджета, бюджетам поселений Княининского района, на 2016 год;</w:t>
      </w:r>
    </w:p>
    <w:p w:rsidR="00DD5F49" w:rsidRPr="007B39EC" w:rsidRDefault="00DD5F49" w:rsidP="00417A9B">
      <w:pPr>
        <w:shd w:val="clear" w:color="auto" w:fill="FFFFFF"/>
        <w:jc w:val="both"/>
        <w:rPr>
          <w:bCs/>
          <w:sz w:val="28"/>
          <w:szCs w:val="28"/>
        </w:rPr>
      </w:pPr>
      <w:r w:rsidRPr="007B39EC">
        <w:rPr>
          <w:sz w:val="28"/>
          <w:szCs w:val="28"/>
        </w:rPr>
        <w:t>-</w:t>
      </w:r>
      <w:r w:rsidRPr="007B39EC">
        <w:rPr>
          <w:bCs/>
          <w:sz w:val="28"/>
          <w:szCs w:val="28"/>
        </w:rPr>
        <w:t>Положение о порядке расчета и предоставления бюджетам поселений Княгининского района иных межбюджетных трансфертов на поддержку мер по обеспечению сбалансированности бюджетов поселений Княгининского района на 201</w:t>
      </w:r>
      <w:r>
        <w:rPr>
          <w:bCs/>
          <w:sz w:val="28"/>
          <w:szCs w:val="28"/>
        </w:rPr>
        <w:t>6</w:t>
      </w:r>
      <w:r w:rsidRPr="007B39EC">
        <w:rPr>
          <w:bCs/>
          <w:sz w:val="28"/>
          <w:szCs w:val="28"/>
        </w:rPr>
        <w:t xml:space="preserve"> год;</w:t>
      </w:r>
    </w:p>
    <w:p w:rsidR="00DD5F49" w:rsidRPr="007B39EC" w:rsidRDefault="00DD5F49" w:rsidP="00417A9B">
      <w:pPr>
        <w:jc w:val="both"/>
        <w:rPr>
          <w:sz w:val="28"/>
          <w:szCs w:val="28"/>
        </w:rPr>
      </w:pPr>
      <w:r w:rsidRPr="00451A4E">
        <w:rPr>
          <w:sz w:val="28"/>
          <w:szCs w:val="28"/>
        </w:rPr>
        <w:t>- Положение о порядке предоставления бюджетам поселений Княгининского района иных межбюджетных трансфертов  на выплату заработной платы с начислениями на нее работникам муниципальных учреждений и органов местного самоуправления на 2016 год</w:t>
      </w:r>
      <w:r w:rsidRPr="007B39EC">
        <w:rPr>
          <w:sz w:val="28"/>
          <w:szCs w:val="28"/>
        </w:rPr>
        <w:t>;</w:t>
      </w:r>
    </w:p>
    <w:p w:rsidR="00DD5F49" w:rsidRPr="00451A4E" w:rsidRDefault="00DD5F49" w:rsidP="00417A9B">
      <w:pPr>
        <w:jc w:val="both"/>
        <w:rPr>
          <w:sz w:val="28"/>
          <w:szCs w:val="28"/>
        </w:rPr>
      </w:pPr>
      <w:r w:rsidRPr="007B39EC">
        <w:rPr>
          <w:color w:val="000000"/>
          <w:sz w:val="28"/>
          <w:szCs w:val="28"/>
        </w:rPr>
        <w:t xml:space="preserve">- </w:t>
      </w:r>
      <w:r w:rsidRPr="007B39EC">
        <w:rPr>
          <w:sz w:val="28"/>
          <w:szCs w:val="28"/>
        </w:rPr>
        <w:t>Программа муниципальных внутренних заимствований Княгининского района на 201</w:t>
      </w:r>
      <w:r>
        <w:rPr>
          <w:sz w:val="28"/>
          <w:szCs w:val="28"/>
        </w:rPr>
        <w:t>6</w:t>
      </w:r>
      <w:r w:rsidRPr="007B39EC">
        <w:rPr>
          <w:sz w:val="28"/>
          <w:szCs w:val="28"/>
        </w:rPr>
        <w:t xml:space="preserve"> год, Структура Муниципального долга Княгининского района</w:t>
      </w:r>
      <w:r w:rsidRPr="00451A4E">
        <w:rPr>
          <w:sz w:val="28"/>
          <w:szCs w:val="28"/>
        </w:rPr>
        <w:t>;</w:t>
      </w:r>
    </w:p>
    <w:p w:rsidR="00DD5F49" w:rsidRPr="00451A4E" w:rsidRDefault="00DD5F49" w:rsidP="00417A9B">
      <w:pPr>
        <w:jc w:val="both"/>
        <w:rPr>
          <w:sz w:val="28"/>
          <w:szCs w:val="28"/>
        </w:rPr>
      </w:pPr>
      <w:r w:rsidRPr="00451A4E">
        <w:rPr>
          <w:sz w:val="28"/>
          <w:szCs w:val="28"/>
        </w:rPr>
        <w:t xml:space="preserve">- Программа муниципальных гарантий Княгининского района  в валюте Российской Федерации и Общий объем бюджетных ассигнований, предусмотренных на исполнение муниципальных гарантий Княгининского района  по возможным гарантийным случаям. </w:t>
      </w:r>
      <w:r w:rsidRPr="00451A4E">
        <w:rPr>
          <w:bCs/>
          <w:color w:val="000000"/>
          <w:sz w:val="28"/>
          <w:szCs w:val="28"/>
        </w:rPr>
        <w:t xml:space="preserve"> </w:t>
      </w:r>
    </w:p>
    <w:p w:rsidR="00DD5F49" w:rsidRPr="007B39EC" w:rsidRDefault="00DD5F49" w:rsidP="00DD5F49">
      <w:pPr>
        <w:jc w:val="both"/>
        <w:rPr>
          <w:sz w:val="28"/>
          <w:szCs w:val="28"/>
        </w:rPr>
      </w:pPr>
      <w:r w:rsidRPr="007B39EC">
        <w:rPr>
          <w:sz w:val="28"/>
          <w:szCs w:val="28"/>
        </w:rPr>
        <w:t>Принципы и подходы к формированию бюджетных ассигнований определены «</w:t>
      </w:r>
      <w:r>
        <w:rPr>
          <w:sz w:val="28"/>
          <w:szCs w:val="28"/>
        </w:rPr>
        <w:t>Порядком</w:t>
      </w:r>
      <w:r w:rsidRPr="007B39EC">
        <w:rPr>
          <w:sz w:val="28"/>
          <w:szCs w:val="28"/>
        </w:rPr>
        <w:t xml:space="preserve"> планирования бюджетных ассигнований районного бюджета</w:t>
      </w:r>
      <w:r>
        <w:rPr>
          <w:sz w:val="28"/>
          <w:szCs w:val="28"/>
        </w:rPr>
        <w:t>»</w:t>
      </w:r>
      <w:r w:rsidRPr="007B39EC">
        <w:rPr>
          <w:sz w:val="28"/>
          <w:szCs w:val="28"/>
        </w:rPr>
        <w:t xml:space="preserve"> на 201</w:t>
      </w:r>
      <w:r>
        <w:rPr>
          <w:sz w:val="28"/>
          <w:szCs w:val="28"/>
        </w:rPr>
        <w:t>6</w:t>
      </w:r>
      <w:r w:rsidRPr="007B39EC">
        <w:rPr>
          <w:sz w:val="28"/>
          <w:szCs w:val="28"/>
        </w:rPr>
        <w:t xml:space="preserve"> год, утвержде</w:t>
      </w:r>
      <w:r>
        <w:rPr>
          <w:sz w:val="28"/>
          <w:szCs w:val="28"/>
        </w:rPr>
        <w:t>н</w:t>
      </w:r>
      <w:r w:rsidRPr="007B39EC">
        <w:rPr>
          <w:sz w:val="28"/>
          <w:szCs w:val="28"/>
        </w:rPr>
        <w:t>н</w:t>
      </w:r>
      <w:r>
        <w:rPr>
          <w:sz w:val="28"/>
          <w:szCs w:val="28"/>
        </w:rPr>
        <w:t>ым</w:t>
      </w:r>
      <w:r w:rsidRPr="007B39EC">
        <w:rPr>
          <w:sz w:val="28"/>
          <w:szCs w:val="28"/>
        </w:rPr>
        <w:t xml:space="preserve"> приказом финансового управления администрации Княгининского района от </w:t>
      </w:r>
      <w:r>
        <w:rPr>
          <w:sz w:val="28"/>
          <w:szCs w:val="28"/>
        </w:rPr>
        <w:t>24</w:t>
      </w:r>
      <w:r w:rsidRPr="007B39EC">
        <w:rPr>
          <w:sz w:val="28"/>
          <w:szCs w:val="28"/>
        </w:rPr>
        <w:t>.08.201</w:t>
      </w:r>
      <w:r>
        <w:rPr>
          <w:sz w:val="28"/>
          <w:szCs w:val="28"/>
        </w:rPr>
        <w:t xml:space="preserve">5 № 93 «Об утверждении Порядка планирования </w:t>
      </w:r>
      <w:r w:rsidRPr="007B39EC">
        <w:rPr>
          <w:sz w:val="28"/>
          <w:szCs w:val="28"/>
        </w:rPr>
        <w:t xml:space="preserve"> бюджетных ассигнований районного бюджета </w:t>
      </w:r>
      <w:r>
        <w:rPr>
          <w:sz w:val="28"/>
          <w:szCs w:val="28"/>
        </w:rPr>
        <w:t xml:space="preserve">на 2016 год» </w:t>
      </w:r>
      <w:r w:rsidRPr="007B39EC">
        <w:rPr>
          <w:sz w:val="28"/>
          <w:szCs w:val="28"/>
        </w:rPr>
        <w:t xml:space="preserve">(далее - </w:t>
      </w:r>
      <w:r>
        <w:rPr>
          <w:sz w:val="28"/>
          <w:szCs w:val="28"/>
        </w:rPr>
        <w:t xml:space="preserve">Порядок </w:t>
      </w:r>
      <w:r w:rsidRPr="007B39EC">
        <w:rPr>
          <w:sz w:val="28"/>
          <w:szCs w:val="28"/>
        </w:rPr>
        <w:t>планирования бюджетных ассигнований).</w:t>
      </w:r>
    </w:p>
    <w:p w:rsidR="00DD5F49" w:rsidRPr="007B39EC" w:rsidRDefault="00DD5F49" w:rsidP="00DD5F49">
      <w:pPr>
        <w:pStyle w:val="afa"/>
        <w:rPr>
          <w:sz w:val="28"/>
          <w:szCs w:val="28"/>
        </w:rPr>
      </w:pPr>
      <w:r w:rsidRPr="007B39EC">
        <w:rPr>
          <w:spacing w:val="4"/>
          <w:sz w:val="28"/>
          <w:szCs w:val="28"/>
        </w:rPr>
        <w:lastRenderedPageBreak/>
        <w:t xml:space="preserve">Параметры бюджета </w:t>
      </w:r>
      <w:r w:rsidRPr="007B39EC">
        <w:rPr>
          <w:sz w:val="28"/>
          <w:szCs w:val="28"/>
        </w:rPr>
        <w:t xml:space="preserve">Княгининского района </w:t>
      </w:r>
      <w:r w:rsidRPr="007B39EC">
        <w:rPr>
          <w:spacing w:val="4"/>
          <w:sz w:val="28"/>
          <w:szCs w:val="28"/>
        </w:rPr>
        <w:t>сформированы в соответствии с требова</w:t>
      </w:r>
      <w:r w:rsidRPr="007B39EC">
        <w:rPr>
          <w:spacing w:val="5"/>
          <w:sz w:val="28"/>
          <w:szCs w:val="28"/>
        </w:rPr>
        <w:t xml:space="preserve">ниями БК РФ, Федерального закона от 06.10.2003 </w:t>
      </w:r>
      <w:r w:rsidR="00C43BDA">
        <w:rPr>
          <w:spacing w:val="5"/>
          <w:sz w:val="28"/>
          <w:szCs w:val="28"/>
        </w:rPr>
        <w:t xml:space="preserve">      </w:t>
      </w:r>
      <w:r w:rsidRPr="007B39EC">
        <w:rPr>
          <w:spacing w:val="5"/>
          <w:sz w:val="28"/>
          <w:szCs w:val="28"/>
        </w:rPr>
        <w:t>№ 131-ФЗ «Об об</w:t>
      </w:r>
      <w:r w:rsidRPr="007B39EC">
        <w:rPr>
          <w:spacing w:val="3"/>
          <w:sz w:val="28"/>
          <w:szCs w:val="28"/>
        </w:rPr>
        <w:t>щих принципах организации местного самоуправления в Российской Федерации» и з</w:t>
      </w:r>
      <w:r w:rsidRPr="007B39EC">
        <w:rPr>
          <w:spacing w:val="4"/>
          <w:sz w:val="28"/>
          <w:szCs w:val="28"/>
        </w:rPr>
        <w:t>аконодательства</w:t>
      </w:r>
      <w:r w:rsidRPr="007B39EC">
        <w:rPr>
          <w:b/>
          <w:spacing w:val="4"/>
          <w:sz w:val="28"/>
          <w:szCs w:val="28"/>
        </w:rPr>
        <w:t xml:space="preserve"> </w:t>
      </w:r>
      <w:r w:rsidRPr="007B39EC">
        <w:rPr>
          <w:sz w:val="28"/>
          <w:szCs w:val="28"/>
        </w:rPr>
        <w:t>Княгининского района.</w:t>
      </w:r>
    </w:p>
    <w:p w:rsidR="00DD5F49" w:rsidRPr="007B39EC" w:rsidRDefault="00DD5F49" w:rsidP="00DD5F49">
      <w:pPr>
        <w:shd w:val="clear" w:color="auto" w:fill="FFFFFF"/>
        <w:jc w:val="both"/>
        <w:rPr>
          <w:spacing w:val="5"/>
          <w:sz w:val="28"/>
          <w:szCs w:val="28"/>
        </w:rPr>
      </w:pPr>
      <w:r w:rsidRPr="007B39EC">
        <w:rPr>
          <w:spacing w:val="5"/>
          <w:sz w:val="28"/>
          <w:szCs w:val="28"/>
        </w:rPr>
        <w:t xml:space="preserve">Параметры проекта бюджета </w:t>
      </w:r>
      <w:r w:rsidRPr="007B39EC">
        <w:rPr>
          <w:sz w:val="28"/>
          <w:szCs w:val="28"/>
        </w:rPr>
        <w:t>Княгининского района</w:t>
      </w:r>
      <w:r w:rsidRPr="007B39EC">
        <w:rPr>
          <w:b/>
          <w:sz w:val="28"/>
          <w:szCs w:val="28"/>
        </w:rPr>
        <w:t xml:space="preserve"> </w:t>
      </w:r>
      <w:r w:rsidRPr="007B39EC">
        <w:rPr>
          <w:spacing w:val="5"/>
          <w:sz w:val="28"/>
          <w:szCs w:val="28"/>
        </w:rPr>
        <w:t>на 201</w:t>
      </w:r>
      <w:r>
        <w:rPr>
          <w:spacing w:val="5"/>
          <w:sz w:val="28"/>
          <w:szCs w:val="28"/>
        </w:rPr>
        <w:t>6</w:t>
      </w:r>
      <w:r w:rsidRPr="007B39EC">
        <w:rPr>
          <w:spacing w:val="5"/>
          <w:sz w:val="28"/>
          <w:szCs w:val="28"/>
        </w:rPr>
        <w:t xml:space="preserve"> год характеризуются следующими показателями: </w:t>
      </w:r>
    </w:p>
    <w:p w:rsidR="00DD5F49" w:rsidRPr="007B39EC" w:rsidRDefault="00DD5F49" w:rsidP="00DD5F49">
      <w:pPr>
        <w:pStyle w:val="afa"/>
        <w:rPr>
          <w:b/>
          <w:sz w:val="28"/>
          <w:szCs w:val="28"/>
        </w:rPr>
      </w:pPr>
      <w:r w:rsidRPr="007B39EC">
        <w:rPr>
          <w:sz w:val="28"/>
          <w:szCs w:val="28"/>
        </w:rPr>
        <w:t xml:space="preserve"> общий объем </w:t>
      </w:r>
      <w:r w:rsidRPr="007B39EC">
        <w:rPr>
          <w:b/>
          <w:sz w:val="28"/>
          <w:szCs w:val="28"/>
        </w:rPr>
        <w:t xml:space="preserve">доходов – </w:t>
      </w:r>
      <w:r>
        <w:rPr>
          <w:b/>
          <w:sz w:val="28"/>
          <w:szCs w:val="28"/>
        </w:rPr>
        <w:t>356 772,8</w:t>
      </w:r>
      <w:r w:rsidRPr="007B39EC">
        <w:rPr>
          <w:b/>
          <w:sz w:val="28"/>
          <w:szCs w:val="28"/>
        </w:rPr>
        <w:t xml:space="preserve"> тыс. рублей;</w:t>
      </w:r>
    </w:p>
    <w:p w:rsidR="00DD5F49" w:rsidRPr="007B39EC" w:rsidRDefault="00DD5F49" w:rsidP="00DD5F49">
      <w:pPr>
        <w:pStyle w:val="afa"/>
        <w:rPr>
          <w:b/>
          <w:sz w:val="28"/>
          <w:szCs w:val="28"/>
        </w:rPr>
      </w:pPr>
      <w:r w:rsidRPr="007B39EC">
        <w:rPr>
          <w:sz w:val="28"/>
          <w:szCs w:val="28"/>
        </w:rPr>
        <w:t xml:space="preserve"> общий объем </w:t>
      </w:r>
      <w:r w:rsidRPr="007B39EC">
        <w:rPr>
          <w:b/>
          <w:sz w:val="28"/>
          <w:szCs w:val="28"/>
        </w:rPr>
        <w:t xml:space="preserve">расходов – </w:t>
      </w:r>
      <w:r>
        <w:rPr>
          <w:b/>
          <w:sz w:val="28"/>
          <w:szCs w:val="28"/>
        </w:rPr>
        <w:t xml:space="preserve">364 680,7 </w:t>
      </w:r>
      <w:r w:rsidRPr="007B39EC">
        <w:rPr>
          <w:b/>
          <w:sz w:val="28"/>
          <w:szCs w:val="28"/>
        </w:rPr>
        <w:t>тыс. рублей;</w:t>
      </w:r>
    </w:p>
    <w:p w:rsidR="00DD5F49" w:rsidRPr="007B39EC" w:rsidRDefault="00DD5F49" w:rsidP="00DD5F49">
      <w:pPr>
        <w:jc w:val="both"/>
        <w:rPr>
          <w:sz w:val="28"/>
          <w:szCs w:val="28"/>
        </w:rPr>
      </w:pPr>
      <w:r w:rsidRPr="007B39EC">
        <w:rPr>
          <w:b/>
          <w:sz w:val="28"/>
          <w:szCs w:val="28"/>
        </w:rPr>
        <w:t>размер дефицита бюджета</w:t>
      </w:r>
      <w:r w:rsidRPr="007B39EC">
        <w:rPr>
          <w:sz w:val="28"/>
          <w:szCs w:val="28"/>
        </w:rPr>
        <w:t xml:space="preserve"> -</w:t>
      </w:r>
      <w:r>
        <w:rPr>
          <w:b/>
          <w:sz w:val="28"/>
          <w:szCs w:val="28"/>
        </w:rPr>
        <w:t>7 907,9</w:t>
      </w:r>
      <w:r w:rsidRPr="007B39EC">
        <w:rPr>
          <w:b/>
          <w:sz w:val="28"/>
          <w:szCs w:val="28"/>
        </w:rPr>
        <w:t xml:space="preserve"> тыс. рублей</w:t>
      </w:r>
      <w:r w:rsidRPr="007B39EC">
        <w:rPr>
          <w:sz w:val="28"/>
          <w:szCs w:val="28"/>
        </w:rPr>
        <w:t>.</w:t>
      </w:r>
    </w:p>
    <w:p w:rsidR="00DD5F49" w:rsidRDefault="00DD5F49" w:rsidP="00DD5F49">
      <w:pPr>
        <w:pStyle w:val="af1"/>
        <w:ind w:firstLine="709"/>
        <w:rPr>
          <w:szCs w:val="28"/>
        </w:rPr>
      </w:pPr>
    </w:p>
    <w:p w:rsidR="00DD5F49" w:rsidRPr="007B39EC" w:rsidRDefault="00DD5F49" w:rsidP="00DD5F49">
      <w:pPr>
        <w:pStyle w:val="af1"/>
        <w:numPr>
          <w:ilvl w:val="0"/>
          <w:numId w:val="1"/>
        </w:numPr>
        <w:tabs>
          <w:tab w:val="clear" w:pos="6663"/>
          <w:tab w:val="clear" w:pos="10490"/>
          <w:tab w:val="left" w:pos="0"/>
          <w:tab w:val="left" w:pos="993"/>
        </w:tabs>
        <w:spacing w:line="240" w:lineRule="auto"/>
        <w:ind w:left="0" w:firstLine="709"/>
        <w:jc w:val="center"/>
        <w:rPr>
          <w:b/>
          <w:spacing w:val="5"/>
          <w:szCs w:val="28"/>
        </w:rPr>
      </w:pPr>
      <w:r w:rsidRPr="007B39EC">
        <w:rPr>
          <w:b/>
          <w:bCs/>
          <w:szCs w:val="28"/>
        </w:rPr>
        <w:t xml:space="preserve">Параметры прогноза </w:t>
      </w:r>
      <w:r>
        <w:rPr>
          <w:b/>
          <w:bCs/>
          <w:szCs w:val="28"/>
        </w:rPr>
        <w:t>социально-экономических</w:t>
      </w:r>
      <w:r w:rsidRPr="007B39EC">
        <w:rPr>
          <w:b/>
          <w:bCs/>
          <w:szCs w:val="28"/>
        </w:rPr>
        <w:t xml:space="preserve"> показателей для </w:t>
      </w:r>
      <w:r>
        <w:rPr>
          <w:b/>
          <w:bCs/>
          <w:szCs w:val="28"/>
        </w:rPr>
        <w:t xml:space="preserve"> </w:t>
      </w:r>
      <w:r w:rsidRPr="007B39EC">
        <w:rPr>
          <w:b/>
          <w:bCs/>
          <w:szCs w:val="28"/>
        </w:rPr>
        <w:t>составления проекта бюджета</w:t>
      </w:r>
      <w:r w:rsidRPr="007B39EC">
        <w:rPr>
          <w:szCs w:val="28"/>
        </w:rPr>
        <w:t xml:space="preserve"> </w:t>
      </w:r>
      <w:r w:rsidRPr="007B39EC">
        <w:rPr>
          <w:b/>
          <w:szCs w:val="28"/>
        </w:rPr>
        <w:t xml:space="preserve">Княгининского района </w:t>
      </w:r>
      <w:r>
        <w:rPr>
          <w:b/>
          <w:spacing w:val="5"/>
          <w:szCs w:val="28"/>
        </w:rPr>
        <w:t>на 2016</w:t>
      </w:r>
      <w:r w:rsidRPr="007B39EC">
        <w:rPr>
          <w:b/>
          <w:spacing w:val="5"/>
          <w:szCs w:val="28"/>
        </w:rPr>
        <w:t xml:space="preserve"> год</w:t>
      </w:r>
      <w:r>
        <w:rPr>
          <w:b/>
          <w:spacing w:val="5"/>
          <w:szCs w:val="28"/>
        </w:rPr>
        <w:t xml:space="preserve"> </w:t>
      </w:r>
      <w:r w:rsidRPr="007B39EC">
        <w:rPr>
          <w:b/>
          <w:spacing w:val="5"/>
          <w:szCs w:val="28"/>
        </w:rPr>
        <w:t xml:space="preserve">и на </w:t>
      </w:r>
      <w:r>
        <w:rPr>
          <w:b/>
          <w:spacing w:val="5"/>
          <w:szCs w:val="28"/>
        </w:rPr>
        <w:t xml:space="preserve">   </w:t>
      </w:r>
      <w:r w:rsidRPr="007B39EC">
        <w:rPr>
          <w:b/>
          <w:spacing w:val="5"/>
          <w:szCs w:val="28"/>
        </w:rPr>
        <w:t>период до 201</w:t>
      </w:r>
      <w:r>
        <w:rPr>
          <w:b/>
          <w:spacing w:val="5"/>
          <w:szCs w:val="28"/>
        </w:rPr>
        <w:t>8</w:t>
      </w:r>
      <w:r w:rsidRPr="007B39EC">
        <w:rPr>
          <w:b/>
          <w:spacing w:val="5"/>
          <w:szCs w:val="28"/>
        </w:rPr>
        <w:t xml:space="preserve"> года.</w:t>
      </w:r>
    </w:p>
    <w:p w:rsidR="00DD5F49" w:rsidRPr="007B39EC" w:rsidRDefault="00DD5F49" w:rsidP="00DD5F49">
      <w:pPr>
        <w:pStyle w:val="af1"/>
        <w:ind w:firstLine="709"/>
        <w:rPr>
          <w:b/>
          <w:szCs w:val="28"/>
        </w:rPr>
      </w:pPr>
    </w:p>
    <w:p w:rsidR="00DD5F49" w:rsidRPr="005B6000" w:rsidRDefault="00DD5F49" w:rsidP="00DD5F49">
      <w:pPr>
        <w:pStyle w:val="a4"/>
        <w:ind w:firstLine="720"/>
        <w:jc w:val="both"/>
        <w:rPr>
          <w:sz w:val="28"/>
          <w:szCs w:val="28"/>
        </w:rPr>
      </w:pPr>
      <w:r w:rsidRPr="005B6000">
        <w:rPr>
          <w:sz w:val="28"/>
          <w:szCs w:val="28"/>
        </w:rPr>
        <w:t xml:space="preserve">Прогноз социально-экономического развития Княгининского района </w:t>
      </w:r>
      <w:r>
        <w:rPr>
          <w:sz w:val="28"/>
          <w:szCs w:val="28"/>
        </w:rPr>
        <w:t xml:space="preserve">  </w:t>
      </w:r>
      <w:r w:rsidRPr="005B6000">
        <w:rPr>
          <w:sz w:val="28"/>
          <w:szCs w:val="28"/>
        </w:rPr>
        <w:t>Нижегородской области на 2016 год и на период до 2018 года разработан в соответствии с Бюджетным кодексом Российской Федерации, закон</w:t>
      </w:r>
      <w:r>
        <w:rPr>
          <w:sz w:val="28"/>
          <w:szCs w:val="28"/>
        </w:rPr>
        <w:t>ом</w:t>
      </w:r>
      <w:r w:rsidRPr="005B6000">
        <w:rPr>
          <w:sz w:val="28"/>
          <w:szCs w:val="28"/>
        </w:rPr>
        <w:t xml:space="preserve"> Нижегородской области  от 12.09.2007  №126-З «О бюджетном процессе в Нижегородской области», постановления администрации Княгининского района от 22.07.2015 №1371 «О порядке разработки, корректировки, осуществления мониторинга и контроля реализации прогноза социально-экономического развития Княгининского района Нижегородской области на среднесрочный период».</w:t>
      </w:r>
    </w:p>
    <w:p w:rsidR="00DD5F49" w:rsidRDefault="00DD5F49" w:rsidP="00DD5F49">
      <w:pPr>
        <w:jc w:val="both"/>
        <w:rPr>
          <w:sz w:val="28"/>
          <w:szCs w:val="28"/>
        </w:rPr>
      </w:pPr>
      <w:r w:rsidRPr="007B39EC">
        <w:rPr>
          <w:sz w:val="28"/>
          <w:szCs w:val="28"/>
        </w:rPr>
        <w:t>Прогноз социально-экономического развития на 201</w:t>
      </w:r>
      <w:r>
        <w:rPr>
          <w:sz w:val="28"/>
          <w:szCs w:val="28"/>
        </w:rPr>
        <w:t>5 год и на период до 2018</w:t>
      </w:r>
      <w:r w:rsidRPr="007B39EC">
        <w:rPr>
          <w:sz w:val="28"/>
          <w:szCs w:val="28"/>
        </w:rPr>
        <w:t xml:space="preserve"> года разработан с учетом основных экономических показателей социально-экономического развития района за предыдущей год, ожидаемых  итогов за 201</w:t>
      </w:r>
      <w:r>
        <w:rPr>
          <w:sz w:val="28"/>
          <w:szCs w:val="28"/>
        </w:rPr>
        <w:t>5</w:t>
      </w:r>
      <w:r w:rsidRPr="007B39EC">
        <w:rPr>
          <w:sz w:val="28"/>
          <w:szCs w:val="28"/>
        </w:rPr>
        <w:t xml:space="preserve"> год, сценарных условий социально-экономического развития Российской Федерации на 201</w:t>
      </w:r>
      <w:r>
        <w:rPr>
          <w:sz w:val="28"/>
          <w:szCs w:val="28"/>
        </w:rPr>
        <w:t>6</w:t>
      </w:r>
      <w:r w:rsidRPr="007B39EC">
        <w:rPr>
          <w:sz w:val="28"/>
          <w:szCs w:val="28"/>
        </w:rPr>
        <w:t>-201</w:t>
      </w:r>
      <w:r>
        <w:rPr>
          <w:sz w:val="28"/>
          <w:szCs w:val="28"/>
        </w:rPr>
        <w:t>8</w:t>
      </w:r>
      <w:r w:rsidRPr="007B39EC">
        <w:rPr>
          <w:sz w:val="28"/>
          <w:szCs w:val="28"/>
        </w:rPr>
        <w:t xml:space="preserve"> годы. Бюджетным кодексом Российской Федерации (статьей 172) определено, что составление проекта бюджета основывается на прогнозе социально-экономического развития соответствующей территории</w:t>
      </w:r>
      <w:r>
        <w:rPr>
          <w:sz w:val="28"/>
          <w:szCs w:val="28"/>
        </w:rPr>
        <w:t>,</w:t>
      </w:r>
      <w:r w:rsidRPr="007B39EC">
        <w:rPr>
          <w:sz w:val="28"/>
          <w:szCs w:val="28"/>
        </w:rPr>
        <w:t xml:space="preserve"> основных направлениях бюджетной</w:t>
      </w:r>
      <w:r>
        <w:rPr>
          <w:sz w:val="28"/>
          <w:szCs w:val="28"/>
        </w:rPr>
        <w:t xml:space="preserve"> политики </w:t>
      </w:r>
      <w:r w:rsidRPr="007B39EC">
        <w:rPr>
          <w:sz w:val="28"/>
          <w:szCs w:val="28"/>
        </w:rPr>
        <w:t>и основных направлениях налоговой политики.</w:t>
      </w:r>
    </w:p>
    <w:p w:rsidR="00DD5F49" w:rsidRPr="0008629F" w:rsidRDefault="00DD5F49" w:rsidP="00DD5F49">
      <w:pPr>
        <w:pStyle w:val="ConsPlusNormal"/>
        <w:ind w:firstLine="540"/>
        <w:jc w:val="both"/>
        <w:rPr>
          <w:rFonts w:ascii="Times New Roman" w:hAnsi="Times New Roman" w:cs="Times New Roman"/>
          <w:sz w:val="28"/>
          <w:szCs w:val="28"/>
        </w:rPr>
      </w:pPr>
      <w:r w:rsidRPr="0008629F">
        <w:rPr>
          <w:rFonts w:ascii="Times New Roman" w:hAnsi="Times New Roman" w:cs="Times New Roman"/>
          <w:sz w:val="28"/>
          <w:szCs w:val="28"/>
        </w:rPr>
        <w:t>Прогноз социально-экономического развития Княгининского района на 2016 год и на период до 2018 года (далее Прогноз) разработан по базовому варианту среднесрочного прогноза.</w:t>
      </w:r>
    </w:p>
    <w:p w:rsidR="00DD5F49" w:rsidRDefault="00DD5F49" w:rsidP="00DD5F49">
      <w:pPr>
        <w:pStyle w:val="afa"/>
        <w:tabs>
          <w:tab w:val="left" w:pos="8280"/>
        </w:tabs>
        <w:rPr>
          <w:sz w:val="28"/>
          <w:szCs w:val="28"/>
        </w:rPr>
      </w:pPr>
      <w:r w:rsidRPr="007B39EC">
        <w:rPr>
          <w:sz w:val="28"/>
          <w:szCs w:val="28"/>
        </w:rPr>
        <w:t>Контрольно-счетной инспекцией</w:t>
      </w:r>
      <w:r>
        <w:rPr>
          <w:sz w:val="28"/>
          <w:szCs w:val="28"/>
        </w:rPr>
        <w:t xml:space="preserve"> Княгининского района</w:t>
      </w:r>
      <w:r w:rsidRPr="007B39EC">
        <w:rPr>
          <w:sz w:val="28"/>
          <w:szCs w:val="28"/>
        </w:rPr>
        <w:t xml:space="preserve"> проанализирован представленный прогноз социально-экономического развития Княгининского района Нижегородской области на 201</w:t>
      </w:r>
      <w:r>
        <w:rPr>
          <w:sz w:val="28"/>
          <w:szCs w:val="28"/>
        </w:rPr>
        <w:t>6</w:t>
      </w:r>
      <w:r w:rsidRPr="007B39EC">
        <w:rPr>
          <w:sz w:val="28"/>
          <w:szCs w:val="28"/>
        </w:rPr>
        <w:t xml:space="preserve"> год и на период до 201</w:t>
      </w:r>
      <w:r>
        <w:rPr>
          <w:sz w:val="28"/>
          <w:szCs w:val="28"/>
        </w:rPr>
        <w:t>8</w:t>
      </w:r>
      <w:r w:rsidRPr="007B39EC">
        <w:rPr>
          <w:sz w:val="28"/>
          <w:szCs w:val="28"/>
        </w:rPr>
        <w:t xml:space="preserve"> года.</w:t>
      </w:r>
    </w:p>
    <w:p w:rsidR="00DD5F49" w:rsidRDefault="00DD5F49" w:rsidP="00DD5F49">
      <w:pPr>
        <w:pStyle w:val="afa"/>
        <w:tabs>
          <w:tab w:val="left" w:pos="8280"/>
        </w:tabs>
        <w:rPr>
          <w:sz w:val="28"/>
          <w:szCs w:val="28"/>
        </w:rPr>
      </w:pPr>
    </w:p>
    <w:p w:rsidR="00DD5F49" w:rsidRDefault="00DD5F49" w:rsidP="00DD5F49">
      <w:pPr>
        <w:pStyle w:val="afa"/>
        <w:tabs>
          <w:tab w:val="left" w:pos="8280"/>
        </w:tabs>
        <w:rPr>
          <w:sz w:val="28"/>
          <w:szCs w:val="28"/>
        </w:rPr>
      </w:pPr>
    </w:p>
    <w:p w:rsidR="00DD5F49" w:rsidRPr="007B39EC" w:rsidRDefault="00DD5F49" w:rsidP="00DD5F49">
      <w:pPr>
        <w:pStyle w:val="afa"/>
        <w:tabs>
          <w:tab w:val="left" w:pos="8280"/>
        </w:tabs>
        <w:rPr>
          <w:sz w:val="28"/>
          <w:szCs w:val="28"/>
        </w:rPr>
      </w:pPr>
    </w:p>
    <w:p w:rsidR="009902C5" w:rsidRDefault="009902C5" w:rsidP="00DD5F49">
      <w:pPr>
        <w:pStyle w:val="ConsPlusNormal"/>
        <w:widowControl/>
        <w:ind w:firstLine="709"/>
        <w:jc w:val="center"/>
        <w:outlineLvl w:val="1"/>
        <w:rPr>
          <w:rFonts w:ascii="Times New Roman" w:hAnsi="Times New Roman" w:cs="Times New Roman"/>
          <w:b/>
          <w:sz w:val="28"/>
          <w:szCs w:val="28"/>
        </w:rPr>
      </w:pPr>
    </w:p>
    <w:p w:rsidR="009902C5" w:rsidRDefault="009902C5" w:rsidP="00DD5F49">
      <w:pPr>
        <w:pStyle w:val="ConsPlusNormal"/>
        <w:widowControl/>
        <w:ind w:firstLine="709"/>
        <w:jc w:val="center"/>
        <w:outlineLvl w:val="1"/>
        <w:rPr>
          <w:rFonts w:ascii="Times New Roman" w:hAnsi="Times New Roman" w:cs="Times New Roman"/>
          <w:b/>
          <w:sz w:val="28"/>
          <w:szCs w:val="28"/>
        </w:rPr>
      </w:pPr>
    </w:p>
    <w:p w:rsidR="009902C5" w:rsidRDefault="009902C5" w:rsidP="00DD5F49">
      <w:pPr>
        <w:pStyle w:val="ConsPlusNormal"/>
        <w:widowControl/>
        <w:ind w:firstLine="709"/>
        <w:jc w:val="center"/>
        <w:outlineLvl w:val="1"/>
        <w:rPr>
          <w:rFonts w:ascii="Times New Roman" w:hAnsi="Times New Roman" w:cs="Times New Roman"/>
          <w:b/>
          <w:sz w:val="28"/>
          <w:szCs w:val="28"/>
        </w:rPr>
      </w:pPr>
    </w:p>
    <w:p w:rsidR="00DD5F49" w:rsidRPr="007B39EC" w:rsidRDefault="00DD5F49" w:rsidP="00DD5F49">
      <w:pPr>
        <w:pStyle w:val="ConsPlusNormal"/>
        <w:widowControl/>
        <w:ind w:firstLine="709"/>
        <w:jc w:val="center"/>
        <w:outlineLvl w:val="1"/>
        <w:rPr>
          <w:rFonts w:ascii="Times New Roman" w:hAnsi="Times New Roman" w:cs="Times New Roman"/>
          <w:b/>
          <w:sz w:val="28"/>
          <w:szCs w:val="28"/>
        </w:rPr>
      </w:pPr>
      <w:r w:rsidRPr="007B39EC">
        <w:rPr>
          <w:rFonts w:ascii="Times New Roman" w:hAnsi="Times New Roman" w:cs="Times New Roman"/>
          <w:b/>
          <w:sz w:val="28"/>
          <w:szCs w:val="28"/>
        </w:rPr>
        <w:lastRenderedPageBreak/>
        <w:t>Итоги социально-экономического развития Княгининского района в       201</w:t>
      </w:r>
      <w:r>
        <w:rPr>
          <w:rFonts w:ascii="Times New Roman" w:hAnsi="Times New Roman" w:cs="Times New Roman"/>
          <w:b/>
          <w:sz w:val="28"/>
          <w:szCs w:val="28"/>
        </w:rPr>
        <w:t>4</w:t>
      </w:r>
      <w:r w:rsidRPr="007B39EC">
        <w:rPr>
          <w:rFonts w:ascii="Times New Roman" w:hAnsi="Times New Roman" w:cs="Times New Roman"/>
          <w:b/>
          <w:sz w:val="28"/>
          <w:szCs w:val="28"/>
        </w:rPr>
        <w:t xml:space="preserve"> году, оценка 201</w:t>
      </w:r>
      <w:r>
        <w:rPr>
          <w:rFonts w:ascii="Times New Roman" w:hAnsi="Times New Roman" w:cs="Times New Roman"/>
          <w:b/>
          <w:sz w:val="28"/>
          <w:szCs w:val="28"/>
        </w:rPr>
        <w:t>5</w:t>
      </w:r>
      <w:r w:rsidRPr="007B39EC">
        <w:rPr>
          <w:rFonts w:ascii="Times New Roman" w:hAnsi="Times New Roman" w:cs="Times New Roman"/>
          <w:b/>
          <w:sz w:val="28"/>
          <w:szCs w:val="28"/>
        </w:rPr>
        <w:t xml:space="preserve"> года, планируемые 201</w:t>
      </w:r>
      <w:r>
        <w:rPr>
          <w:rFonts w:ascii="Times New Roman" w:hAnsi="Times New Roman" w:cs="Times New Roman"/>
          <w:b/>
          <w:sz w:val="28"/>
          <w:szCs w:val="28"/>
        </w:rPr>
        <w:t>6</w:t>
      </w:r>
      <w:r w:rsidRPr="007B39EC">
        <w:rPr>
          <w:rFonts w:ascii="Times New Roman" w:hAnsi="Times New Roman" w:cs="Times New Roman"/>
          <w:b/>
          <w:sz w:val="28"/>
          <w:szCs w:val="28"/>
        </w:rPr>
        <w:t>-201</w:t>
      </w:r>
      <w:r>
        <w:rPr>
          <w:rFonts w:ascii="Times New Roman" w:hAnsi="Times New Roman" w:cs="Times New Roman"/>
          <w:b/>
          <w:sz w:val="28"/>
          <w:szCs w:val="28"/>
        </w:rPr>
        <w:t>8</w:t>
      </w:r>
      <w:r w:rsidRPr="007B39EC">
        <w:rPr>
          <w:rFonts w:ascii="Times New Roman" w:hAnsi="Times New Roman" w:cs="Times New Roman"/>
          <w:b/>
          <w:sz w:val="28"/>
          <w:szCs w:val="28"/>
        </w:rPr>
        <w:t>годы.</w:t>
      </w:r>
    </w:p>
    <w:p w:rsidR="00DD5F49" w:rsidRPr="00483B29" w:rsidRDefault="00DD5F49" w:rsidP="00DD5F49">
      <w:pPr>
        <w:pStyle w:val="ConsPlusNormal"/>
        <w:widowControl/>
        <w:ind w:firstLine="0"/>
        <w:jc w:val="right"/>
        <w:outlineLvl w:val="1"/>
        <w:rPr>
          <w:rFonts w:ascii="Times New Roman" w:hAnsi="Times New Roman" w:cs="Times New Roman"/>
          <w:sz w:val="24"/>
          <w:szCs w:val="24"/>
        </w:rPr>
      </w:pPr>
      <w:r w:rsidRPr="00483B29">
        <w:rPr>
          <w:rFonts w:ascii="Times New Roman" w:hAnsi="Times New Roman" w:cs="Times New Roman"/>
          <w:sz w:val="24"/>
          <w:szCs w:val="24"/>
        </w:rPr>
        <w:t>Таблица 1</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276"/>
        <w:gridCol w:w="1134"/>
        <w:gridCol w:w="1134"/>
        <w:gridCol w:w="1134"/>
        <w:gridCol w:w="1134"/>
      </w:tblGrid>
      <w:tr w:rsidR="00DD5F49" w:rsidTr="001D397B">
        <w:trPr>
          <w:trHeight w:val="835"/>
        </w:trPr>
        <w:tc>
          <w:tcPr>
            <w:tcW w:w="4820" w:type="dxa"/>
          </w:tcPr>
          <w:p w:rsidR="00DD5F49" w:rsidRDefault="00DD5F49" w:rsidP="001D397B">
            <w:pPr>
              <w:jc w:val="center"/>
              <w:rPr>
                <w:b/>
                <w:bCs/>
              </w:rPr>
            </w:pPr>
            <w:r>
              <w:rPr>
                <w:b/>
                <w:bCs/>
              </w:rPr>
              <w:t>Показатели</w:t>
            </w:r>
          </w:p>
        </w:tc>
        <w:tc>
          <w:tcPr>
            <w:tcW w:w="1276" w:type="dxa"/>
          </w:tcPr>
          <w:p w:rsidR="00DD5F49" w:rsidRPr="0098615F" w:rsidRDefault="00DD5F49" w:rsidP="00952299">
            <w:pPr>
              <w:ind w:firstLine="0"/>
              <w:rPr>
                <w:bCs/>
              </w:rPr>
            </w:pPr>
            <w:r w:rsidRPr="0098615F">
              <w:rPr>
                <w:bCs/>
              </w:rPr>
              <w:t>201</w:t>
            </w:r>
            <w:r>
              <w:rPr>
                <w:bCs/>
              </w:rPr>
              <w:t>4</w:t>
            </w:r>
            <w:r w:rsidRPr="0098615F">
              <w:rPr>
                <w:bCs/>
              </w:rPr>
              <w:t xml:space="preserve"> год</w:t>
            </w:r>
          </w:p>
          <w:p w:rsidR="00DD5F49" w:rsidRPr="0098615F" w:rsidRDefault="00DD5F49" w:rsidP="00952299">
            <w:pPr>
              <w:ind w:firstLine="0"/>
              <w:rPr>
                <w:bCs/>
              </w:rPr>
            </w:pPr>
            <w:r w:rsidRPr="0098615F">
              <w:rPr>
                <w:bCs/>
              </w:rPr>
              <w:t>факт</w:t>
            </w:r>
          </w:p>
        </w:tc>
        <w:tc>
          <w:tcPr>
            <w:tcW w:w="1134" w:type="dxa"/>
          </w:tcPr>
          <w:p w:rsidR="00DD5F49" w:rsidRPr="0098615F" w:rsidRDefault="00DD5F49" w:rsidP="00952299">
            <w:pPr>
              <w:ind w:firstLine="0"/>
              <w:rPr>
                <w:bCs/>
              </w:rPr>
            </w:pPr>
            <w:r w:rsidRPr="0098615F">
              <w:rPr>
                <w:bCs/>
              </w:rPr>
              <w:t>201</w:t>
            </w:r>
            <w:r>
              <w:rPr>
                <w:bCs/>
              </w:rPr>
              <w:t>5</w:t>
            </w:r>
            <w:r w:rsidRPr="0098615F">
              <w:rPr>
                <w:bCs/>
              </w:rPr>
              <w:t xml:space="preserve"> год</w:t>
            </w:r>
          </w:p>
          <w:p w:rsidR="00DD5F49" w:rsidRPr="0098615F" w:rsidRDefault="00DD5F49" w:rsidP="00952299">
            <w:pPr>
              <w:ind w:firstLine="0"/>
              <w:rPr>
                <w:bCs/>
              </w:rPr>
            </w:pPr>
            <w:r>
              <w:rPr>
                <w:bCs/>
              </w:rPr>
              <w:t>о</w:t>
            </w:r>
            <w:r w:rsidRPr="0098615F">
              <w:rPr>
                <w:bCs/>
              </w:rPr>
              <w:t>жидае</w:t>
            </w:r>
            <w:r>
              <w:rPr>
                <w:bCs/>
              </w:rPr>
              <w:t>-</w:t>
            </w:r>
            <w:r w:rsidRPr="0098615F">
              <w:rPr>
                <w:bCs/>
              </w:rPr>
              <w:t>мое</w:t>
            </w:r>
          </w:p>
        </w:tc>
        <w:tc>
          <w:tcPr>
            <w:tcW w:w="1134" w:type="dxa"/>
          </w:tcPr>
          <w:p w:rsidR="00DD5F49" w:rsidRPr="0098615F" w:rsidRDefault="00DD5F49" w:rsidP="00952299">
            <w:pPr>
              <w:ind w:firstLine="34"/>
              <w:rPr>
                <w:bCs/>
              </w:rPr>
            </w:pPr>
            <w:r w:rsidRPr="0098615F">
              <w:rPr>
                <w:bCs/>
              </w:rPr>
              <w:t>201</w:t>
            </w:r>
            <w:r>
              <w:rPr>
                <w:bCs/>
              </w:rPr>
              <w:t>6</w:t>
            </w:r>
            <w:r w:rsidRPr="0098615F">
              <w:rPr>
                <w:bCs/>
              </w:rPr>
              <w:t xml:space="preserve"> год</w:t>
            </w:r>
          </w:p>
          <w:p w:rsidR="00DD5F49" w:rsidRPr="0098615F" w:rsidRDefault="00DD5F49" w:rsidP="00952299">
            <w:pPr>
              <w:ind w:firstLine="34"/>
              <w:rPr>
                <w:bCs/>
              </w:rPr>
            </w:pPr>
          </w:p>
        </w:tc>
        <w:tc>
          <w:tcPr>
            <w:tcW w:w="1134" w:type="dxa"/>
          </w:tcPr>
          <w:p w:rsidR="00DD5F49" w:rsidRPr="0098615F" w:rsidRDefault="00DD5F49" w:rsidP="00952299">
            <w:pPr>
              <w:ind w:firstLine="0"/>
              <w:rPr>
                <w:bCs/>
              </w:rPr>
            </w:pPr>
            <w:r w:rsidRPr="0098615F">
              <w:rPr>
                <w:bCs/>
              </w:rPr>
              <w:t>201</w:t>
            </w:r>
            <w:r>
              <w:rPr>
                <w:bCs/>
              </w:rPr>
              <w:t>7</w:t>
            </w:r>
            <w:r w:rsidRPr="0098615F">
              <w:rPr>
                <w:bCs/>
              </w:rPr>
              <w:t xml:space="preserve"> год</w:t>
            </w:r>
          </w:p>
          <w:p w:rsidR="00DD5F49" w:rsidRPr="0098615F" w:rsidRDefault="00DD5F49" w:rsidP="00952299">
            <w:pPr>
              <w:ind w:firstLine="0"/>
              <w:rPr>
                <w:bCs/>
              </w:rPr>
            </w:pPr>
          </w:p>
        </w:tc>
        <w:tc>
          <w:tcPr>
            <w:tcW w:w="1134" w:type="dxa"/>
          </w:tcPr>
          <w:p w:rsidR="00DD5F49" w:rsidRPr="0098615F" w:rsidRDefault="00DD5F49" w:rsidP="00952299">
            <w:pPr>
              <w:ind w:firstLine="0"/>
              <w:rPr>
                <w:bCs/>
              </w:rPr>
            </w:pPr>
            <w:r w:rsidRPr="0098615F">
              <w:rPr>
                <w:bCs/>
              </w:rPr>
              <w:t>201</w:t>
            </w:r>
            <w:r>
              <w:rPr>
                <w:bCs/>
              </w:rPr>
              <w:t>8</w:t>
            </w:r>
            <w:r w:rsidRPr="0098615F">
              <w:rPr>
                <w:bCs/>
              </w:rPr>
              <w:t xml:space="preserve"> год</w:t>
            </w:r>
          </w:p>
          <w:p w:rsidR="00DD5F49" w:rsidRPr="0098615F" w:rsidRDefault="00DD5F49" w:rsidP="00952299">
            <w:pPr>
              <w:ind w:firstLine="0"/>
              <w:rPr>
                <w:bCs/>
              </w:rPr>
            </w:pPr>
          </w:p>
          <w:p w:rsidR="00DD5F49" w:rsidRPr="0098615F" w:rsidRDefault="00DD5F49" w:rsidP="00952299">
            <w:pPr>
              <w:ind w:firstLine="0"/>
              <w:jc w:val="center"/>
            </w:pPr>
          </w:p>
        </w:tc>
      </w:tr>
      <w:tr w:rsidR="00DD5F49" w:rsidTr="001D397B">
        <w:tc>
          <w:tcPr>
            <w:tcW w:w="4820" w:type="dxa"/>
          </w:tcPr>
          <w:p w:rsidR="00DD5F49" w:rsidRDefault="00DD5F49" w:rsidP="00952299">
            <w:pPr>
              <w:ind w:firstLine="0"/>
              <w:jc w:val="both"/>
            </w:pPr>
            <w:r>
              <w:t>1. Отгружено товаров собственного  производства, выполнено работ и услуг собственными силами (без НДС и акцизов) (по полному кругу организаций) всего, млн.руб.</w:t>
            </w:r>
            <w:r w:rsidRPr="00093FC9">
              <w:t>:</w:t>
            </w:r>
          </w:p>
          <w:p w:rsidR="00DD5F49" w:rsidRDefault="00DD5F49" w:rsidP="00952299">
            <w:pPr>
              <w:ind w:firstLine="0"/>
              <w:jc w:val="both"/>
            </w:pPr>
            <w:r>
              <w:t xml:space="preserve">в т.ч. </w:t>
            </w:r>
          </w:p>
        </w:tc>
        <w:tc>
          <w:tcPr>
            <w:tcW w:w="1276" w:type="dxa"/>
          </w:tcPr>
          <w:p w:rsidR="00DD5F49" w:rsidRDefault="00DD5F49" w:rsidP="00952299">
            <w:pPr>
              <w:ind w:firstLine="0"/>
              <w:jc w:val="center"/>
            </w:pPr>
          </w:p>
          <w:p w:rsidR="00DD5F49" w:rsidRDefault="00DD5F49" w:rsidP="00952299">
            <w:pPr>
              <w:ind w:firstLine="0"/>
              <w:jc w:val="center"/>
            </w:pPr>
            <w:r>
              <w:t>2 968,0</w:t>
            </w:r>
          </w:p>
        </w:tc>
        <w:tc>
          <w:tcPr>
            <w:tcW w:w="1134" w:type="dxa"/>
          </w:tcPr>
          <w:p w:rsidR="00DD5F49" w:rsidRDefault="00DD5F49" w:rsidP="00952299">
            <w:pPr>
              <w:ind w:firstLine="0"/>
              <w:jc w:val="center"/>
            </w:pPr>
          </w:p>
          <w:p w:rsidR="00DD5F49" w:rsidRDefault="00DD5F49" w:rsidP="00952299">
            <w:pPr>
              <w:ind w:firstLine="0"/>
              <w:jc w:val="center"/>
            </w:pPr>
            <w:r>
              <w:t>3 123,9</w:t>
            </w:r>
          </w:p>
        </w:tc>
        <w:tc>
          <w:tcPr>
            <w:tcW w:w="1134" w:type="dxa"/>
          </w:tcPr>
          <w:p w:rsidR="00DD5F49" w:rsidRDefault="00DD5F49" w:rsidP="00952299">
            <w:pPr>
              <w:ind w:firstLine="34"/>
              <w:jc w:val="center"/>
            </w:pPr>
          </w:p>
          <w:p w:rsidR="00DD5F49" w:rsidRDefault="00DD5F49" w:rsidP="00952299">
            <w:pPr>
              <w:ind w:firstLine="34"/>
              <w:jc w:val="center"/>
            </w:pPr>
            <w:r>
              <w:t>3 371,9</w:t>
            </w:r>
          </w:p>
        </w:tc>
        <w:tc>
          <w:tcPr>
            <w:tcW w:w="1134" w:type="dxa"/>
          </w:tcPr>
          <w:p w:rsidR="00DD5F49" w:rsidRDefault="00DD5F49" w:rsidP="00952299">
            <w:pPr>
              <w:ind w:firstLine="0"/>
              <w:jc w:val="center"/>
            </w:pPr>
          </w:p>
          <w:p w:rsidR="00DD5F49" w:rsidRDefault="00DD5F49" w:rsidP="00952299">
            <w:pPr>
              <w:ind w:firstLine="0"/>
              <w:jc w:val="center"/>
            </w:pPr>
            <w:r>
              <w:t>3 668,8</w:t>
            </w:r>
          </w:p>
        </w:tc>
        <w:tc>
          <w:tcPr>
            <w:tcW w:w="1134" w:type="dxa"/>
          </w:tcPr>
          <w:p w:rsidR="00DD5F49" w:rsidRDefault="00DD5F49" w:rsidP="00952299">
            <w:pPr>
              <w:ind w:firstLine="0"/>
              <w:jc w:val="center"/>
            </w:pPr>
          </w:p>
          <w:p w:rsidR="00DD5F49" w:rsidRDefault="00DD5F49" w:rsidP="00952299">
            <w:pPr>
              <w:ind w:firstLine="0"/>
              <w:jc w:val="center"/>
            </w:pPr>
            <w:r>
              <w:t>3 982,3</w:t>
            </w:r>
          </w:p>
        </w:tc>
      </w:tr>
      <w:tr w:rsidR="00DD5F49" w:rsidTr="001D397B">
        <w:tc>
          <w:tcPr>
            <w:tcW w:w="4820" w:type="dxa"/>
          </w:tcPr>
          <w:p w:rsidR="00DD5F49" w:rsidRDefault="00DD5F49" w:rsidP="00952299">
            <w:pPr>
              <w:ind w:firstLine="0"/>
              <w:jc w:val="both"/>
            </w:pPr>
            <w:r>
              <w:t>сельское хозяйство, охота и лесное хозяйство</w:t>
            </w:r>
          </w:p>
        </w:tc>
        <w:tc>
          <w:tcPr>
            <w:tcW w:w="1276" w:type="dxa"/>
          </w:tcPr>
          <w:p w:rsidR="00DD5F49" w:rsidRDefault="00DD5F49" w:rsidP="00952299">
            <w:pPr>
              <w:ind w:firstLine="0"/>
              <w:jc w:val="center"/>
            </w:pPr>
            <w:r>
              <w:t>250,1</w:t>
            </w:r>
          </w:p>
        </w:tc>
        <w:tc>
          <w:tcPr>
            <w:tcW w:w="1134" w:type="dxa"/>
          </w:tcPr>
          <w:p w:rsidR="00DD5F49" w:rsidRDefault="00DD5F49" w:rsidP="00952299">
            <w:pPr>
              <w:ind w:firstLine="0"/>
              <w:jc w:val="center"/>
            </w:pPr>
            <w:r>
              <w:t>284,3</w:t>
            </w:r>
          </w:p>
        </w:tc>
        <w:tc>
          <w:tcPr>
            <w:tcW w:w="1134" w:type="dxa"/>
          </w:tcPr>
          <w:p w:rsidR="00DD5F49" w:rsidRDefault="00DD5F49" w:rsidP="00952299">
            <w:pPr>
              <w:ind w:firstLine="34"/>
              <w:jc w:val="center"/>
            </w:pPr>
            <w:r>
              <w:t>307,4</w:t>
            </w:r>
          </w:p>
        </w:tc>
        <w:tc>
          <w:tcPr>
            <w:tcW w:w="1134" w:type="dxa"/>
          </w:tcPr>
          <w:p w:rsidR="00DD5F49" w:rsidRDefault="00DD5F49" w:rsidP="00952299">
            <w:pPr>
              <w:ind w:firstLine="0"/>
              <w:jc w:val="center"/>
            </w:pPr>
            <w:r>
              <w:t>342,1</w:t>
            </w:r>
          </w:p>
        </w:tc>
        <w:tc>
          <w:tcPr>
            <w:tcW w:w="1134" w:type="dxa"/>
          </w:tcPr>
          <w:p w:rsidR="00DD5F49" w:rsidRDefault="00DD5F49" w:rsidP="00952299">
            <w:pPr>
              <w:ind w:firstLine="0"/>
              <w:jc w:val="center"/>
            </w:pPr>
            <w:r>
              <w:t>382,0</w:t>
            </w:r>
          </w:p>
        </w:tc>
      </w:tr>
      <w:tr w:rsidR="00DD5F49" w:rsidTr="001D397B">
        <w:tc>
          <w:tcPr>
            <w:tcW w:w="4820" w:type="dxa"/>
          </w:tcPr>
          <w:p w:rsidR="00DD5F49" w:rsidRDefault="00DD5F49" w:rsidP="00952299">
            <w:pPr>
              <w:ind w:firstLine="0"/>
              <w:jc w:val="both"/>
            </w:pPr>
            <w:r>
              <w:t>обрабатывающие производства</w:t>
            </w:r>
          </w:p>
        </w:tc>
        <w:tc>
          <w:tcPr>
            <w:tcW w:w="1276" w:type="dxa"/>
          </w:tcPr>
          <w:p w:rsidR="00DD5F49" w:rsidRDefault="00DD5F49" w:rsidP="00952299">
            <w:pPr>
              <w:ind w:firstLine="0"/>
              <w:jc w:val="center"/>
            </w:pPr>
            <w:r>
              <w:t>2 445,6</w:t>
            </w:r>
          </w:p>
        </w:tc>
        <w:tc>
          <w:tcPr>
            <w:tcW w:w="1134" w:type="dxa"/>
          </w:tcPr>
          <w:p w:rsidR="00DD5F49" w:rsidRDefault="00DD5F49" w:rsidP="00952299">
            <w:pPr>
              <w:ind w:firstLine="0"/>
              <w:jc w:val="center"/>
            </w:pPr>
            <w:r>
              <w:t>2 539,1</w:t>
            </w:r>
          </w:p>
        </w:tc>
        <w:tc>
          <w:tcPr>
            <w:tcW w:w="1134" w:type="dxa"/>
          </w:tcPr>
          <w:p w:rsidR="00DD5F49" w:rsidRDefault="00DD5F49" w:rsidP="00952299">
            <w:pPr>
              <w:ind w:firstLine="34"/>
              <w:jc w:val="center"/>
            </w:pPr>
            <w:r>
              <w:t>2 740,3</w:t>
            </w:r>
          </w:p>
        </w:tc>
        <w:tc>
          <w:tcPr>
            <w:tcW w:w="1134" w:type="dxa"/>
          </w:tcPr>
          <w:p w:rsidR="00DD5F49" w:rsidRDefault="00DD5F49" w:rsidP="00952299">
            <w:pPr>
              <w:ind w:firstLine="0"/>
              <w:jc w:val="center"/>
            </w:pPr>
            <w:r>
              <w:t>2 973,8</w:t>
            </w:r>
          </w:p>
        </w:tc>
        <w:tc>
          <w:tcPr>
            <w:tcW w:w="1134" w:type="dxa"/>
          </w:tcPr>
          <w:p w:rsidR="00DD5F49" w:rsidRDefault="00DD5F49" w:rsidP="00952299">
            <w:pPr>
              <w:ind w:firstLine="0"/>
              <w:jc w:val="center"/>
            </w:pPr>
            <w:r>
              <w:t>3 214,6</w:t>
            </w:r>
          </w:p>
        </w:tc>
      </w:tr>
      <w:tr w:rsidR="00DD5F49" w:rsidTr="001D397B">
        <w:tc>
          <w:tcPr>
            <w:tcW w:w="4820" w:type="dxa"/>
          </w:tcPr>
          <w:p w:rsidR="00DD5F49" w:rsidRDefault="00DD5F49" w:rsidP="00952299">
            <w:pPr>
              <w:ind w:firstLine="0"/>
              <w:jc w:val="both"/>
            </w:pPr>
            <w:r>
              <w:t>производство и распределение электроэнергии, газа и воды</w:t>
            </w:r>
          </w:p>
        </w:tc>
        <w:tc>
          <w:tcPr>
            <w:tcW w:w="1276" w:type="dxa"/>
          </w:tcPr>
          <w:p w:rsidR="00DD5F49" w:rsidRDefault="00DD5F49" w:rsidP="00952299">
            <w:pPr>
              <w:ind w:firstLine="0"/>
              <w:jc w:val="center"/>
            </w:pPr>
            <w:r>
              <w:t>50,9</w:t>
            </w:r>
          </w:p>
        </w:tc>
        <w:tc>
          <w:tcPr>
            <w:tcW w:w="1134" w:type="dxa"/>
          </w:tcPr>
          <w:p w:rsidR="00DD5F49" w:rsidRDefault="00DD5F49" w:rsidP="00952299">
            <w:pPr>
              <w:ind w:firstLine="0"/>
              <w:jc w:val="center"/>
            </w:pPr>
            <w:r>
              <w:t>55,2</w:t>
            </w:r>
          </w:p>
        </w:tc>
        <w:tc>
          <w:tcPr>
            <w:tcW w:w="1134" w:type="dxa"/>
          </w:tcPr>
          <w:p w:rsidR="00DD5F49" w:rsidRDefault="00DD5F49" w:rsidP="00952299">
            <w:pPr>
              <w:ind w:firstLine="34"/>
              <w:jc w:val="center"/>
            </w:pPr>
            <w:r>
              <w:t>60,9</w:t>
            </w:r>
          </w:p>
        </w:tc>
        <w:tc>
          <w:tcPr>
            <w:tcW w:w="1134" w:type="dxa"/>
          </w:tcPr>
          <w:p w:rsidR="00DD5F49" w:rsidRDefault="00DD5F49" w:rsidP="00952299">
            <w:pPr>
              <w:ind w:firstLine="0"/>
              <w:jc w:val="center"/>
            </w:pPr>
            <w:r>
              <w:t>66,0</w:t>
            </w:r>
          </w:p>
        </w:tc>
        <w:tc>
          <w:tcPr>
            <w:tcW w:w="1134" w:type="dxa"/>
          </w:tcPr>
          <w:p w:rsidR="00DD5F49" w:rsidRDefault="00DD5F49" w:rsidP="00952299">
            <w:pPr>
              <w:ind w:firstLine="0"/>
              <w:jc w:val="center"/>
            </w:pPr>
            <w:r>
              <w:t>71,2</w:t>
            </w:r>
          </w:p>
        </w:tc>
      </w:tr>
      <w:tr w:rsidR="00DD5F49" w:rsidTr="001D397B">
        <w:tc>
          <w:tcPr>
            <w:tcW w:w="4820" w:type="dxa"/>
          </w:tcPr>
          <w:p w:rsidR="00DD5F49" w:rsidRDefault="00DD5F49" w:rsidP="00952299">
            <w:pPr>
              <w:ind w:firstLine="0"/>
              <w:jc w:val="both"/>
            </w:pPr>
            <w:r>
              <w:t>строительство</w:t>
            </w:r>
          </w:p>
        </w:tc>
        <w:tc>
          <w:tcPr>
            <w:tcW w:w="1276" w:type="dxa"/>
          </w:tcPr>
          <w:p w:rsidR="00DD5F49" w:rsidRDefault="00DD5F49" w:rsidP="00952299">
            <w:pPr>
              <w:ind w:firstLine="0"/>
              <w:jc w:val="center"/>
            </w:pPr>
            <w:r>
              <w:t>137,8</w:t>
            </w:r>
          </w:p>
        </w:tc>
        <w:tc>
          <w:tcPr>
            <w:tcW w:w="1134" w:type="dxa"/>
          </w:tcPr>
          <w:p w:rsidR="00DD5F49" w:rsidRDefault="00DD5F49" w:rsidP="00952299">
            <w:pPr>
              <w:ind w:firstLine="0"/>
              <w:jc w:val="center"/>
            </w:pPr>
            <w:r>
              <w:t>141,1</w:t>
            </w:r>
          </w:p>
        </w:tc>
        <w:tc>
          <w:tcPr>
            <w:tcW w:w="1134" w:type="dxa"/>
          </w:tcPr>
          <w:p w:rsidR="00DD5F49" w:rsidRDefault="00DD5F49" w:rsidP="00952299">
            <w:pPr>
              <w:ind w:firstLine="34"/>
              <w:jc w:val="center"/>
            </w:pPr>
            <w:r>
              <w:t>150,4</w:t>
            </w:r>
          </w:p>
        </w:tc>
        <w:tc>
          <w:tcPr>
            <w:tcW w:w="1134" w:type="dxa"/>
          </w:tcPr>
          <w:p w:rsidR="00DD5F49" w:rsidRDefault="00DD5F49" w:rsidP="00952299">
            <w:pPr>
              <w:ind w:firstLine="0"/>
              <w:jc w:val="center"/>
            </w:pPr>
            <w:r>
              <w:t>162,4</w:t>
            </w:r>
          </w:p>
        </w:tc>
        <w:tc>
          <w:tcPr>
            <w:tcW w:w="1134" w:type="dxa"/>
          </w:tcPr>
          <w:p w:rsidR="00DD5F49" w:rsidRDefault="00DD5F49" w:rsidP="00952299">
            <w:pPr>
              <w:ind w:firstLine="0"/>
              <w:jc w:val="center"/>
            </w:pPr>
            <w:r>
              <w:t>176,1</w:t>
            </w:r>
          </w:p>
        </w:tc>
      </w:tr>
      <w:tr w:rsidR="00DD5F49" w:rsidTr="001D397B">
        <w:tc>
          <w:tcPr>
            <w:tcW w:w="4820" w:type="dxa"/>
          </w:tcPr>
          <w:p w:rsidR="00DD5F49" w:rsidRDefault="00DD5F49" w:rsidP="00952299">
            <w:pPr>
              <w:ind w:firstLine="0"/>
              <w:jc w:val="both"/>
            </w:pPr>
            <w:r>
              <w:t>транспорт и связь</w:t>
            </w:r>
          </w:p>
        </w:tc>
        <w:tc>
          <w:tcPr>
            <w:tcW w:w="1276" w:type="dxa"/>
          </w:tcPr>
          <w:p w:rsidR="00DD5F49" w:rsidRDefault="00DD5F49" w:rsidP="00952299">
            <w:pPr>
              <w:ind w:firstLine="0"/>
              <w:jc w:val="center"/>
            </w:pPr>
            <w:r>
              <w:t>3,3</w:t>
            </w:r>
          </w:p>
        </w:tc>
        <w:tc>
          <w:tcPr>
            <w:tcW w:w="1134" w:type="dxa"/>
          </w:tcPr>
          <w:p w:rsidR="00DD5F49" w:rsidRDefault="00DD5F49" w:rsidP="00952299">
            <w:pPr>
              <w:ind w:firstLine="0"/>
              <w:jc w:val="center"/>
            </w:pPr>
            <w:r>
              <w:t>4,6</w:t>
            </w:r>
          </w:p>
        </w:tc>
        <w:tc>
          <w:tcPr>
            <w:tcW w:w="1134" w:type="dxa"/>
          </w:tcPr>
          <w:p w:rsidR="00DD5F49" w:rsidRDefault="00DD5F49" w:rsidP="00952299">
            <w:pPr>
              <w:ind w:firstLine="34"/>
              <w:jc w:val="center"/>
            </w:pPr>
            <w:r>
              <w:t>5,0</w:t>
            </w:r>
          </w:p>
        </w:tc>
        <w:tc>
          <w:tcPr>
            <w:tcW w:w="1134" w:type="dxa"/>
          </w:tcPr>
          <w:p w:rsidR="00DD5F49" w:rsidRDefault="00DD5F49" w:rsidP="00952299">
            <w:pPr>
              <w:ind w:firstLine="0"/>
              <w:jc w:val="center"/>
            </w:pPr>
            <w:r>
              <w:t>5,5</w:t>
            </w:r>
          </w:p>
        </w:tc>
        <w:tc>
          <w:tcPr>
            <w:tcW w:w="1134" w:type="dxa"/>
          </w:tcPr>
          <w:p w:rsidR="00DD5F49" w:rsidRDefault="00DD5F49" w:rsidP="00952299">
            <w:pPr>
              <w:ind w:firstLine="0"/>
              <w:jc w:val="center"/>
            </w:pPr>
            <w:r>
              <w:t>6,1</w:t>
            </w:r>
          </w:p>
        </w:tc>
      </w:tr>
      <w:tr w:rsidR="00DD5F49" w:rsidTr="001D397B">
        <w:tc>
          <w:tcPr>
            <w:tcW w:w="4820" w:type="dxa"/>
          </w:tcPr>
          <w:p w:rsidR="00DD5F49" w:rsidRDefault="00DD5F49" w:rsidP="00952299">
            <w:pPr>
              <w:ind w:firstLine="0"/>
              <w:jc w:val="both"/>
            </w:pPr>
            <w:r>
              <w:t>прочие виды деятельности</w:t>
            </w:r>
          </w:p>
        </w:tc>
        <w:tc>
          <w:tcPr>
            <w:tcW w:w="1276" w:type="dxa"/>
          </w:tcPr>
          <w:p w:rsidR="00DD5F49" w:rsidRDefault="00DD5F49" w:rsidP="00952299">
            <w:pPr>
              <w:ind w:firstLine="0"/>
              <w:jc w:val="center"/>
            </w:pPr>
            <w:r>
              <w:t>80,3</w:t>
            </w:r>
          </w:p>
        </w:tc>
        <w:tc>
          <w:tcPr>
            <w:tcW w:w="1134" w:type="dxa"/>
          </w:tcPr>
          <w:p w:rsidR="00DD5F49" w:rsidRDefault="00DD5F49" w:rsidP="00952299">
            <w:pPr>
              <w:ind w:firstLine="0"/>
              <w:jc w:val="center"/>
            </w:pPr>
            <w:r>
              <w:t>99,6</w:t>
            </w:r>
          </w:p>
        </w:tc>
        <w:tc>
          <w:tcPr>
            <w:tcW w:w="1134" w:type="dxa"/>
          </w:tcPr>
          <w:p w:rsidR="00DD5F49" w:rsidRDefault="00DD5F49" w:rsidP="00952299">
            <w:pPr>
              <w:ind w:firstLine="34"/>
              <w:jc w:val="center"/>
            </w:pPr>
            <w:r>
              <w:t>107,9</w:t>
            </w:r>
          </w:p>
        </w:tc>
        <w:tc>
          <w:tcPr>
            <w:tcW w:w="1134" w:type="dxa"/>
          </w:tcPr>
          <w:p w:rsidR="00DD5F49" w:rsidRDefault="00DD5F49" w:rsidP="00952299">
            <w:pPr>
              <w:ind w:firstLine="0"/>
              <w:jc w:val="center"/>
            </w:pPr>
            <w:r>
              <w:t>119,0</w:t>
            </w:r>
          </w:p>
        </w:tc>
        <w:tc>
          <w:tcPr>
            <w:tcW w:w="1134" w:type="dxa"/>
          </w:tcPr>
          <w:p w:rsidR="00DD5F49" w:rsidRDefault="00DD5F49" w:rsidP="00952299">
            <w:pPr>
              <w:ind w:firstLine="0"/>
              <w:jc w:val="center"/>
            </w:pPr>
            <w:r>
              <w:t>132,3</w:t>
            </w:r>
          </w:p>
        </w:tc>
      </w:tr>
      <w:tr w:rsidR="00DD5F49" w:rsidTr="001D397B">
        <w:tc>
          <w:tcPr>
            <w:tcW w:w="4820" w:type="dxa"/>
          </w:tcPr>
          <w:p w:rsidR="00DD5F49" w:rsidRDefault="00DD5F49" w:rsidP="00952299">
            <w:pPr>
              <w:ind w:firstLine="0"/>
              <w:jc w:val="both"/>
            </w:pPr>
            <w:r>
              <w:t>2. Отгружено товаров собственного  производства, выполнено работ и услуг собственными силами(без НДС и акцизов)  (по крупным и средним организациям) всего, млн.руб.</w:t>
            </w:r>
            <w:r w:rsidRPr="00093FC9">
              <w:t>:</w:t>
            </w:r>
          </w:p>
          <w:p w:rsidR="00DD5F49" w:rsidRDefault="00DD5F49" w:rsidP="00952299">
            <w:pPr>
              <w:ind w:firstLine="0"/>
              <w:jc w:val="both"/>
            </w:pPr>
            <w:r>
              <w:t xml:space="preserve">в т.ч. </w:t>
            </w:r>
          </w:p>
        </w:tc>
        <w:tc>
          <w:tcPr>
            <w:tcW w:w="1276" w:type="dxa"/>
          </w:tcPr>
          <w:p w:rsidR="00DD5F49" w:rsidRDefault="00DD5F49" w:rsidP="00952299">
            <w:pPr>
              <w:ind w:firstLine="0"/>
              <w:jc w:val="center"/>
            </w:pPr>
            <w:r>
              <w:t>2 703,9</w:t>
            </w:r>
          </w:p>
        </w:tc>
        <w:tc>
          <w:tcPr>
            <w:tcW w:w="1134" w:type="dxa"/>
          </w:tcPr>
          <w:p w:rsidR="00DD5F49" w:rsidRDefault="00DD5F49" w:rsidP="00952299">
            <w:pPr>
              <w:ind w:firstLine="0"/>
              <w:jc w:val="center"/>
            </w:pPr>
            <w:r>
              <w:t>2 843,0</w:t>
            </w:r>
          </w:p>
        </w:tc>
        <w:tc>
          <w:tcPr>
            <w:tcW w:w="1134" w:type="dxa"/>
          </w:tcPr>
          <w:p w:rsidR="00DD5F49" w:rsidRDefault="00DD5F49" w:rsidP="00952299">
            <w:pPr>
              <w:ind w:firstLine="34"/>
              <w:jc w:val="center"/>
            </w:pPr>
            <w:r>
              <w:t>3 067,3</w:t>
            </w:r>
          </w:p>
        </w:tc>
        <w:tc>
          <w:tcPr>
            <w:tcW w:w="1134" w:type="dxa"/>
          </w:tcPr>
          <w:p w:rsidR="00DD5F49" w:rsidRDefault="00DD5F49" w:rsidP="00952299">
            <w:pPr>
              <w:ind w:firstLine="0"/>
              <w:jc w:val="center"/>
            </w:pPr>
            <w:r>
              <w:t>3 328,0</w:t>
            </w:r>
          </w:p>
        </w:tc>
        <w:tc>
          <w:tcPr>
            <w:tcW w:w="1134" w:type="dxa"/>
          </w:tcPr>
          <w:p w:rsidR="00DD5F49" w:rsidRDefault="00DD5F49" w:rsidP="00952299">
            <w:pPr>
              <w:ind w:firstLine="0"/>
              <w:jc w:val="center"/>
            </w:pPr>
            <w:r>
              <w:t>3 601,7</w:t>
            </w:r>
          </w:p>
        </w:tc>
      </w:tr>
      <w:tr w:rsidR="00DD5F49" w:rsidTr="001D397B">
        <w:tc>
          <w:tcPr>
            <w:tcW w:w="4820" w:type="dxa"/>
          </w:tcPr>
          <w:p w:rsidR="00DD5F49" w:rsidRDefault="00DD5F49" w:rsidP="00952299">
            <w:pPr>
              <w:ind w:firstLine="0"/>
              <w:jc w:val="both"/>
            </w:pPr>
            <w:r>
              <w:t>сельское хозяйство, охота и лесное хозяйство</w:t>
            </w:r>
          </w:p>
        </w:tc>
        <w:tc>
          <w:tcPr>
            <w:tcW w:w="1276" w:type="dxa"/>
          </w:tcPr>
          <w:p w:rsidR="00DD5F49" w:rsidRDefault="00DD5F49" w:rsidP="00952299">
            <w:pPr>
              <w:ind w:firstLine="0"/>
              <w:jc w:val="center"/>
            </w:pPr>
            <w:r>
              <w:t>173,7</w:t>
            </w:r>
          </w:p>
        </w:tc>
        <w:tc>
          <w:tcPr>
            <w:tcW w:w="1134" w:type="dxa"/>
          </w:tcPr>
          <w:p w:rsidR="00DD5F49" w:rsidRDefault="00DD5F49" w:rsidP="00952299">
            <w:pPr>
              <w:ind w:firstLine="0"/>
              <w:jc w:val="center"/>
            </w:pPr>
            <w:r>
              <w:t>193,3</w:t>
            </w:r>
          </w:p>
        </w:tc>
        <w:tc>
          <w:tcPr>
            <w:tcW w:w="1134" w:type="dxa"/>
          </w:tcPr>
          <w:p w:rsidR="00DD5F49" w:rsidRDefault="00DD5F49" w:rsidP="00952299">
            <w:pPr>
              <w:ind w:firstLine="34"/>
              <w:jc w:val="center"/>
            </w:pPr>
            <w:r>
              <w:t>204,0</w:t>
            </w:r>
          </w:p>
        </w:tc>
        <w:tc>
          <w:tcPr>
            <w:tcW w:w="1134" w:type="dxa"/>
          </w:tcPr>
          <w:p w:rsidR="00DD5F49" w:rsidRDefault="00DD5F49" w:rsidP="00952299">
            <w:pPr>
              <w:ind w:firstLine="0"/>
              <w:jc w:val="center"/>
            </w:pPr>
            <w:r>
              <w:t>216,6</w:t>
            </w:r>
          </w:p>
        </w:tc>
        <w:tc>
          <w:tcPr>
            <w:tcW w:w="1134" w:type="dxa"/>
          </w:tcPr>
          <w:p w:rsidR="00DD5F49" w:rsidRDefault="00DD5F49" w:rsidP="00952299">
            <w:pPr>
              <w:ind w:firstLine="0"/>
              <w:jc w:val="center"/>
            </w:pPr>
            <w:r>
              <w:t>230,8</w:t>
            </w:r>
          </w:p>
        </w:tc>
      </w:tr>
      <w:tr w:rsidR="00DD5F49" w:rsidTr="001D397B">
        <w:tc>
          <w:tcPr>
            <w:tcW w:w="4820" w:type="dxa"/>
          </w:tcPr>
          <w:p w:rsidR="00DD5F49" w:rsidRDefault="00DD5F49" w:rsidP="00952299">
            <w:pPr>
              <w:ind w:firstLine="0"/>
            </w:pPr>
            <w:r>
              <w:t xml:space="preserve">обрабатывающие производства, </w:t>
            </w:r>
            <w:r w:rsidRPr="0074639E">
              <w:t>млн. руб.</w:t>
            </w:r>
          </w:p>
        </w:tc>
        <w:tc>
          <w:tcPr>
            <w:tcW w:w="1276" w:type="dxa"/>
          </w:tcPr>
          <w:p w:rsidR="00DD5F49" w:rsidRDefault="00DD5F49" w:rsidP="00952299">
            <w:pPr>
              <w:ind w:firstLine="0"/>
              <w:jc w:val="center"/>
            </w:pPr>
            <w:r>
              <w:t>2 397,7</w:t>
            </w:r>
          </w:p>
        </w:tc>
        <w:tc>
          <w:tcPr>
            <w:tcW w:w="1134" w:type="dxa"/>
          </w:tcPr>
          <w:p w:rsidR="00DD5F49" w:rsidRDefault="00DD5F49" w:rsidP="00952299">
            <w:pPr>
              <w:ind w:firstLine="0"/>
              <w:jc w:val="center"/>
            </w:pPr>
            <w:r>
              <w:t>2 490,3</w:t>
            </w:r>
          </w:p>
        </w:tc>
        <w:tc>
          <w:tcPr>
            <w:tcW w:w="1134" w:type="dxa"/>
          </w:tcPr>
          <w:p w:rsidR="00DD5F49" w:rsidRDefault="00DD5F49" w:rsidP="00952299">
            <w:pPr>
              <w:ind w:left="-108" w:firstLine="34"/>
              <w:jc w:val="center"/>
            </w:pPr>
            <w:r>
              <w:t>2 689,5</w:t>
            </w:r>
          </w:p>
        </w:tc>
        <w:tc>
          <w:tcPr>
            <w:tcW w:w="1134" w:type="dxa"/>
          </w:tcPr>
          <w:p w:rsidR="00DD5F49" w:rsidRDefault="00DD5F49" w:rsidP="00952299">
            <w:pPr>
              <w:ind w:firstLine="0"/>
              <w:jc w:val="center"/>
            </w:pPr>
            <w:r>
              <w:t>2 920,8</w:t>
            </w:r>
          </w:p>
        </w:tc>
        <w:tc>
          <w:tcPr>
            <w:tcW w:w="1134" w:type="dxa"/>
          </w:tcPr>
          <w:p w:rsidR="00DD5F49" w:rsidRDefault="00DD5F49" w:rsidP="00952299">
            <w:pPr>
              <w:ind w:firstLine="0"/>
              <w:jc w:val="center"/>
            </w:pPr>
            <w:r>
              <w:t>3 160,3</w:t>
            </w:r>
          </w:p>
        </w:tc>
      </w:tr>
      <w:tr w:rsidR="00DD5F49" w:rsidTr="001D397B">
        <w:tc>
          <w:tcPr>
            <w:tcW w:w="4820" w:type="dxa"/>
          </w:tcPr>
          <w:p w:rsidR="00DD5F49" w:rsidRDefault="00DD5F49" w:rsidP="00952299">
            <w:pPr>
              <w:ind w:firstLine="0"/>
              <w:jc w:val="both"/>
            </w:pPr>
            <w:r>
              <w:t>производство и распределение электроэнергии, газа и воды</w:t>
            </w:r>
          </w:p>
        </w:tc>
        <w:tc>
          <w:tcPr>
            <w:tcW w:w="1276" w:type="dxa"/>
          </w:tcPr>
          <w:p w:rsidR="00DD5F49" w:rsidRDefault="00DD5F49" w:rsidP="00952299">
            <w:pPr>
              <w:ind w:firstLine="0"/>
              <w:jc w:val="center"/>
            </w:pPr>
            <w:r>
              <w:t>50,9</w:t>
            </w:r>
          </w:p>
        </w:tc>
        <w:tc>
          <w:tcPr>
            <w:tcW w:w="1134" w:type="dxa"/>
          </w:tcPr>
          <w:p w:rsidR="00DD5F49" w:rsidRDefault="00DD5F49" w:rsidP="00952299">
            <w:pPr>
              <w:ind w:firstLine="0"/>
              <w:jc w:val="center"/>
            </w:pPr>
            <w:r>
              <w:t>55,2</w:t>
            </w:r>
          </w:p>
        </w:tc>
        <w:tc>
          <w:tcPr>
            <w:tcW w:w="1134" w:type="dxa"/>
          </w:tcPr>
          <w:p w:rsidR="00DD5F49" w:rsidRDefault="00DD5F49" w:rsidP="00952299">
            <w:pPr>
              <w:ind w:left="-108" w:firstLine="34"/>
              <w:jc w:val="center"/>
            </w:pPr>
            <w:r>
              <w:t>60,9</w:t>
            </w:r>
          </w:p>
        </w:tc>
        <w:tc>
          <w:tcPr>
            <w:tcW w:w="1134" w:type="dxa"/>
          </w:tcPr>
          <w:p w:rsidR="00DD5F49" w:rsidRDefault="00DD5F49" w:rsidP="00952299">
            <w:pPr>
              <w:ind w:firstLine="0"/>
              <w:jc w:val="center"/>
            </w:pPr>
            <w:r>
              <w:t>66,1</w:t>
            </w:r>
          </w:p>
        </w:tc>
        <w:tc>
          <w:tcPr>
            <w:tcW w:w="1134" w:type="dxa"/>
          </w:tcPr>
          <w:p w:rsidR="00DD5F49" w:rsidRDefault="00DD5F49" w:rsidP="00952299">
            <w:pPr>
              <w:ind w:firstLine="0"/>
              <w:jc w:val="center"/>
            </w:pPr>
            <w:r>
              <w:t>72,2</w:t>
            </w:r>
          </w:p>
        </w:tc>
      </w:tr>
      <w:tr w:rsidR="00DD5F49" w:rsidTr="001D397B">
        <w:tc>
          <w:tcPr>
            <w:tcW w:w="4820" w:type="dxa"/>
          </w:tcPr>
          <w:p w:rsidR="00DD5F49" w:rsidRDefault="00DD5F49" w:rsidP="00952299">
            <w:pPr>
              <w:ind w:firstLine="0"/>
              <w:jc w:val="both"/>
            </w:pPr>
            <w:r>
              <w:t>транспорт и связь</w:t>
            </w:r>
          </w:p>
        </w:tc>
        <w:tc>
          <w:tcPr>
            <w:tcW w:w="1276" w:type="dxa"/>
          </w:tcPr>
          <w:p w:rsidR="00DD5F49" w:rsidRDefault="00DD5F49" w:rsidP="00952299">
            <w:pPr>
              <w:ind w:firstLine="0"/>
              <w:jc w:val="center"/>
            </w:pPr>
            <w:r>
              <w:t>3,3</w:t>
            </w:r>
          </w:p>
        </w:tc>
        <w:tc>
          <w:tcPr>
            <w:tcW w:w="1134" w:type="dxa"/>
          </w:tcPr>
          <w:p w:rsidR="00DD5F49" w:rsidRDefault="00DD5F49" w:rsidP="00952299">
            <w:pPr>
              <w:ind w:firstLine="0"/>
              <w:jc w:val="center"/>
            </w:pPr>
            <w:r>
              <w:t>4,6</w:t>
            </w:r>
          </w:p>
        </w:tc>
        <w:tc>
          <w:tcPr>
            <w:tcW w:w="1134" w:type="dxa"/>
          </w:tcPr>
          <w:p w:rsidR="00DD5F49" w:rsidRDefault="00DD5F49" w:rsidP="00952299">
            <w:pPr>
              <w:ind w:left="-108" w:firstLine="34"/>
              <w:jc w:val="center"/>
            </w:pPr>
            <w:r>
              <w:t>5,0</w:t>
            </w:r>
          </w:p>
        </w:tc>
        <w:tc>
          <w:tcPr>
            <w:tcW w:w="1134" w:type="dxa"/>
          </w:tcPr>
          <w:p w:rsidR="00DD5F49" w:rsidRDefault="00DD5F49" w:rsidP="00952299">
            <w:pPr>
              <w:ind w:firstLine="0"/>
              <w:jc w:val="center"/>
            </w:pPr>
            <w:r>
              <w:t>5,5</w:t>
            </w:r>
          </w:p>
        </w:tc>
        <w:tc>
          <w:tcPr>
            <w:tcW w:w="1134" w:type="dxa"/>
          </w:tcPr>
          <w:p w:rsidR="00DD5F49" w:rsidRDefault="00DD5F49" w:rsidP="00952299">
            <w:pPr>
              <w:ind w:firstLine="0"/>
              <w:jc w:val="center"/>
            </w:pPr>
            <w:r>
              <w:t>6,1</w:t>
            </w:r>
          </w:p>
        </w:tc>
      </w:tr>
      <w:tr w:rsidR="00DD5F49" w:rsidTr="001D397B">
        <w:tc>
          <w:tcPr>
            <w:tcW w:w="4820" w:type="dxa"/>
          </w:tcPr>
          <w:p w:rsidR="00DD5F49" w:rsidRDefault="00DD5F49" w:rsidP="00952299">
            <w:pPr>
              <w:ind w:firstLine="0"/>
              <w:jc w:val="both"/>
            </w:pPr>
            <w:r>
              <w:t>образование</w:t>
            </w:r>
          </w:p>
        </w:tc>
        <w:tc>
          <w:tcPr>
            <w:tcW w:w="1276" w:type="dxa"/>
          </w:tcPr>
          <w:p w:rsidR="00DD5F49" w:rsidRDefault="00DD5F49" w:rsidP="00952299">
            <w:pPr>
              <w:ind w:firstLine="0"/>
              <w:jc w:val="center"/>
            </w:pPr>
            <w:r>
              <w:t>21,2</w:t>
            </w:r>
          </w:p>
        </w:tc>
        <w:tc>
          <w:tcPr>
            <w:tcW w:w="1134" w:type="dxa"/>
          </w:tcPr>
          <w:p w:rsidR="00DD5F49" w:rsidRDefault="00DD5F49" w:rsidP="00952299">
            <w:pPr>
              <w:ind w:firstLine="0"/>
              <w:jc w:val="center"/>
            </w:pPr>
            <w:r>
              <w:t>24,5</w:t>
            </w:r>
          </w:p>
        </w:tc>
        <w:tc>
          <w:tcPr>
            <w:tcW w:w="1134" w:type="dxa"/>
          </w:tcPr>
          <w:p w:rsidR="00DD5F49" w:rsidRDefault="00DD5F49" w:rsidP="00952299">
            <w:pPr>
              <w:ind w:left="-108" w:firstLine="34"/>
              <w:jc w:val="center"/>
            </w:pPr>
            <w:r>
              <w:t>26,2</w:t>
            </w:r>
          </w:p>
        </w:tc>
        <w:tc>
          <w:tcPr>
            <w:tcW w:w="1134" w:type="dxa"/>
          </w:tcPr>
          <w:p w:rsidR="00DD5F49" w:rsidRDefault="00DD5F49" w:rsidP="00952299">
            <w:pPr>
              <w:ind w:firstLine="0"/>
              <w:jc w:val="center"/>
            </w:pPr>
            <w:r>
              <w:t>27,9</w:t>
            </w:r>
          </w:p>
        </w:tc>
        <w:tc>
          <w:tcPr>
            <w:tcW w:w="1134" w:type="dxa"/>
          </w:tcPr>
          <w:p w:rsidR="00DD5F49" w:rsidRDefault="00DD5F49" w:rsidP="00952299">
            <w:pPr>
              <w:ind w:firstLine="0"/>
              <w:jc w:val="center"/>
            </w:pPr>
            <w:r>
              <w:t>29,5</w:t>
            </w:r>
          </w:p>
        </w:tc>
      </w:tr>
      <w:tr w:rsidR="00DD5F49" w:rsidTr="001D397B">
        <w:tc>
          <w:tcPr>
            <w:tcW w:w="4820" w:type="dxa"/>
          </w:tcPr>
          <w:p w:rsidR="00DD5F49" w:rsidRDefault="00DD5F49" w:rsidP="00952299">
            <w:pPr>
              <w:ind w:firstLine="0"/>
              <w:jc w:val="both"/>
            </w:pPr>
            <w:r>
              <w:t>здравоохранение и предоставление социальных услуг</w:t>
            </w:r>
          </w:p>
        </w:tc>
        <w:tc>
          <w:tcPr>
            <w:tcW w:w="1276" w:type="dxa"/>
          </w:tcPr>
          <w:p w:rsidR="00DD5F49" w:rsidRDefault="00DD5F49" w:rsidP="00952299">
            <w:pPr>
              <w:ind w:firstLine="0"/>
              <w:jc w:val="center"/>
            </w:pPr>
            <w:r>
              <w:t>7,5</w:t>
            </w:r>
          </w:p>
        </w:tc>
        <w:tc>
          <w:tcPr>
            <w:tcW w:w="1134" w:type="dxa"/>
          </w:tcPr>
          <w:p w:rsidR="00DD5F49" w:rsidRDefault="00DD5F49" w:rsidP="00952299">
            <w:pPr>
              <w:ind w:firstLine="0"/>
              <w:jc w:val="center"/>
            </w:pPr>
            <w:r>
              <w:t>8,7</w:t>
            </w:r>
          </w:p>
        </w:tc>
        <w:tc>
          <w:tcPr>
            <w:tcW w:w="1134" w:type="dxa"/>
          </w:tcPr>
          <w:p w:rsidR="00DD5F49" w:rsidRDefault="00DD5F49" w:rsidP="00952299">
            <w:pPr>
              <w:ind w:left="-108" w:firstLine="34"/>
              <w:jc w:val="center"/>
            </w:pPr>
            <w:r>
              <w:t>9,3</w:t>
            </w:r>
          </w:p>
        </w:tc>
        <w:tc>
          <w:tcPr>
            <w:tcW w:w="1134" w:type="dxa"/>
          </w:tcPr>
          <w:p w:rsidR="00DD5F49" w:rsidRDefault="00DD5F49" w:rsidP="00952299">
            <w:pPr>
              <w:ind w:firstLine="0"/>
              <w:jc w:val="center"/>
            </w:pPr>
            <w:r>
              <w:t>9,9</w:t>
            </w:r>
          </w:p>
        </w:tc>
        <w:tc>
          <w:tcPr>
            <w:tcW w:w="1134" w:type="dxa"/>
          </w:tcPr>
          <w:p w:rsidR="00DD5F49" w:rsidRDefault="00DD5F49" w:rsidP="00952299">
            <w:pPr>
              <w:ind w:firstLine="0"/>
              <w:jc w:val="center"/>
            </w:pPr>
            <w:r>
              <w:t>10,5</w:t>
            </w:r>
          </w:p>
        </w:tc>
      </w:tr>
      <w:tr w:rsidR="00DD5F49" w:rsidTr="001D397B">
        <w:tc>
          <w:tcPr>
            <w:tcW w:w="4820" w:type="dxa"/>
          </w:tcPr>
          <w:p w:rsidR="00DD5F49" w:rsidRDefault="00DD5F49" w:rsidP="00952299">
            <w:pPr>
              <w:ind w:firstLine="0"/>
              <w:jc w:val="both"/>
            </w:pPr>
            <w:r>
              <w:t>прочие виды деятельности</w:t>
            </w:r>
          </w:p>
        </w:tc>
        <w:tc>
          <w:tcPr>
            <w:tcW w:w="1276" w:type="dxa"/>
          </w:tcPr>
          <w:p w:rsidR="00DD5F49" w:rsidRDefault="00DD5F49" w:rsidP="00952299">
            <w:pPr>
              <w:ind w:firstLine="0"/>
              <w:jc w:val="center"/>
            </w:pPr>
            <w:r>
              <w:t>51,6</w:t>
            </w:r>
          </w:p>
        </w:tc>
        <w:tc>
          <w:tcPr>
            <w:tcW w:w="1134" w:type="dxa"/>
          </w:tcPr>
          <w:p w:rsidR="00DD5F49" w:rsidRDefault="00DD5F49" w:rsidP="00952299">
            <w:pPr>
              <w:ind w:firstLine="0"/>
              <w:jc w:val="center"/>
            </w:pPr>
            <w:r>
              <w:t>66,4</w:t>
            </w:r>
          </w:p>
        </w:tc>
        <w:tc>
          <w:tcPr>
            <w:tcW w:w="1134" w:type="dxa"/>
          </w:tcPr>
          <w:p w:rsidR="00DD5F49" w:rsidRDefault="00DD5F49" w:rsidP="00952299">
            <w:pPr>
              <w:ind w:left="-108" w:firstLine="34"/>
              <w:jc w:val="center"/>
            </w:pPr>
            <w:r>
              <w:t>72,4</w:t>
            </w:r>
          </w:p>
        </w:tc>
        <w:tc>
          <w:tcPr>
            <w:tcW w:w="1134" w:type="dxa"/>
          </w:tcPr>
          <w:p w:rsidR="00DD5F49" w:rsidRDefault="00DD5F49" w:rsidP="00952299">
            <w:pPr>
              <w:ind w:firstLine="0"/>
              <w:jc w:val="center"/>
            </w:pPr>
            <w:r>
              <w:t>81,2</w:t>
            </w:r>
          </w:p>
        </w:tc>
        <w:tc>
          <w:tcPr>
            <w:tcW w:w="1134" w:type="dxa"/>
          </w:tcPr>
          <w:p w:rsidR="00DD5F49" w:rsidRDefault="00DD5F49" w:rsidP="00952299">
            <w:pPr>
              <w:ind w:firstLine="0"/>
              <w:jc w:val="center"/>
            </w:pPr>
            <w:r>
              <w:t>92,3</w:t>
            </w:r>
          </w:p>
        </w:tc>
      </w:tr>
      <w:tr w:rsidR="00DD5F49" w:rsidTr="001D397B">
        <w:tc>
          <w:tcPr>
            <w:tcW w:w="4820" w:type="dxa"/>
          </w:tcPr>
          <w:p w:rsidR="00DD5F49" w:rsidRDefault="00DD5F49" w:rsidP="00952299">
            <w:pPr>
              <w:ind w:firstLine="0"/>
              <w:jc w:val="both"/>
            </w:pPr>
            <w:r>
              <w:t xml:space="preserve">3. Отгружено товаров собственного  производства, выполнено работ и услуг собственными силами (по крупным и средним организациям, </w:t>
            </w:r>
            <w:r w:rsidRPr="0074639E">
              <w:t>млн. руб.</w:t>
            </w:r>
          </w:p>
        </w:tc>
        <w:tc>
          <w:tcPr>
            <w:tcW w:w="1276" w:type="dxa"/>
          </w:tcPr>
          <w:p w:rsidR="00DD5F49" w:rsidRDefault="00DD5F49" w:rsidP="00952299">
            <w:pPr>
              <w:ind w:firstLine="0"/>
              <w:jc w:val="center"/>
            </w:pPr>
            <w:r>
              <w:t>50,9</w:t>
            </w:r>
          </w:p>
        </w:tc>
        <w:tc>
          <w:tcPr>
            <w:tcW w:w="1134" w:type="dxa"/>
          </w:tcPr>
          <w:p w:rsidR="00DD5F49" w:rsidRDefault="00DD5F49" w:rsidP="00952299">
            <w:pPr>
              <w:ind w:firstLine="0"/>
              <w:jc w:val="center"/>
            </w:pPr>
            <w:r>
              <w:t>55,2</w:t>
            </w:r>
          </w:p>
        </w:tc>
        <w:tc>
          <w:tcPr>
            <w:tcW w:w="1134" w:type="dxa"/>
          </w:tcPr>
          <w:p w:rsidR="00DD5F49" w:rsidRDefault="00DD5F49" w:rsidP="00952299">
            <w:pPr>
              <w:ind w:left="-108" w:firstLine="34"/>
              <w:jc w:val="center"/>
            </w:pPr>
            <w:r>
              <w:t>60,9</w:t>
            </w:r>
          </w:p>
        </w:tc>
        <w:tc>
          <w:tcPr>
            <w:tcW w:w="1134" w:type="dxa"/>
          </w:tcPr>
          <w:p w:rsidR="00DD5F49" w:rsidRDefault="00DD5F49" w:rsidP="00952299">
            <w:pPr>
              <w:ind w:firstLine="0"/>
              <w:jc w:val="center"/>
            </w:pPr>
            <w:r>
              <w:t>66,0</w:t>
            </w:r>
          </w:p>
        </w:tc>
        <w:tc>
          <w:tcPr>
            <w:tcW w:w="1134" w:type="dxa"/>
          </w:tcPr>
          <w:p w:rsidR="00DD5F49" w:rsidRDefault="00DD5F49" w:rsidP="00952299">
            <w:pPr>
              <w:ind w:firstLine="0"/>
              <w:jc w:val="center"/>
            </w:pPr>
            <w:r>
              <w:t>71,2</w:t>
            </w:r>
          </w:p>
        </w:tc>
      </w:tr>
      <w:tr w:rsidR="00DD5F49" w:rsidTr="001D397B">
        <w:tc>
          <w:tcPr>
            <w:tcW w:w="4820" w:type="dxa"/>
          </w:tcPr>
          <w:p w:rsidR="00DD5F49" w:rsidRDefault="00DD5F49" w:rsidP="00952299">
            <w:pPr>
              <w:ind w:firstLine="0"/>
              <w:jc w:val="both"/>
            </w:pPr>
            <w:r>
              <w:t>темп роста в сопоставимых ценах, %</w:t>
            </w:r>
          </w:p>
        </w:tc>
        <w:tc>
          <w:tcPr>
            <w:tcW w:w="1276" w:type="dxa"/>
          </w:tcPr>
          <w:p w:rsidR="00DD5F49" w:rsidRDefault="00DD5F49" w:rsidP="00952299">
            <w:pPr>
              <w:ind w:firstLine="0"/>
              <w:jc w:val="center"/>
            </w:pPr>
            <w:r>
              <w:t>95,1</w:t>
            </w:r>
          </w:p>
        </w:tc>
        <w:tc>
          <w:tcPr>
            <w:tcW w:w="1134" w:type="dxa"/>
          </w:tcPr>
          <w:p w:rsidR="00DD5F49" w:rsidRDefault="00DD5F49" w:rsidP="00952299">
            <w:pPr>
              <w:ind w:firstLine="0"/>
              <w:jc w:val="center"/>
            </w:pPr>
            <w:r>
              <w:t>100,0</w:t>
            </w:r>
          </w:p>
        </w:tc>
        <w:tc>
          <w:tcPr>
            <w:tcW w:w="1134" w:type="dxa"/>
          </w:tcPr>
          <w:p w:rsidR="00DD5F49" w:rsidRDefault="00DD5F49" w:rsidP="00952299">
            <w:pPr>
              <w:ind w:firstLine="34"/>
              <w:jc w:val="center"/>
            </w:pPr>
            <w:r>
              <w:t>100,0</w:t>
            </w:r>
          </w:p>
        </w:tc>
        <w:tc>
          <w:tcPr>
            <w:tcW w:w="1134" w:type="dxa"/>
          </w:tcPr>
          <w:p w:rsidR="00DD5F49" w:rsidRDefault="00DD5F49" w:rsidP="00952299">
            <w:pPr>
              <w:ind w:firstLine="0"/>
              <w:jc w:val="center"/>
            </w:pPr>
            <w:r>
              <w:t>100,0</w:t>
            </w:r>
          </w:p>
        </w:tc>
        <w:tc>
          <w:tcPr>
            <w:tcW w:w="1134" w:type="dxa"/>
          </w:tcPr>
          <w:p w:rsidR="00DD5F49" w:rsidRDefault="00DD5F49" w:rsidP="00952299">
            <w:pPr>
              <w:ind w:firstLine="0"/>
              <w:jc w:val="center"/>
            </w:pPr>
            <w:r>
              <w:t>100,0</w:t>
            </w:r>
          </w:p>
        </w:tc>
      </w:tr>
      <w:tr w:rsidR="00DD5F49" w:rsidTr="001D397B">
        <w:tc>
          <w:tcPr>
            <w:tcW w:w="4820" w:type="dxa"/>
          </w:tcPr>
          <w:p w:rsidR="00DD5F49" w:rsidRDefault="00DD5F49" w:rsidP="00952299">
            <w:pPr>
              <w:ind w:firstLine="0"/>
            </w:pPr>
            <w:r>
              <w:t xml:space="preserve">4. </w:t>
            </w:r>
            <w:r w:rsidRPr="001B5B63">
              <w:t>Валовая продукция</w:t>
            </w:r>
            <w:r>
              <w:t xml:space="preserve"> сельского хозяйства (во всех категориях хозяйств), млн. руб.  </w:t>
            </w:r>
          </w:p>
        </w:tc>
        <w:tc>
          <w:tcPr>
            <w:tcW w:w="1276" w:type="dxa"/>
          </w:tcPr>
          <w:p w:rsidR="00DD5F49" w:rsidRDefault="00DD5F49" w:rsidP="00952299">
            <w:pPr>
              <w:ind w:firstLine="0"/>
              <w:jc w:val="center"/>
            </w:pPr>
            <w:r>
              <w:t>978,5</w:t>
            </w:r>
          </w:p>
        </w:tc>
        <w:tc>
          <w:tcPr>
            <w:tcW w:w="1134" w:type="dxa"/>
          </w:tcPr>
          <w:p w:rsidR="00DD5F49" w:rsidRDefault="00DD5F49" w:rsidP="00952299">
            <w:pPr>
              <w:ind w:firstLine="0"/>
              <w:jc w:val="center"/>
            </w:pPr>
            <w:r>
              <w:t>1 088,0</w:t>
            </w:r>
          </w:p>
        </w:tc>
        <w:tc>
          <w:tcPr>
            <w:tcW w:w="1134" w:type="dxa"/>
          </w:tcPr>
          <w:p w:rsidR="00DD5F49" w:rsidRDefault="00DD5F49" w:rsidP="00952299">
            <w:pPr>
              <w:ind w:left="-108" w:firstLine="34"/>
              <w:jc w:val="center"/>
            </w:pPr>
            <w:r>
              <w:t>1 147,9</w:t>
            </w:r>
          </w:p>
        </w:tc>
        <w:tc>
          <w:tcPr>
            <w:tcW w:w="1134" w:type="dxa"/>
          </w:tcPr>
          <w:p w:rsidR="00DD5F49" w:rsidRDefault="00DD5F49" w:rsidP="00952299">
            <w:pPr>
              <w:ind w:firstLine="0"/>
              <w:jc w:val="center"/>
            </w:pPr>
            <w:r>
              <w:t>1 220,3</w:t>
            </w:r>
          </w:p>
        </w:tc>
        <w:tc>
          <w:tcPr>
            <w:tcW w:w="1134" w:type="dxa"/>
          </w:tcPr>
          <w:p w:rsidR="00DD5F49" w:rsidRDefault="00DD5F49" w:rsidP="00952299">
            <w:pPr>
              <w:ind w:firstLine="0"/>
              <w:jc w:val="center"/>
            </w:pPr>
            <w:r>
              <w:t>1 299,6</w:t>
            </w:r>
          </w:p>
        </w:tc>
      </w:tr>
      <w:tr w:rsidR="00DD5F49" w:rsidTr="001D397B">
        <w:tc>
          <w:tcPr>
            <w:tcW w:w="4820" w:type="dxa"/>
          </w:tcPr>
          <w:p w:rsidR="00DD5F49" w:rsidRDefault="00DD5F49" w:rsidP="00952299">
            <w:pPr>
              <w:ind w:firstLine="0"/>
            </w:pPr>
            <w:r>
              <w:t>Валовая продукция сельского хозяйства (сельхозпредприятия), млн. руб.</w:t>
            </w:r>
          </w:p>
        </w:tc>
        <w:tc>
          <w:tcPr>
            <w:tcW w:w="1276" w:type="dxa"/>
          </w:tcPr>
          <w:p w:rsidR="00DD5F49" w:rsidRDefault="00DD5F49" w:rsidP="00952299">
            <w:pPr>
              <w:ind w:firstLine="0"/>
              <w:jc w:val="center"/>
            </w:pPr>
            <w:r>
              <w:t>448,4</w:t>
            </w:r>
          </w:p>
        </w:tc>
        <w:tc>
          <w:tcPr>
            <w:tcW w:w="1134" w:type="dxa"/>
          </w:tcPr>
          <w:p w:rsidR="00DD5F49" w:rsidRDefault="00DD5F49" w:rsidP="00952299">
            <w:pPr>
              <w:ind w:firstLine="0"/>
              <w:jc w:val="center"/>
            </w:pPr>
            <w:r>
              <w:t>498,6</w:t>
            </w:r>
          </w:p>
        </w:tc>
        <w:tc>
          <w:tcPr>
            <w:tcW w:w="1134" w:type="dxa"/>
          </w:tcPr>
          <w:p w:rsidR="00DD5F49" w:rsidRDefault="00DD5F49" w:rsidP="00952299">
            <w:pPr>
              <w:ind w:left="-108" w:firstLine="34"/>
              <w:jc w:val="center"/>
            </w:pPr>
            <w:r>
              <w:t>526,0</w:t>
            </w:r>
          </w:p>
        </w:tc>
        <w:tc>
          <w:tcPr>
            <w:tcW w:w="1134" w:type="dxa"/>
          </w:tcPr>
          <w:p w:rsidR="00DD5F49" w:rsidRDefault="00DD5F49" w:rsidP="00952299">
            <w:pPr>
              <w:ind w:firstLine="0"/>
              <w:jc w:val="center"/>
            </w:pPr>
            <w:r>
              <w:t>559,2</w:t>
            </w:r>
          </w:p>
        </w:tc>
        <w:tc>
          <w:tcPr>
            <w:tcW w:w="1134" w:type="dxa"/>
          </w:tcPr>
          <w:p w:rsidR="00DD5F49" w:rsidRDefault="00DD5F49" w:rsidP="00952299">
            <w:pPr>
              <w:ind w:firstLine="0"/>
              <w:jc w:val="center"/>
            </w:pPr>
            <w:r>
              <w:t>595,5</w:t>
            </w:r>
          </w:p>
        </w:tc>
      </w:tr>
      <w:tr w:rsidR="00DD5F49" w:rsidTr="001D397B">
        <w:tc>
          <w:tcPr>
            <w:tcW w:w="4820" w:type="dxa"/>
          </w:tcPr>
          <w:p w:rsidR="00DD5F49" w:rsidRDefault="00DD5F49" w:rsidP="00952299">
            <w:pPr>
              <w:ind w:firstLine="0"/>
            </w:pPr>
            <w:r>
              <w:t xml:space="preserve">  в сопоставимых ценах  %</w:t>
            </w:r>
          </w:p>
        </w:tc>
        <w:tc>
          <w:tcPr>
            <w:tcW w:w="1276" w:type="dxa"/>
          </w:tcPr>
          <w:p w:rsidR="00DD5F49" w:rsidRDefault="00DD5F49" w:rsidP="00952299">
            <w:pPr>
              <w:ind w:firstLine="0"/>
              <w:jc w:val="center"/>
            </w:pPr>
            <w:r>
              <w:t>103,5</w:t>
            </w:r>
          </w:p>
        </w:tc>
        <w:tc>
          <w:tcPr>
            <w:tcW w:w="1134" w:type="dxa"/>
          </w:tcPr>
          <w:p w:rsidR="00DD5F49" w:rsidRDefault="00DD5F49" w:rsidP="00952299">
            <w:pPr>
              <w:ind w:firstLine="0"/>
              <w:jc w:val="center"/>
            </w:pPr>
            <w:r>
              <w:t>103,2</w:t>
            </w:r>
          </w:p>
        </w:tc>
        <w:tc>
          <w:tcPr>
            <w:tcW w:w="1134" w:type="dxa"/>
          </w:tcPr>
          <w:p w:rsidR="00DD5F49" w:rsidRDefault="00DD5F49" w:rsidP="00952299">
            <w:pPr>
              <w:ind w:left="-108" w:firstLine="34"/>
              <w:jc w:val="center"/>
            </w:pPr>
            <w:r>
              <w:t>101,0</w:t>
            </w:r>
          </w:p>
        </w:tc>
        <w:tc>
          <w:tcPr>
            <w:tcW w:w="1134" w:type="dxa"/>
          </w:tcPr>
          <w:p w:rsidR="00DD5F49" w:rsidRDefault="00DD5F49" w:rsidP="00952299">
            <w:pPr>
              <w:ind w:firstLine="0"/>
              <w:jc w:val="center"/>
            </w:pPr>
            <w:r>
              <w:t>101,5</w:t>
            </w:r>
          </w:p>
        </w:tc>
        <w:tc>
          <w:tcPr>
            <w:tcW w:w="1134" w:type="dxa"/>
          </w:tcPr>
          <w:p w:rsidR="00DD5F49" w:rsidRDefault="00DD5F49" w:rsidP="00952299">
            <w:pPr>
              <w:ind w:firstLine="0"/>
              <w:jc w:val="center"/>
            </w:pPr>
            <w:r>
              <w:t>102,0</w:t>
            </w:r>
          </w:p>
        </w:tc>
      </w:tr>
      <w:tr w:rsidR="00DD5F49" w:rsidTr="001D397B">
        <w:tc>
          <w:tcPr>
            <w:tcW w:w="4820" w:type="dxa"/>
          </w:tcPr>
          <w:p w:rsidR="00DD5F49" w:rsidRDefault="00DD5F49" w:rsidP="00952299">
            <w:pPr>
              <w:ind w:firstLine="0"/>
            </w:pPr>
            <w:r>
              <w:t xml:space="preserve">5. Розничный товарооборот, </w:t>
            </w:r>
            <w:r w:rsidRPr="0074639E">
              <w:t>млн. руб</w:t>
            </w:r>
            <w:r>
              <w:t>.</w:t>
            </w:r>
          </w:p>
        </w:tc>
        <w:tc>
          <w:tcPr>
            <w:tcW w:w="1276" w:type="dxa"/>
          </w:tcPr>
          <w:p w:rsidR="00DD5F49" w:rsidRDefault="00DD5F49" w:rsidP="00952299">
            <w:pPr>
              <w:ind w:firstLine="0"/>
              <w:jc w:val="center"/>
            </w:pPr>
            <w:r>
              <w:t>778,3</w:t>
            </w:r>
          </w:p>
        </w:tc>
        <w:tc>
          <w:tcPr>
            <w:tcW w:w="1134" w:type="dxa"/>
          </w:tcPr>
          <w:p w:rsidR="00DD5F49" w:rsidRDefault="00DD5F49" w:rsidP="00952299">
            <w:pPr>
              <w:ind w:firstLine="0"/>
              <w:jc w:val="center"/>
            </w:pPr>
            <w:r>
              <w:t>841,3</w:t>
            </w:r>
          </w:p>
        </w:tc>
        <w:tc>
          <w:tcPr>
            <w:tcW w:w="1134" w:type="dxa"/>
          </w:tcPr>
          <w:p w:rsidR="00DD5F49" w:rsidRDefault="00DD5F49" w:rsidP="00952299">
            <w:pPr>
              <w:ind w:left="-108" w:firstLine="34"/>
              <w:jc w:val="center"/>
            </w:pPr>
            <w:r>
              <w:t>903,9</w:t>
            </w:r>
          </w:p>
        </w:tc>
        <w:tc>
          <w:tcPr>
            <w:tcW w:w="1134" w:type="dxa"/>
          </w:tcPr>
          <w:p w:rsidR="00DD5F49" w:rsidRDefault="00DD5F49" w:rsidP="00952299">
            <w:pPr>
              <w:ind w:firstLine="0"/>
              <w:jc w:val="center"/>
            </w:pPr>
            <w:r>
              <w:t>979,1</w:t>
            </w:r>
          </w:p>
        </w:tc>
        <w:tc>
          <w:tcPr>
            <w:tcW w:w="1134" w:type="dxa"/>
          </w:tcPr>
          <w:p w:rsidR="00DD5F49" w:rsidRDefault="00DD5F49" w:rsidP="00952299">
            <w:pPr>
              <w:ind w:firstLine="0"/>
              <w:jc w:val="center"/>
            </w:pPr>
            <w:r>
              <w:t>1 056,8</w:t>
            </w:r>
          </w:p>
        </w:tc>
      </w:tr>
      <w:tr w:rsidR="00DD5F49" w:rsidTr="001D397B">
        <w:tc>
          <w:tcPr>
            <w:tcW w:w="4820" w:type="dxa"/>
          </w:tcPr>
          <w:p w:rsidR="00DD5F49" w:rsidRDefault="00DD5F49" w:rsidP="00952299">
            <w:pPr>
              <w:ind w:firstLine="0"/>
            </w:pPr>
            <w:r>
              <w:t>в сопоставимых ценах  %</w:t>
            </w:r>
          </w:p>
        </w:tc>
        <w:tc>
          <w:tcPr>
            <w:tcW w:w="1276" w:type="dxa"/>
          </w:tcPr>
          <w:p w:rsidR="00DD5F49" w:rsidRDefault="00DD5F49" w:rsidP="00952299">
            <w:pPr>
              <w:ind w:firstLine="0"/>
              <w:jc w:val="center"/>
            </w:pPr>
            <w:r>
              <w:t>119,6</w:t>
            </w:r>
          </w:p>
        </w:tc>
        <w:tc>
          <w:tcPr>
            <w:tcW w:w="1134" w:type="dxa"/>
          </w:tcPr>
          <w:p w:rsidR="00DD5F49" w:rsidRDefault="00DD5F49" w:rsidP="00952299">
            <w:pPr>
              <w:ind w:firstLine="0"/>
              <w:jc w:val="center"/>
            </w:pPr>
            <w:r>
              <w:t>92,0</w:t>
            </w:r>
          </w:p>
        </w:tc>
        <w:tc>
          <w:tcPr>
            <w:tcW w:w="1134" w:type="dxa"/>
          </w:tcPr>
          <w:p w:rsidR="00DD5F49" w:rsidRDefault="00DD5F49" w:rsidP="00952299">
            <w:pPr>
              <w:ind w:left="-108" w:firstLine="34"/>
              <w:jc w:val="center"/>
            </w:pPr>
            <w:r>
              <w:t>100,5</w:t>
            </w:r>
          </w:p>
        </w:tc>
        <w:tc>
          <w:tcPr>
            <w:tcW w:w="1134" w:type="dxa"/>
          </w:tcPr>
          <w:p w:rsidR="00DD5F49" w:rsidRDefault="00DD5F49" w:rsidP="00952299">
            <w:pPr>
              <w:ind w:firstLine="0"/>
              <w:jc w:val="center"/>
            </w:pPr>
            <w:r>
              <w:t>102,0</w:t>
            </w:r>
          </w:p>
        </w:tc>
        <w:tc>
          <w:tcPr>
            <w:tcW w:w="1134" w:type="dxa"/>
          </w:tcPr>
          <w:p w:rsidR="00DD5F49" w:rsidRDefault="00DD5F49" w:rsidP="00952299">
            <w:pPr>
              <w:ind w:firstLine="0"/>
              <w:jc w:val="center"/>
            </w:pPr>
            <w:r>
              <w:t>102,5</w:t>
            </w:r>
          </w:p>
        </w:tc>
      </w:tr>
      <w:tr w:rsidR="00DD5F49" w:rsidTr="001D397B">
        <w:tc>
          <w:tcPr>
            <w:tcW w:w="4820" w:type="dxa"/>
          </w:tcPr>
          <w:p w:rsidR="00DD5F49" w:rsidRDefault="00DD5F49" w:rsidP="00952299">
            <w:pPr>
              <w:ind w:firstLine="0"/>
            </w:pPr>
            <w:r>
              <w:t xml:space="preserve">6.Прибыль (по кругу крупных и средних организаций), </w:t>
            </w:r>
            <w:r w:rsidRPr="0074639E">
              <w:t>млн. руб.</w:t>
            </w:r>
          </w:p>
        </w:tc>
        <w:tc>
          <w:tcPr>
            <w:tcW w:w="1276" w:type="dxa"/>
          </w:tcPr>
          <w:p w:rsidR="00DD5F49" w:rsidRDefault="00DD5F49" w:rsidP="00952299">
            <w:pPr>
              <w:ind w:firstLine="0"/>
              <w:jc w:val="center"/>
            </w:pPr>
            <w:r>
              <w:t>50,0</w:t>
            </w:r>
          </w:p>
        </w:tc>
        <w:tc>
          <w:tcPr>
            <w:tcW w:w="1134" w:type="dxa"/>
          </w:tcPr>
          <w:p w:rsidR="00DD5F49" w:rsidRDefault="00DD5F49" w:rsidP="00952299">
            <w:pPr>
              <w:ind w:firstLine="0"/>
              <w:jc w:val="center"/>
            </w:pPr>
            <w:r>
              <w:t>50,2</w:t>
            </w:r>
          </w:p>
        </w:tc>
        <w:tc>
          <w:tcPr>
            <w:tcW w:w="1134" w:type="dxa"/>
          </w:tcPr>
          <w:p w:rsidR="00DD5F49" w:rsidRDefault="00DD5F49" w:rsidP="00952299">
            <w:pPr>
              <w:ind w:left="-108" w:firstLine="34"/>
              <w:jc w:val="center"/>
            </w:pPr>
            <w:r>
              <w:t>51,2</w:t>
            </w:r>
          </w:p>
        </w:tc>
        <w:tc>
          <w:tcPr>
            <w:tcW w:w="1134" w:type="dxa"/>
          </w:tcPr>
          <w:p w:rsidR="00DD5F49" w:rsidRDefault="00DD5F49" w:rsidP="00952299">
            <w:pPr>
              <w:ind w:firstLine="0"/>
              <w:jc w:val="center"/>
            </w:pPr>
            <w:r>
              <w:t>52,2</w:t>
            </w:r>
          </w:p>
        </w:tc>
        <w:tc>
          <w:tcPr>
            <w:tcW w:w="1134" w:type="dxa"/>
          </w:tcPr>
          <w:p w:rsidR="00DD5F49" w:rsidRDefault="00DD5F49" w:rsidP="00952299">
            <w:pPr>
              <w:ind w:firstLine="0"/>
              <w:jc w:val="center"/>
            </w:pPr>
            <w:r>
              <w:t>53,4</w:t>
            </w:r>
          </w:p>
        </w:tc>
      </w:tr>
      <w:tr w:rsidR="00DD5F49" w:rsidTr="001D397B">
        <w:tc>
          <w:tcPr>
            <w:tcW w:w="4820" w:type="dxa"/>
          </w:tcPr>
          <w:p w:rsidR="00DD5F49" w:rsidRDefault="00DD5F49" w:rsidP="00952299">
            <w:pPr>
              <w:ind w:firstLine="0"/>
            </w:pPr>
            <w:r>
              <w:t>7.Фонд оплаты труда по полному кругу организаций, млн. руб.</w:t>
            </w:r>
          </w:p>
        </w:tc>
        <w:tc>
          <w:tcPr>
            <w:tcW w:w="1276" w:type="dxa"/>
          </w:tcPr>
          <w:p w:rsidR="00DD5F49" w:rsidRDefault="00DD5F49" w:rsidP="00952299">
            <w:pPr>
              <w:ind w:firstLine="0"/>
              <w:jc w:val="center"/>
            </w:pPr>
            <w:r>
              <w:t>799,6</w:t>
            </w:r>
          </w:p>
        </w:tc>
        <w:tc>
          <w:tcPr>
            <w:tcW w:w="1134" w:type="dxa"/>
          </w:tcPr>
          <w:p w:rsidR="00DD5F49" w:rsidRDefault="00DD5F49" w:rsidP="00952299">
            <w:pPr>
              <w:ind w:firstLine="0"/>
              <w:jc w:val="center"/>
            </w:pPr>
            <w:r>
              <w:t>826,1</w:t>
            </w:r>
          </w:p>
        </w:tc>
        <w:tc>
          <w:tcPr>
            <w:tcW w:w="1134" w:type="dxa"/>
          </w:tcPr>
          <w:p w:rsidR="00DD5F49" w:rsidRDefault="00DD5F49" w:rsidP="00952299">
            <w:pPr>
              <w:ind w:left="-108" w:firstLine="34"/>
              <w:jc w:val="center"/>
            </w:pPr>
            <w:r>
              <w:t>883,9</w:t>
            </w:r>
          </w:p>
        </w:tc>
        <w:tc>
          <w:tcPr>
            <w:tcW w:w="1134" w:type="dxa"/>
          </w:tcPr>
          <w:p w:rsidR="00DD5F49" w:rsidRDefault="00DD5F49" w:rsidP="00952299">
            <w:pPr>
              <w:ind w:firstLine="0"/>
              <w:jc w:val="center"/>
            </w:pPr>
            <w:r>
              <w:t>945,8</w:t>
            </w:r>
          </w:p>
        </w:tc>
        <w:tc>
          <w:tcPr>
            <w:tcW w:w="1134" w:type="dxa"/>
          </w:tcPr>
          <w:p w:rsidR="00DD5F49" w:rsidRDefault="00DD5F49" w:rsidP="00952299">
            <w:pPr>
              <w:ind w:firstLine="0"/>
              <w:jc w:val="center"/>
            </w:pPr>
            <w:r>
              <w:t>1 021,4</w:t>
            </w:r>
          </w:p>
        </w:tc>
      </w:tr>
      <w:tr w:rsidR="00DD5F49" w:rsidTr="001D397B">
        <w:tc>
          <w:tcPr>
            <w:tcW w:w="4820" w:type="dxa"/>
          </w:tcPr>
          <w:p w:rsidR="00DD5F49" w:rsidRDefault="00DD5F49" w:rsidP="00952299">
            <w:pPr>
              <w:ind w:firstLine="0"/>
            </w:pPr>
            <w:r>
              <w:t xml:space="preserve">8. Численность работников по территории </w:t>
            </w:r>
            <w:r>
              <w:lastRenderedPageBreak/>
              <w:t>формирующих ФОТ (полному кругу организаций), тыс. чел.</w:t>
            </w:r>
          </w:p>
        </w:tc>
        <w:tc>
          <w:tcPr>
            <w:tcW w:w="1276" w:type="dxa"/>
          </w:tcPr>
          <w:p w:rsidR="00DD5F49" w:rsidRDefault="00DD5F49" w:rsidP="00952299">
            <w:pPr>
              <w:ind w:firstLine="0"/>
              <w:jc w:val="center"/>
            </w:pPr>
            <w:r>
              <w:lastRenderedPageBreak/>
              <w:t>3,69</w:t>
            </w:r>
          </w:p>
        </w:tc>
        <w:tc>
          <w:tcPr>
            <w:tcW w:w="1134" w:type="dxa"/>
          </w:tcPr>
          <w:p w:rsidR="00DD5F49" w:rsidRDefault="00DD5F49" w:rsidP="00952299">
            <w:pPr>
              <w:ind w:firstLine="0"/>
              <w:jc w:val="center"/>
            </w:pPr>
            <w:r>
              <w:t>3,63</w:t>
            </w:r>
          </w:p>
        </w:tc>
        <w:tc>
          <w:tcPr>
            <w:tcW w:w="1134" w:type="dxa"/>
          </w:tcPr>
          <w:p w:rsidR="00DD5F49" w:rsidRDefault="00DD5F49" w:rsidP="00952299">
            <w:pPr>
              <w:ind w:left="-108" w:firstLine="34"/>
              <w:jc w:val="center"/>
            </w:pPr>
            <w:r>
              <w:t>3,6</w:t>
            </w:r>
          </w:p>
        </w:tc>
        <w:tc>
          <w:tcPr>
            <w:tcW w:w="1134" w:type="dxa"/>
          </w:tcPr>
          <w:p w:rsidR="00DD5F49" w:rsidRDefault="00DD5F49" w:rsidP="00952299">
            <w:pPr>
              <w:ind w:firstLine="0"/>
              <w:jc w:val="center"/>
            </w:pPr>
            <w:r>
              <w:t>3,6</w:t>
            </w:r>
          </w:p>
        </w:tc>
        <w:tc>
          <w:tcPr>
            <w:tcW w:w="1134" w:type="dxa"/>
          </w:tcPr>
          <w:p w:rsidR="00DD5F49" w:rsidRDefault="00DD5F49" w:rsidP="00952299">
            <w:pPr>
              <w:ind w:firstLine="0"/>
              <w:jc w:val="center"/>
            </w:pPr>
            <w:r>
              <w:t>3,6</w:t>
            </w:r>
          </w:p>
        </w:tc>
      </w:tr>
      <w:tr w:rsidR="00DD5F49" w:rsidTr="001D397B">
        <w:tc>
          <w:tcPr>
            <w:tcW w:w="4820" w:type="dxa"/>
          </w:tcPr>
          <w:p w:rsidR="00DD5F49" w:rsidRDefault="00DD5F49" w:rsidP="00952299">
            <w:pPr>
              <w:ind w:firstLine="0"/>
            </w:pPr>
            <w:r>
              <w:lastRenderedPageBreak/>
              <w:t>9.Среднемесячная начисленная заработная плата работников (полному кругу организаций) , руб.</w:t>
            </w:r>
          </w:p>
        </w:tc>
        <w:tc>
          <w:tcPr>
            <w:tcW w:w="1276" w:type="dxa"/>
          </w:tcPr>
          <w:p w:rsidR="00DD5F49" w:rsidRDefault="00DD5F49" w:rsidP="00952299">
            <w:pPr>
              <w:ind w:firstLine="0"/>
              <w:jc w:val="center"/>
            </w:pPr>
            <w:r>
              <w:t>18 057,8</w:t>
            </w:r>
          </w:p>
        </w:tc>
        <w:tc>
          <w:tcPr>
            <w:tcW w:w="1134" w:type="dxa"/>
          </w:tcPr>
          <w:p w:rsidR="00DD5F49" w:rsidRDefault="00DD5F49" w:rsidP="00952299">
            <w:pPr>
              <w:ind w:firstLine="0"/>
              <w:jc w:val="center"/>
            </w:pPr>
            <w:r>
              <w:t>18 964,6</w:t>
            </w:r>
          </w:p>
        </w:tc>
        <w:tc>
          <w:tcPr>
            <w:tcW w:w="1134" w:type="dxa"/>
          </w:tcPr>
          <w:p w:rsidR="00DD5F49" w:rsidRDefault="00DD5F49" w:rsidP="00952299">
            <w:pPr>
              <w:ind w:left="-108" w:firstLine="34"/>
              <w:jc w:val="center"/>
            </w:pPr>
            <w:r>
              <w:t>20 460,6</w:t>
            </w:r>
          </w:p>
        </w:tc>
        <w:tc>
          <w:tcPr>
            <w:tcW w:w="1134" w:type="dxa"/>
          </w:tcPr>
          <w:p w:rsidR="00DD5F49" w:rsidRDefault="00DD5F49" w:rsidP="00952299">
            <w:pPr>
              <w:ind w:firstLine="0"/>
              <w:jc w:val="center"/>
            </w:pPr>
            <w:r>
              <w:t>21 893,5</w:t>
            </w:r>
          </w:p>
        </w:tc>
        <w:tc>
          <w:tcPr>
            <w:tcW w:w="1134" w:type="dxa"/>
          </w:tcPr>
          <w:p w:rsidR="00DD5F49" w:rsidRDefault="00DD5F49" w:rsidP="00952299">
            <w:pPr>
              <w:ind w:firstLine="0"/>
              <w:jc w:val="center"/>
            </w:pPr>
            <w:r>
              <w:t>23 643,5</w:t>
            </w:r>
          </w:p>
        </w:tc>
      </w:tr>
    </w:tbl>
    <w:p w:rsidR="00DD5F49" w:rsidRDefault="00DD5F49" w:rsidP="00DD5F49">
      <w:pPr>
        <w:pStyle w:val="a4"/>
        <w:ind w:firstLine="708"/>
        <w:jc w:val="both"/>
        <w:rPr>
          <w:sz w:val="28"/>
          <w:szCs w:val="28"/>
        </w:rPr>
      </w:pPr>
    </w:p>
    <w:p w:rsidR="00DD5F49" w:rsidRPr="00CB2E71" w:rsidRDefault="00DD5F49" w:rsidP="00DD5F49">
      <w:pPr>
        <w:pStyle w:val="afc"/>
        <w:spacing w:after="0" w:line="240" w:lineRule="auto"/>
        <w:ind w:left="0"/>
        <w:jc w:val="both"/>
        <w:rPr>
          <w:rFonts w:ascii="Times New Roman" w:hAnsi="Times New Roman"/>
          <w:sz w:val="28"/>
          <w:szCs w:val="28"/>
        </w:rPr>
      </w:pPr>
      <w:r>
        <w:rPr>
          <w:rFonts w:ascii="Times New Roman" w:hAnsi="Times New Roman"/>
          <w:sz w:val="28"/>
          <w:szCs w:val="28"/>
        </w:rPr>
        <w:t>О</w:t>
      </w:r>
      <w:r w:rsidRPr="00CB2E71">
        <w:rPr>
          <w:rFonts w:ascii="Times New Roman" w:hAnsi="Times New Roman"/>
          <w:sz w:val="28"/>
          <w:szCs w:val="28"/>
        </w:rPr>
        <w:t xml:space="preserve">бъем отгруженных товаров собственного производства, выполненных работ и услуг собственными силами по всем видам деятельности составил по полному кругу организаций </w:t>
      </w:r>
      <w:r>
        <w:rPr>
          <w:rFonts w:ascii="Times New Roman" w:hAnsi="Times New Roman"/>
          <w:sz w:val="28"/>
          <w:szCs w:val="28"/>
        </w:rPr>
        <w:t xml:space="preserve">в 2014 году </w:t>
      </w:r>
      <w:r w:rsidRPr="00CB2E71">
        <w:rPr>
          <w:rFonts w:ascii="Times New Roman" w:hAnsi="Times New Roman"/>
          <w:sz w:val="28"/>
          <w:szCs w:val="28"/>
        </w:rPr>
        <w:t xml:space="preserve"> 2</w:t>
      </w:r>
      <w:r>
        <w:rPr>
          <w:rFonts w:ascii="Times New Roman" w:hAnsi="Times New Roman"/>
          <w:sz w:val="28"/>
          <w:szCs w:val="28"/>
        </w:rPr>
        <w:t> </w:t>
      </w:r>
      <w:r w:rsidRPr="00CB2E71">
        <w:rPr>
          <w:rFonts w:ascii="Times New Roman" w:hAnsi="Times New Roman"/>
          <w:sz w:val="28"/>
          <w:szCs w:val="28"/>
        </w:rPr>
        <w:t>968</w:t>
      </w:r>
      <w:r>
        <w:rPr>
          <w:rFonts w:ascii="Times New Roman" w:hAnsi="Times New Roman"/>
          <w:sz w:val="28"/>
          <w:szCs w:val="28"/>
        </w:rPr>
        <w:t>,0</w:t>
      </w:r>
      <w:r w:rsidRPr="00CB2E71">
        <w:rPr>
          <w:rFonts w:ascii="Times New Roman" w:hAnsi="Times New Roman"/>
          <w:sz w:val="28"/>
          <w:szCs w:val="28"/>
        </w:rPr>
        <w:t xml:space="preserve">  млн. рублей, что </w:t>
      </w:r>
      <w:r>
        <w:rPr>
          <w:rFonts w:ascii="Times New Roman" w:hAnsi="Times New Roman"/>
          <w:sz w:val="28"/>
          <w:szCs w:val="28"/>
        </w:rPr>
        <w:t xml:space="preserve">на 20,5% больше уровня </w:t>
      </w:r>
      <w:r w:rsidRPr="00CB2E71">
        <w:rPr>
          <w:rFonts w:ascii="Times New Roman" w:hAnsi="Times New Roman"/>
          <w:sz w:val="28"/>
          <w:szCs w:val="28"/>
        </w:rPr>
        <w:t>2013  года.</w:t>
      </w:r>
      <w:r>
        <w:rPr>
          <w:rFonts w:ascii="Times New Roman" w:hAnsi="Times New Roman"/>
          <w:sz w:val="28"/>
          <w:szCs w:val="28"/>
        </w:rPr>
        <w:t xml:space="preserve"> </w:t>
      </w:r>
    </w:p>
    <w:p w:rsidR="00DD5F49" w:rsidRPr="003831E0" w:rsidRDefault="00DD5F49" w:rsidP="00DD5F49">
      <w:pPr>
        <w:pStyle w:val="a4"/>
        <w:ind w:firstLine="708"/>
        <w:jc w:val="both"/>
        <w:rPr>
          <w:b w:val="0"/>
          <w:sz w:val="28"/>
          <w:szCs w:val="28"/>
        </w:rPr>
      </w:pPr>
      <w:r w:rsidRPr="003831E0">
        <w:rPr>
          <w:sz w:val="28"/>
          <w:szCs w:val="28"/>
        </w:rPr>
        <w:t xml:space="preserve">Объем </w:t>
      </w:r>
      <w:r w:rsidRPr="00CB2E71">
        <w:rPr>
          <w:sz w:val="28"/>
          <w:szCs w:val="28"/>
        </w:rPr>
        <w:t xml:space="preserve">отгруженных товаров собственного производства, выполненных работ и услуг собственными силами по всем видам деятельности </w:t>
      </w:r>
      <w:r w:rsidRPr="003831E0">
        <w:rPr>
          <w:sz w:val="28"/>
          <w:szCs w:val="28"/>
        </w:rPr>
        <w:t>за 201</w:t>
      </w:r>
      <w:r>
        <w:rPr>
          <w:sz w:val="28"/>
          <w:szCs w:val="28"/>
        </w:rPr>
        <w:t>5</w:t>
      </w:r>
      <w:r w:rsidRPr="003831E0">
        <w:rPr>
          <w:sz w:val="28"/>
          <w:szCs w:val="28"/>
        </w:rPr>
        <w:t xml:space="preserve"> год ожидается</w:t>
      </w:r>
      <w:r>
        <w:rPr>
          <w:sz w:val="28"/>
          <w:szCs w:val="28"/>
        </w:rPr>
        <w:t xml:space="preserve"> 3 123,9</w:t>
      </w:r>
      <w:r w:rsidRPr="003831E0">
        <w:rPr>
          <w:sz w:val="28"/>
          <w:szCs w:val="28"/>
        </w:rPr>
        <w:t xml:space="preserve"> млн. рублей, рост на </w:t>
      </w:r>
      <w:r>
        <w:rPr>
          <w:sz w:val="28"/>
          <w:szCs w:val="28"/>
        </w:rPr>
        <w:t>5,3</w:t>
      </w:r>
      <w:r w:rsidRPr="003831E0">
        <w:rPr>
          <w:sz w:val="28"/>
          <w:szCs w:val="28"/>
        </w:rPr>
        <w:t> % в сравнении 201</w:t>
      </w:r>
      <w:r>
        <w:rPr>
          <w:sz w:val="28"/>
          <w:szCs w:val="28"/>
        </w:rPr>
        <w:t>4</w:t>
      </w:r>
      <w:r w:rsidRPr="003831E0">
        <w:rPr>
          <w:sz w:val="28"/>
          <w:szCs w:val="28"/>
        </w:rPr>
        <w:t xml:space="preserve"> годом.</w:t>
      </w:r>
    </w:p>
    <w:p w:rsidR="00DD5F49" w:rsidRPr="00571359" w:rsidRDefault="00DD5F49" w:rsidP="00DD5F49">
      <w:pPr>
        <w:pStyle w:val="ConsPlusNormal"/>
        <w:widowControl/>
        <w:ind w:firstLine="560"/>
        <w:jc w:val="both"/>
        <w:outlineLvl w:val="3"/>
        <w:rPr>
          <w:rFonts w:ascii="Times New Roman" w:hAnsi="Times New Roman" w:cs="Times New Roman"/>
          <w:sz w:val="28"/>
          <w:szCs w:val="28"/>
        </w:rPr>
      </w:pPr>
      <w:r w:rsidRPr="00571359">
        <w:rPr>
          <w:rFonts w:ascii="Times New Roman" w:hAnsi="Times New Roman" w:cs="Times New Roman"/>
          <w:sz w:val="28"/>
          <w:szCs w:val="28"/>
        </w:rPr>
        <w:t xml:space="preserve">В целом </w:t>
      </w:r>
      <w:r w:rsidRPr="00CB2E71">
        <w:rPr>
          <w:rFonts w:ascii="Times New Roman" w:hAnsi="Times New Roman" w:cs="Times New Roman"/>
          <w:sz w:val="28"/>
          <w:szCs w:val="28"/>
        </w:rPr>
        <w:t xml:space="preserve">отгруженных товаров собственного производства, выполненных работ и услуг собственными силами по всем видам деятельности </w:t>
      </w:r>
      <w:r w:rsidRPr="00571359">
        <w:rPr>
          <w:rFonts w:ascii="Times New Roman" w:hAnsi="Times New Roman" w:cs="Times New Roman"/>
          <w:sz w:val="28"/>
          <w:szCs w:val="28"/>
        </w:rPr>
        <w:t>в 201</w:t>
      </w:r>
      <w:r>
        <w:rPr>
          <w:rFonts w:ascii="Times New Roman" w:hAnsi="Times New Roman" w:cs="Times New Roman"/>
          <w:sz w:val="28"/>
          <w:szCs w:val="28"/>
        </w:rPr>
        <w:t>6</w:t>
      </w:r>
      <w:r w:rsidRPr="00571359">
        <w:rPr>
          <w:rFonts w:ascii="Times New Roman" w:hAnsi="Times New Roman" w:cs="Times New Roman"/>
          <w:sz w:val="28"/>
          <w:szCs w:val="28"/>
        </w:rPr>
        <w:t xml:space="preserve"> году прогнозируется на уровне </w:t>
      </w:r>
      <w:r>
        <w:rPr>
          <w:rFonts w:ascii="Times New Roman" w:hAnsi="Times New Roman" w:cs="Times New Roman"/>
          <w:sz w:val="28"/>
          <w:szCs w:val="28"/>
        </w:rPr>
        <w:t>3 371,9</w:t>
      </w:r>
      <w:r w:rsidRPr="00571359">
        <w:rPr>
          <w:rFonts w:ascii="Times New Roman" w:hAnsi="Times New Roman" w:cs="Times New Roman"/>
          <w:sz w:val="28"/>
          <w:szCs w:val="28"/>
        </w:rPr>
        <w:t xml:space="preserve"> млн. руб. К 201</w:t>
      </w:r>
      <w:r>
        <w:rPr>
          <w:rFonts w:ascii="Times New Roman" w:hAnsi="Times New Roman" w:cs="Times New Roman"/>
          <w:sz w:val="28"/>
          <w:szCs w:val="28"/>
        </w:rPr>
        <w:t>8</w:t>
      </w:r>
      <w:r w:rsidRPr="00571359">
        <w:rPr>
          <w:rFonts w:ascii="Times New Roman" w:hAnsi="Times New Roman" w:cs="Times New Roman"/>
          <w:sz w:val="28"/>
          <w:szCs w:val="28"/>
        </w:rPr>
        <w:t xml:space="preserve"> году он достигнет </w:t>
      </w:r>
      <w:r>
        <w:rPr>
          <w:rFonts w:ascii="Times New Roman" w:hAnsi="Times New Roman" w:cs="Times New Roman"/>
          <w:sz w:val="28"/>
          <w:szCs w:val="28"/>
        </w:rPr>
        <w:t>3 982,3</w:t>
      </w:r>
      <w:r w:rsidRPr="00571359">
        <w:rPr>
          <w:rFonts w:ascii="Times New Roman" w:hAnsi="Times New Roman" w:cs="Times New Roman"/>
          <w:sz w:val="28"/>
          <w:szCs w:val="28"/>
        </w:rPr>
        <w:t xml:space="preserve"> млн. руб.</w:t>
      </w:r>
    </w:p>
    <w:p w:rsidR="00DD5F49" w:rsidRPr="00DA4A5B" w:rsidRDefault="00DD5F49" w:rsidP="00DD5F49">
      <w:pPr>
        <w:pStyle w:val="a4"/>
        <w:ind w:firstLine="708"/>
        <w:jc w:val="both"/>
        <w:rPr>
          <w:b w:val="0"/>
          <w:bCs/>
          <w:sz w:val="28"/>
          <w:szCs w:val="28"/>
        </w:rPr>
      </w:pPr>
      <w:r w:rsidRPr="00DA4A5B">
        <w:rPr>
          <w:bCs/>
          <w:sz w:val="28"/>
          <w:szCs w:val="28"/>
        </w:rPr>
        <w:t>В 201</w:t>
      </w:r>
      <w:r>
        <w:rPr>
          <w:bCs/>
          <w:sz w:val="28"/>
          <w:szCs w:val="28"/>
        </w:rPr>
        <w:t>6</w:t>
      </w:r>
      <w:r w:rsidRPr="00DA4A5B">
        <w:rPr>
          <w:bCs/>
          <w:sz w:val="28"/>
          <w:szCs w:val="28"/>
        </w:rPr>
        <w:t>-201</w:t>
      </w:r>
      <w:r>
        <w:rPr>
          <w:bCs/>
          <w:sz w:val="28"/>
          <w:szCs w:val="28"/>
        </w:rPr>
        <w:t>8</w:t>
      </w:r>
      <w:r w:rsidRPr="00DA4A5B">
        <w:rPr>
          <w:bCs/>
          <w:sz w:val="28"/>
          <w:szCs w:val="28"/>
        </w:rPr>
        <w:t xml:space="preserve"> годы розничн</w:t>
      </w:r>
      <w:r>
        <w:rPr>
          <w:bCs/>
          <w:sz w:val="28"/>
          <w:szCs w:val="28"/>
        </w:rPr>
        <w:t>ый товарооборот</w:t>
      </w:r>
      <w:r w:rsidRPr="00DA4A5B">
        <w:rPr>
          <w:bCs/>
          <w:sz w:val="28"/>
          <w:szCs w:val="28"/>
        </w:rPr>
        <w:t xml:space="preserve"> прогнозируется с ростом в сопоставимых ценах на 10</w:t>
      </w:r>
      <w:r>
        <w:rPr>
          <w:bCs/>
          <w:sz w:val="28"/>
          <w:szCs w:val="28"/>
        </w:rPr>
        <w:t>0</w:t>
      </w:r>
      <w:r w:rsidRPr="00DA4A5B">
        <w:rPr>
          <w:bCs/>
          <w:sz w:val="28"/>
          <w:szCs w:val="28"/>
        </w:rPr>
        <w:t>,5, 10</w:t>
      </w:r>
      <w:r>
        <w:rPr>
          <w:bCs/>
          <w:sz w:val="28"/>
          <w:szCs w:val="28"/>
        </w:rPr>
        <w:t>2</w:t>
      </w:r>
      <w:r w:rsidRPr="00DA4A5B">
        <w:rPr>
          <w:bCs/>
          <w:sz w:val="28"/>
          <w:szCs w:val="28"/>
        </w:rPr>
        <w:t>,0, 10</w:t>
      </w:r>
      <w:r>
        <w:rPr>
          <w:bCs/>
          <w:sz w:val="28"/>
          <w:szCs w:val="28"/>
        </w:rPr>
        <w:t>2</w:t>
      </w:r>
      <w:r w:rsidRPr="00DA4A5B">
        <w:rPr>
          <w:bCs/>
          <w:sz w:val="28"/>
          <w:szCs w:val="28"/>
        </w:rPr>
        <w:t>,</w:t>
      </w:r>
      <w:r>
        <w:rPr>
          <w:bCs/>
          <w:sz w:val="28"/>
          <w:szCs w:val="28"/>
        </w:rPr>
        <w:t>5</w:t>
      </w:r>
      <w:r w:rsidRPr="00DA4A5B">
        <w:rPr>
          <w:bCs/>
          <w:sz w:val="28"/>
          <w:szCs w:val="28"/>
        </w:rPr>
        <w:t xml:space="preserve">%. К концу прогнозируемого периода товарооборот достигнет </w:t>
      </w:r>
      <w:r>
        <w:rPr>
          <w:bCs/>
          <w:sz w:val="28"/>
          <w:szCs w:val="28"/>
        </w:rPr>
        <w:t>1 056,8</w:t>
      </w:r>
      <w:r w:rsidRPr="00DA4A5B">
        <w:rPr>
          <w:bCs/>
          <w:sz w:val="28"/>
          <w:szCs w:val="28"/>
        </w:rPr>
        <w:t xml:space="preserve"> млн. рублей.</w:t>
      </w:r>
    </w:p>
    <w:p w:rsidR="00DD5F49" w:rsidRPr="00DA4A5B" w:rsidRDefault="00DD5F49" w:rsidP="00DD5F49">
      <w:pPr>
        <w:pStyle w:val="a4"/>
        <w:ind w:firstLine="708"/>
        <w:jc w:val="both"/>
        <w:rPr>
          <w:b w:val="0"/>
          <w:bCs/>
          <w:sz w:val="28"/>
          <w:szCs w:val="28"/>
        </w:rPr>
      </w:pPr>
      <w:r w:rsidRPr="00DA4A5B">
        <w:rPr>
          <w:bCs/>
          <w:sz w:val="28"/>
          <w:szCs w:val="28"/>
        </w:rPr>
        <w:t>Рост фонда оплаты труда  на 201</w:t>
      </w:r>
      <w:r>
        <w:rPr>
          <w:bCs/>
          <w:sz w:val="28"/>
          <w:szCs w:val="28"/>
        </w:rPr>
        <w:t>6</w:t>
      </w:r>
      <w:r w:rsidRPr="00DA4A5B">
        <w:rPr>
          <w:bCs/>
          <w:sz w:val="28"/>
          <w:szCs w:val="28"/>
        </w:rPr>
        <w:t xml:space="preserve"> год прогнозируется на </w:t>
      </w:r>
      <w:r>
        <w:rPr>
          <w:bCs/>
          <w:sz w:val="28"/>
          <w:szCs w:val="28"/>
        </w:rPr>
        <w:t>7,0</w:t>
      </w:r>
      <w:r w:rsidRPr="00DA4A5B">
        <w:rPr>
          <w:bCs/>
          <w:sz w:val="28"/>
          <w:szCs w:val="28"/>
        </w:rPr>
        <w:t xml:space="preserve"> % в сравнении 201</w:t>
      </w:r>
      <w:r>
        <w:rPr>
          <w:bCs/>
          <w:sz w:val="28"/>
          <w:szCs w:val="28"/>
        </w:rPr>
        <w:t>5</w:t>
      </w:r>
      <w:r w:rsidRPr="00DA4A5B">
        <w:rPr>
          <w:bCs/>
          <w:sz w:val="28"/>
          <w:szCs w:val="28"/>
        </w:rPr>
        <w:t xml:space="preserve"> годом и составит </w:t>
      </w:r>
      <w:r>
        <w:rPr>
          <w:bCs/>
          <w:sz w:val="28"/>
          <w:szCs w:val="28"/>
        </w:rPr>
        <w:t>883,9</w:t>
      </w:r>
      <w:r w:rsidRPr="00DA4A5B">
        <w:rPr>
          <w:bCs/>
          <w:sz w:val="28"/>
          <w:szCs w:val="28"/>
        </w:rPr>
        <w:t xml:space="preserve"> млн. руб</w:t>
      </w:r>
      <w:r>
        <w:rPr>
          <w:bCs/>
          <w:sz w:val="28"/>
          <w:szCs w:val="28"/>
        </w:rPr>
        <w:t>лей</w:t>
      </w:r>
      <w:r w:rsidRPr="00DA4A5B">
        <w:rPr>
          <w:bCs/>
          <w:sz w:val="28"/>
          <w:szCs w:val="28"/>
        </w:rPr>
        <w:t>.</w:t>
      </w:r>
    </w:p>
    <w:p w:rsidR="00DD5F49" w:rsidRDefault="00DD5F49" w:rsidP="00DD5F49">
      <w:pPr>
        <w:ind w:firstLine="708"/>
        <w:jc w:val="both"/>
        <w:rPr>
          <w:sz w:val="28"/>
          <w:szCs w:val="28"/>
        </w:rPr>
      </w:pPr>
      <w:r w:rsidRPr="00571359">
        <w:rPr>
          <w:sz w:val="28"/>
          <w:szCs w:val="28"/>
        </w:rPr>
        <w:t xml:space="preserve">Прибыль </w:t>
      </w:r>
      <w:r>
        <w:rPr>
          <w:sz w:val="28"/>
          <w:szCs w:val="28"/>
        </w:rPr>
        <w:t>организаций</w:t>
      </w:r>
      <w:r w:rsidRPr="00571359">
        <w:rPr>
          <w:sz w:val="28"/>
          <w:szCs w:val="28"/>
        </w:rPr>
        <w:t xml:space="preserve"> за 201</w:t>
      </w:r>
      <w:r>
        <w:rPr>
          <w:sz w:val="28"/>
          <w:szCs w:val="28"/>
        </w:rPr>
        <w:t>4 год составила 33,9</w:t>
      </w:r>
      <w:r w:rsidRPr="00571359">
        <w:rPr>
          <w:sz w:val="28"/>
          <w:szCs w:val="28"/>
        </w:rPr>
        <w:t xml:space="preserve"> млн. руб. Оценка 201</w:t>
      </w:r>
      <w:r>
        <w:rPr>
          <w:sz w:val="28"/>
          <w:szCs w:val="28"/>
        </w:rPr>
        <w:t>5</w:t>
      </w:r>
      <w:r w:rsidRPr="00571359">
        <w:rPr>
          <w:sz w:val="28"/>
          <w:szCs w:val="28"/>
        </w:rPr>
        <w:t xml:space="preserve"> года </w:t>
      </w:r>
      <w:r>
        <w:rPr>
          <w:sz w:val="28"/>
          <w:szCs w:val="28"/>
        </w:rPr>
        <w:t xml:space="preserve">–35,7 </w:t>
      </w:r>
      <w:r w:rsidRPr="00571359">
        <w:rPr>
          <w:sz w:val="28"/>
          <w:szCs w:val="28"/>
        </w:rPr>
        <w:t>млн. руб. По прогнозу на 201</w:t>
      </w:r>
      <w:r>
        <w:rPr>
          <w:sz w:val="28"/>
          <w:szCs w:val="28"/>
        </w:rPr>
        <w:t>6</w:t>
      </w:r>
      <w:r w:rsidRPr="00571359">
        <w:rPr>
          <w:sz w:val="28"/>
          <w:szCs w:val="28"/>
        </w:rPr>
        <w:t xml:space="preserve"> год прибыль </w:t>
      </w:r>
      <w:r>
        <w:rPr>
          <w:sz w:val="28"/>
          <w:szCs w:val="28"/>
        </w:rPr>
        <w:t>организаций</w:t>
      </w:r>
      <w:r w:rsidRPr="00571359">
        <w:rPr>
          <w:sz w:val="28"/>
          <w:szCs w:val="28"/>
        </w:rPr>
        <w:t xml:space="preserve"> района может со</w:t>
      </w:r>
      <w:r>
        <w:rPr>
          <w:sz w:val="28"/>
          <w:szCs w:val="28"/>
        </w:rPr>
        <w:t>ставить 39,2</w:t>
      </w:r>
      <w:r w:rsidRPr="00571359">
        <w:rPr>
          <w:sz w:val="28"/>
          <w:szCs w:val="28"/>
        </w:rPr>
        <w:t xml:space="preserve"> млн. руб</w:t>
      </w:r>
      <w:r>
        <w:rPr>
          <w:sz w:val="28"/>
          <w:szCs w:val="28"/>
        </w:rPr>
        <w:t>лей, на 2017 год – 43,2</w:t>
      </w:r>
      <w:r w:rsidRPr="00DA4A5B">
        <w:rPr>
          <w:sz w:val="28"/>
          <w:szCs w:val="28"/>
        </w:rPr>
        <w:t xml:space="preserve"> </w:t>
      </w:r>
      <w:r w:rsidRPr="00571359">
        <w:rPr>
          <w:sz w:val="28"/>
          <w:szCs w:val="28"/>
        </w:rPr>
        <w:t>млн. руб</w:t>
      </w:r>
      <w:r>
        <w:rPr>
          <w:sz w:val="28"/>
          <w:szCs w:val="28"/>
        </w:rPr>
        <w:t>лей, на 2018 год – 48,2</w:t>
      </w:r>
      <w:r w:rsidRPr="00DA4A5B">
        <w:rPr>
          <w:sz w:val="28"/>
          <w:szCs w:val="28"/>
        </w:rPr>
        <w:t xml:space="preserve"> </w:t>
      </w:r>
      <w:r w:rsidRPr="00571359">
        <w:rPr>
          <w:sz w:val="28"/>
          <w:szCs w:val="28"/>
        </w:rPr>
        <w:t>млн. руб</w:t>
      </w:r>
      <w:r>
        <w:rPr>
          <w:sz w:val="28"/>
          <w:szCs w:val="28"/>
        </w:rPr>
        <w:t>лей</w:t>
      </w:r>
      <w:r w:rsidRPr="00571359">
        <w:rPr>
          <w:sz w:val="28"/>
          <w:szCs w:val="28"/>
        </w:rPr>
        <w:t xml:space="preserve">. </w:t>
      </w:r>
    </w:p>
    <w:p w:rsidR="00DD5F49" w:rsidRPr="00580D60" w:rsidRDefault="00DD5F49" w:rsidP="00DD5F49">
      <w:pPr>
        <w:ind w:firstLine="680"/>
        <w:jc w:val="both"/>
        <w:rPr>
          <w:sz w:val="28"/>
          <w:szCs w:val="28"/>
        </w:rPr>
      </w:pPr>
      <w:r w:rsidRPr="00580D60">
        <w:rPr>
          <w:sz w:val="28"/>
          <w:szCs w:val="28"/>
        </w:rPr>
        <w:t xml:space="preserve">Анализ основных экономических </w:t>
      </w:r>
      <w:r w:rsidR="00F427E3">
        <w:rPr>
          <w:sz w:val="28"/>
          <w:szCs w:val="28"/>
        </w:rPr>
        <w:t>параметров прогноза</w:t>
      </w:r>
      <w:r w:rsidRPr="00580D60">
        <w:rPr>
          <w:sz w:val="28"/>
          <w:szCs w:val="28"/>
        </w:rPr>
        <w:t xml:space="preserve"> социально-экономического развития </w:t>
      </w:r>
      <w:r>
        <w:rPr>
          <w:sz w:val="28"/>
          <w:szCs w:val="28"/>
        </w:rPr>
        <w:t>Княгининского района</w:t>
      </w:r>
      <w:r w:rsidRPr="00580D60">
        <w:rPr>
          <w:sz w:val="28"/>
          <w:szCs w:val="28"/>
        </w:rPr>
        <w:t xml:space="preserve">, используемых для составления проекта </w:t>
      </w:r>
      <w:r>
        <w:rPr>
          <w:sz w:val="28"/>
          <w:szCs w:val="28"/>
        </w:rPr>
        <w:t xml:space="preserve">районного </w:t>
      </w:r>
      <w:r w:rsidRPr="00580D60">
        <w:rPr>
          <w:sz w:val="28"/>
          <w:szCs w:val="28"/>
        </w:rPr>
        <w:t xml:space="preserve">бюджета на 2016-2018 годы, показал, что они значительно отличаются от </w:t>
      </w:r>
      <w:r w:rsidR="00F427E3">
        <w:rPr>
          <w:sz w:val="28"/>
          <w:szCs w:val="28"/>
        </w:rPr>
        <w:t>параметров</w:t>
      </w:r>
      <w:r w:rsidRPr="00580D60">
        <w:rPr>
          <w:sz w:val="28"/>
          <w:szCs w:val="28"/>
        </w:rPr>
        <w:t xml:space="preserve"> прогноза, положенн</w:t>
      </w:r>
      <w:r w:rsidR="00F427E3">
        <w:rPr>
          <w:sz w:val="28"/>
          <w:szCs w:val="28"/>
        </w:rPr>
        <w:t xml:space="preserve">ых </w:t>
      </w:r>
      <w:r w:rsidRPr="00580D60">
        <w:rPr>
          <w:sz w:val="28"/>
          <w:szCs w:val="28"/>
        </w:rPr>
        <w:t xml:space="preserve">в основу формирования бюджета на 2015-2017 годы </w:t>
      </w:r>
      <w:r w:rsidRPr="00580D60">
        <w:rPr>
          <w:b/>
          <w:i/>
          <w:sz w:val="28"/>
          <w:szCs w:val="28"/>
        </w:rPr>
        <w:t>(</w:t>
      </w:r>
      <w:r w:rsidRPr="00580D60">
        <w:rPr>
          <w:b/>
          <w:i/>
          <w:sz w:val="28"/>
          <w:szCs w:val="28"/>
          <w:u w:val="single"/>
        </w:rPr>
        <w:t>приложение №1</w:t>
      </w:r>
      <w:r w:rsidRPr="00580D60">
        <w:rPr>
          <w:b/>
          <w:i/>
          <w:sz w:val="28"/>
          <w:szCs w:val="28"/>
        </w:rPr>
        <w:t>).</w:t>
      </w:r>
    </w:p>
    <w:p w:rsidR="00DD5F49" w:rsidRPr="00580D60" w:rsidRDefault="00DD5F49" w:rsidP="00DD5F49">
      <w:pPr>
        <w:pStyle w:val="1c"/>
        <w:ind w:firstLine="680"/>
        <w:jc w:val="both"/>
        <w:rPr>
          <w:sz w:val="28"/>
          <w:szCs w:val="28"/>
        </w:rPr>
      </w:pPr>
      <w:r w:rsidRPr="00580D60">
        <w:rPr>
          <w:sz w:val="28"/>
          <w:szCs w:val="28"/>
        </w:rPr>
        <w:t xml:space="preserve">Вместе с тем в пояснительной записке к Прогнозу не приводится сопоставление параметров прогноза с ранее утвержденными параметрами с указанием причин и факторов прогнозируемых изменений, чем не соблюдены требования пункта 4 статьи 173 БК РФ. </w:t>
      </w:r>
    </w:p>
    <w:p w:rsidR="00DD5F49" w:rsidRPr="00571359" w:rsidRDefault="00DD5F49" w:rsidP="00DD5F49">
      <w:pPr>
        <w:ind w:firstLine="708"/>
        <w:jc w:val="both"/>
        <w:rPr>
          <w:sz w:val="28"/>
          <w:szCs w:val="28"/>
        </w:rPr>
      </w:pPr>
    </w:p>
    <w:p w:rsidR="00C43BDA" w:rsidRDefault="00DD5F49" w:rsidP="00DD5F49">
      <w:pPr>
        <w:autoSpaceDE w:val="0"/>
        <w:autoSpaceDN w:val="0"/>
        <w:adjustRightInd w:val="0"/>
        <w:spacing w:line="360" w:lineRule="auto"/>
        <w:ind w:firstLine="540"/>
        <w:jc w:val="center"/>
        <w:outlineLvl w:val="3"/>
        <w:rPr>
          <w:b/>
          <w:sz w:val="28"/>
          <w:szCs w:val="28"/>
        </w:rPr>
      </w:pPr>
      <w:r>
        <w:rPr>
          <w:b/>
          <w:sz w:val="28"/>
          <w:szCs w:val="28"/>
        </w:rPr>
        <w:t>3</w:t>
      </w:r>
      <w:r w:rsidRPr="004D35C7">
        <w:rPr>
          <w:b/>
          <w:sz w:val="28"/>
          <w:szCs w:val="28"/>
        </w:rPr>
        <w:t xml:space="preserve">.Общая характеристика проекта Решения о </w:t>
      </w:r>
      <w:r w:rsidR="00C43BDA">
        <w:rPr>
          <w:b/>
          <w:sz w:val="28"/>
          <w:szCs w:val="28"/>
        </w:rPr>
        <w:t xml:space="preserve">районном </w:t>
      </w:r>
      <w:r w:rsidRPr="004D35C7">
        <w:rPr>
          <w:b/>
          <w:sz w:val="28"/>
          <w:szCs w:val="28"/>
        </w:rPr>
        <w:t xml:space="preserve">бюджете на </w:t>
      </w:r>
    </w:p>
    <w:p w:rsidR="00DD5F49" w:rsidRDefault="00DD5F49" w:rsidP="00DD5F49">
      <w:pPr>
        <w:autoSpaceDE w:val="0"/>
        <w:autoSpaceDN w:val="0"/>
        <w:adjustRightInd w:val="0"/>
        <w:spacing w:line="360" w:lineRule="auto"/>
        <w:ind w:firstLine="540"/>
        <w:jc w:val="center"/>
        <w:outlineLvl w:val="3"/>
        <w:rPr>
          <w:b/>
          <w:sz w:val="28"/>
          <w:szCs w:val="28"/>
        </w:rPr>
      </w:pPr>
      <w:r w:rsidRPr="004D35C7">
        <w:rPr>
          <w:b/>
          <w:sz w:val="28"/>
          <w:szCs w:val="28"/>
        </w:rPr>
        <w:t>201</w:t>
      </w:r>
      <w:r w:rsidR="00C43BDA">
        <w:rPr>
          <w:b/>
          <w:sz w:val="28"/>
          <w:szCs w:val="28"/>
        </w:rPr>
        <w:t>6</w:t>
      </w:r>
      <w:r w:rsidRPr="004D35C7">
        <w:rPr>
          <w:b/>
          <w:sz w:val="28"/>
          <w:szCs w:val="28"/>
        </w:rPr>
        <w:t xml:space="preserve"> год </w:t>
      </w:r>
    </w:p>
    <w:p w:rsidR="00DD5F49" w:rsidRDefault="00DD5F49" w:rsidP="00DD5F49">
      <w:pPr>
        <w:jc w:val="both"/>
        <w:rPr>
          <w:sz w:val="28"/>
          <w:szCs w:val="28"/>
        </w:rPr>
      </w:pPr>
      <w:r w:rsidRPr="001373A1">
        <w:rPr>
          <w:sz w:val="28"/>
          <w:szCs w:val="28"/>
        </w:rPr>
        <w:t>    Бюджетная</w:t>
      </w:r>
      <w:r>
        <w:rPr>
          <w:sz w:val="28"/>
          <w:szCs w:val="28"/>
        </w:rPr>
        <w:t xml:space="preserve"> политика администрации Княгининского района ориентирована в первую очередь на реализацию основных задач, определенных посланием Президента Российской Федерации Федеральному Собранию Российской Федерации от 04 декабря 2014 года, основными направлениями бюджетной политики в Нижегородской области на 2016 год и на плановый период 2017 и 2018 годов.</w:t>
      </w:r>
    </w:p>
    <w:p w:rsidR="00DD5F49" w:rsidRDefault="00DD5F49" w:rsidP="00DD5F49">
      <w:pPr>
        <w:ind w:firstLine="540"/>
        <w:jc w:val="both"/>
        <w:rPr>
          <w:sz w:val="28"/>
          <w:szCs w:val="28"/>
        </w:rPr>
      </w:pPr>
      <w:r>
        <w:rPr>
          <w:sz w:val="28"/>
          <w:szCs w:val="28"/>
        </w:rPr>
        <w:lastRenderedPageBreak/>
        <w:t>Н</w:t>
      </w:r>
      <w:r w:rsidRPr="001373A1">
        <w:rPr>
          <w:sz w:val="28"/>
          <w:szCs w:val="28"/>
        </w:rPr>
        <w:t xml:space="preserve">алоговая политика </w:t>
      </w:r>
      <w:r>
        <w:rPr>
          <w:sz w:val="28"/>
          <w:szCs w:val="28"/>
        </w:rPr>
        <w:t>в Княгининском</w:t>
      </w:r>
      <w:r w:rsidRPr="001373A1">
        <w:rPr>
          <w:sz w:val="28"/>
          <w:szCs w:val="28"/>
        </w:rPr>
        <w:t xml:space="preserve"> район</w:t>
      </w:r>
      <w:r>
        <w:rPr>
          <w:sz w:val="28"/>
          <w:szCs w:val="28"/>
        </w:rPr>
        <w:t>е</w:t>
      </w:r>
      <w:r w:rsidRPr="001373A1">
        <w:rPr>
          <w:sz w:val="28"/>
          <w:szCs w:val="28"/>
        </w:rPr>
        <w:t xml:space="preserve"> </w:t>
      </w:r>
      <w:r>
        <w:rPr>
          <w:sz w:val="28"/>
          <w:szCs w:val="28"/>
        </w:rPr>
        <w:t xml:space="preserve">на 2016 год и на плановый период 2017 и 2018 годы </w:t>
      </w:r>
      <w:r w:rsidRPr="001373A1">
        <w:rPr>
          <w:sz w:val="28"/>
          <w:szCs w:val="28"/>
        </w:rPr>
        <w:t>направлен</w:t>
      </w:r>
      <w:r>
        <w:rPr>
          <w:sz w:val="28"/>
          <w:szCs w:val="28"/>
        </w:rPr>
        <w:t>а</w:t>
      </w:r>
      <w:r w:rsidRPr="001373A1">
        <w:rPr>
          <w:sz w:val="28"/>
          <w:szCs w:val="28"/>
        </w:rPr>
        <w:t xml:space="preserve"> </w:t>
      </w:r>
      <w:r>
        <w:rPr>
          <w:sz w:val="28"/>
          <w:szCs w:val="28"/>
        </w:rPr>
        <w:t xml:space="preserve"> на обеспечение поступления в бюджет Княгининского района всех доходных источников в запланированных объемах, а также дополнительных доходов, в том числе за счет погашения налогоплательщиками задолженности по обязательным платежам в бюджет. </w:t>
      </w:r>
    </w:p>
    <w:p w:rsidR="00DD5F49" w:rsidRDefault="00DD5F49" w:rsidP="00DD5F49">
      <w:pPr>
        <w:autoSpaceDE w:val="0"/>
        <w:autoSpaceDN w:val="0"/>
        <w:adjustRightInd w:val="0"/>
        <w:ind w:firstLine="540"/>
        <w:jc w:val="both"/>
        <w:rPr>
          <w:sz w:val="28"/>
          <w:szCs w:val="28"/>
        </w:rPr>
      </w:pPr>
      <w:r>
        <w:rPr>
          <w:sz w:val="28"/>
          <w:szCs w:val="28"/>
        </w:rPr>
        <w:t>Основным инструментом достижения целей бюджетной политики Княгининского</w:t>
      </w:r>
      <w:r w:rsidRPr="001373A1">
        <w:rPr>
          <w:sz w:val="28"/>
          <w:szCs w:val="28"/>
        </w:rPr>
        <w:t xml:space="preserve"> район</w:t>
      </w:r>
      <w:r>
        <w:rPr>
          <w:sz w:val="28"/>
          <w:szCs w:val="28"/>
        </w:rPr>
        <w:t xml:space="preserve">а в сфере управления финансами станет муниципальная </w:t>
      </w:r>
      <w:hyperlink r:id="rId9" w:history="1">
        <w:r w:rsidRPr="004D49FB">
          <w:rPr>
            <w:sz w:val="28"/>
            <w:szCs w:val="28"/>
          </w:rPr>
          <w:t>программа</w:t>
        </w:r>
      </w:hyperlink>
      <w:r>
        <w:rPr>
          <w:sz w:val="28"/>
          <w:szCs w:val="28"/>
        </w:rPr>
        <w:t xml:space="preserve"> "Управление муниципальными финансами Княгининского</w:t>
      </w:r>
      <w:r w:rsidRPr="001373A1">
        <w:rPr>
          <w:sz w:val="28"/>
          <w:szCs w:val="28"/>
        </w:rPr>
        <w:t xml:space="preserve"> район</w:t>
      </w:r>
      <w:r>
        <w:rPr>
          <w:sz w:val="28"/>
          <w:szCs w:val="28"/>
        </w:rPr>
        <w:t>а " на 2014-2017 годы, утвержденная постановлением администрации Княгининского района от 14 августа 2014 года №1249.</w:t>
      </w:r>
    </w:p>
    <w:p w:rsidR="00DD5F49" w:rsidRDefault="00DD5F49" w:rsidP="00DD5F49">
      <w:pPr>
        <w:autoSpaceDE w:val="0"/>
        <w:autoSpaceDN w:val="0"/>
        <w:adjustRightInd w:val="0"/>
        <w:ind w:firstLine="539"/>
        <w:jc w:val="both"/>
        <w:outlineLvl w:val="3"/>
        <w:rPr>
          <w:sz w:val="28"/>
          <w:szCs w:val="28"/>
        </w:rPr>
      </w:pPr>
      <w:r w:rsidRPr="004D35C7">
        <w:rPr>
          <w:sz w:val="28"/>
          <w:szCs w:val="28"/>
        </w:rPr>
        <w:t xml:space="preserve">Основные показатели </w:t>
      </w:r>
      <w:r w:rsidRPr="004C49E2">
        <w:rPr>
          <w:sz w:val="28"/>
          <w:szCs w:val="28"/>
        </w:rPr>
        <w:t>проекта Решения о</w:t>
      </w:r>
      <w:r>
        <w:rPr>
          <w:sz w:val="28"/>
          <w:szCs w:val="28"/>
        </w:rPr>
        <w:t xml:space="preserve"> </w:t>
      </w:r>
      <w:r w:rsidRPr="004D35C7">
        <w:rPr>
          <w:sz w:val="28"/>
          <w:szCs w:val="28"/>
        </w:rPr>
        <w:t>бюджет</w:t>
      </w:r>
      <w:r>
        <w:rPr>
          <w:sz w:val="28"/>
          <w:szCs w:val="28"/>
        </w:rPr>
        <w:t>е</w:t>
      </w:r>
      <w:r w:rsidRPr="004D35C7">
        <w:rPr>
          <w:sz w:val="28"/>
          <w:szCs w:val="28"/>
        </w:rPr>
        <w:t>, представленные для экспертизы</w:t>
      </w:r>
      <w:r>
        <w:rPr>
          <w:sz w:val="28"/>
          <w:szCs w:val="28"/>
        </w:rPr>
        <w:t>,</w:t>
      </w:r>
      <w:r w:rsidRPr="004D35C7">
        <w:rPr>
          <w:sz w:val="28"/>
          <w:szCs w:val="28"/>
        </w:rPr>
        <w:t xml:space="preserve"> приведены в следующей  таблице:</w:t>
      </w:r>
    </w:p>
    <w:p w:rsidR="00DD5F49" w:rsidRDefault="00DD5F49" w:rsidP="00DD5F49">
      <w:pPr>
        <w:pStyle w:val="ConsPlusNormal"/>
        <w:widowControl/>
        <w:ind w:firstLine="0"/>
        <w:jc w:val="right"/>
        <w:outlineLvl w:val="1"/>
        <w:rPr>
          <w:rFonts w:ascii="Times New Roman" w:hAnsi="Times New Roman" w:cs="Times New Roman"/>
          <w:sz w:val="24"/>
          <w:szCs w:val="24"/>
        </w:rPr>
      </w:pPr>
      <w:r w:rsidRPr="00483B29">
        <w:rPr>
          <w:rFonts w:ascii="Times New Roman" w:hAnsi="Times New Roman" w:cs="Times New Roman"/>
          <w:sz w:val="24"/>
          <w:szCs w:val="24"/>
        </w:rPr>
        <w:t xml:space="preserve">Таблица </w:t>
      </w:r>
      <w:r>
        <w:rPr>
          <w:rFonts w:ascii="Times New Roman" w:hAnsi="Times New Roman" w:cs="Times New Roman"/>
          <w:sz w:val="24"/>
          <w:szCs w:val="24"/>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5400"/>
      </w:tblGrid>
      <w:tr w:rsidR="00DD5F49" w:rsidRPr="006C3130" w:rsidTr="001D397B">
        <w:trPr>
          <w:trHeight w:val="399"/>
        </w:trPr>
        <w:tc>
          <w:tcPr>
            <w:tcW w:w="3888" w:type="dxa"/>
            <w:vAlign w:val="center"/>
          </w:tcPr>
          <w:p w:rsidR="00DD5F49" w:rsidRPr="006C3130" w:rsidRDefault="00DD5F49" w:rsidP="001D397B">
            <w:pPr>
              <w:jc w:val="center"/>
              <w:rPr>
                <w:bCs/>
                <w:sz w:val="26"/>
                <w:szCs w:val="26"/>
              </w:rPr>
            </w:pPr>
            <w:r>
              <w:rPr>
                <w:bCs/>
                <w:sz w:val="26"/>
                <w:szCs w:val="26"/>
              </w:rPr>
              <w:t>Показатели</w:t>
            </w:r>
          </w:p>
        </w:tc>
        <w:tc>
          <w:tcPr>
            <w:tcW w:w="5400" w:type="dxa"/>
            <w:vAlign w:val="center"/>
          </w:tcPr>
          <w:p w:rsidR="00DD5F49" w:rsidRPr="006C3130" w:rsidRDefault="00DD5F49" w:rsidP="001D397B">
            <w:pPr>
              <w:jc w:val="center"/>
              <w:rPr>
                <w:bCs/>
                <w:sz w:val="26"/>
                <w:szCs w:val="26"/>
              </w:rPr>
            </w:pPr>
            <w:r w:rsidRPr="006C3130">
              <w:rPr>
                <w:bCs/>
                <w:sz w:val="26"/>
                <w:szCs w:val="26"/>
              </w:rPr>
              <w:t>Прогноз</w:t>
            </w:r>
          </w:p>
        </w:tc>
      </w:tr>
      <w:tr w:rsidR="00DD5F49" w:rsidRPr="000B7BC4" w:rsidTr="001D397B">
        <w:trPr>
          <w:trHeight w:val="519"/>
        </w:trPr>
        <w:tc>
          <w:tcPr>
            <w:tcW w:w="3888" w:type="dxa"/>
            <w:vAlign w:val="center"/>
          </w:tcPr>
          <w:p w:rsidR="00DD5F49" w:rsidRPr="006C3130" w:rsidRDefault="00DD5F49" w:rsidP="00952299">
            <w:pPr>
              <w:ind w:firstLine="0"/>
              <w:jc w:val="center"/>
              <w:rPr>
                <w:b/>
                <w:bCs/>
                <w:sz w:val="26"/>
                <w:szCs w:val="26"/>
              </w:rPr>
            </w:pPr>
            <w:r w:rsidRPr="006C3130">
              <w:rPr>
                <w:b/>
                <w:bCs/>
                <w:sz w:val="26"/>
                <w:szCs w:val="26"/>
              </w:rPr>
              <w:t>Доходы</w:t>
            </w:r>
            <w:r>
              <w:rPr>
                <w:b/>
                <w:bCs/>
                <w:sz w:val="26"/>
                <w:szCs w:val="26"/>
              </w:rPr>
              <w:t>, в т.ч.</w:t>
            </w:r>
          </w:p>
        </w:tc>
        <w:tc>
          <w:tcPr>
            <w:tcW w:w="5400" w:type="dxa"/>
            <w:vAlign w:val="center"/>
          </w:tcPr>
          <w:p w:rsidR="00DD5F49" w:rsidRPr="000B7BC4" w:rsidRDefault="00DD5F49" w:rsidP="00952299">
            <w:pPr>
              <w:ind w:firstLine="0"/>
              <w:jc w:val="center"/>
              <w:rPr>
                <w:bCs/>
                <w:sz w:val="26"/>
                <w:szCs w:val="26"/>
              </w:rPr>
            </w:pPr>
            <w:r w:rsidRPr="000B7BC4">
              <w:rPr>
                <w:b/>
                <w:bCs/>
                <w:sz w:val="28"/>
                <w:szCs w:val="28"/>
              </w:rPr>
              <w:t>356 772,</w:t>
            </w:r>
            <w:r>
              <w:rPr>
                <w:b/>
                <w:bCs/>
                <w:sz w:val="28"/>
                <w:szCs w:val="28"/>
              </w:rPr>
              <w:t>8</w:t>
            </w:r>
          </w:p>
        </w:tc>
      </w:tr>
      <w:tr w:rsidR="00DD5F49" w:rsidRPr="000B7BC4" w:rsidTr="001D397B">
        <w:trPr>
          <w:trHeight w:val="519"/>
        </w:trPr>
        <w:tc>
          <w:tcPr>
            <w:tcW w:w="3888" w:type="dxa"/>
            <w:vAlign w:val="center"/>
          </w:tcPr>
          <w:p w:rsidR="00DD5F49" w:rsidRPr="006C3130" w:rsidRDefault="00DD5F49" w:rsidP="00952299">
            <w:pPr>
              <w:ind w:firstLine="0"/>
              <w:jc w:val="center"/>
              <w:rPr>
                <w:b/>
                <w:bCs/>
                <w:sz w:val="26"/>
                <w:szCs w:val="26"/>
              </w:rPr>
            </w:pPr>
            <w:r>
              <w:rPr>
                <w:b/>
                <w:bCs/>
                <w:sz w:val="26"/>
                <w:szCs w:val="26"/>
              </w:rPr>
              <w:t>собственные доходы</w:t>
            </w:r>
          </w:p>
        </w:tc>
        <w:tc>
          <w:tcPr>
            <w:tcW w:w="5400" w:type="dxa"/>
            <w:vAlign w:val="center"/>
          </w:tcPr>
          <w:p w:rsidR="00DD5F49" w:rsidRPr="000B7BC4" w:rsidRDefault="00DD5F49" w:rsidP="00952299">
            <w:pPr>
              <w:ind w:firstLine="0"/>
              <w:jc w:val="center"/>
              <w:rPr>
                <w:b/>
                <w:bCs/>
                <w:sz w:val="28"/>
                <w:szCs w:val="28"/>
              </w:rPr>
            </w:pPr>
            <w:r>
              <w:rPr>
                <w:b/>
                <w:bCs/>
                <w:sz w:val="28"/>
                <w:szCs w:val="28"/>
              </w:rPr>
              <w:t>103 391,1</w:t>
            </w:r>
          </w:p>
        </w:tc>
      </w:tr>
      <w:tr w:rsidR="00DD5F49" w:rsidRPr="000B7BC4" w:rsidTr="001D397B">
        <w:trPr>
          <w:trHeight w:val="519"/>
        </w:trPr>
        <w:tc>
          <w:tcPr>
            <w:tcW w:w="3888" w:type="dxa"/>
            <w:vAlign w:val="center"/>
          </w:tcPr>
          <w:p w:rsidR="00DD5F49" w:rsidRPr="006C3130" w:rsidRDefault="00DD5F49" w:rsidP="00952299">
            <w:pPr>
              <w:ind w:firstLine="0"/>
              <w:jc w:val="center"/>
              <w:rPr>
                <w:b/>
                <w:bCs/>
                <w:sz w:val="26"/>
                <w:szCs w:val="26"/>
              </w:rPr>
            </w:pPr>
            <w:r>
              <w:rPr>
                <w:b/>
                <w:bCs/>
                <w:sz w:val="26"/>
                <w:szCs w:val="26"/>
              </w:rPr>
              <w:t>безвозмездные поступления</w:t>
            </w:r>
          </w:p>
        </w:tc>
        <w:tc>
          <w:tcPr>
            <w:tcW w:w="5400" w:type="dxa"/>
            <w:vAlign w:val="center"/>
          </w:tcPr>
          <w:p w:rsidR="00DD5F49" w:rsidRPr="000B7BC4" w:rsidRDefault="00DD5F49" w:rsidP="00952299">
            <w:pPr>
              <w:ind w:firstLine="0"/>
              <w:jc w:val="center"/>
              <w:rPr>
                <w:b/>
                <w:bCs/>
                <w:sz w:val="28"/>
                <w:szCs w:val="28"/>
              </w:rPr>
            </w:pPr>
            <w:r>
              <w:rPr>
                <w:b/>
                <w:bCs/>
                <w:sz w:val="28"/>
                <w:szCs w:val="28"/>
              </w:rPr>
              <w:t>253 381,7</w:t>
            </w:r>
          </w:p>
        </w:tc>
      </w:tr>
      <w:tr w:rsidR="00DD5F49" w:rsidRPr="00080739" w:rsidTr="001D397B">
        <w:trPr>
          <w:trHeight w:val="541"/>
        </w:trPr>
        <w:tc>
          <w:tcPr>
            <w:tcW w:w="3888" w:type="dxa"/>
            <w:vAlign w:val="center"/>
          </w:tcPr>
          <w:p w:rsidR="00DD5F49" w:rsidRPr="00301B4E" w:rsidRDefault="00DD5F49" w:rsidP="00952299">
            <w:pPr>
              <w:ind w:firstLine="0"/>
              <w:jc w:val="center"/>
              <w:rPr>
                <w:b/>
                <w:bCs/>
                <w:sz w:val="26"/>
                <w:szCs w:val="26"/>
              </w:rPr>
            </w:pPr>
            <w:r w:rsidRPr="00301B4E">
              <w:rPr>
                <w:b/>
                <w:bCs/>
                <w:sz w:val="26"/>
                <w:szCs w:val="26"/>
              </w:rPr>
              <w:t>Расходы</w:t>
            </w:r>
          </w:p>
        </w:tc>
        <w:tc>
          <w:tcPr>
            <w:tcW w:w="5400" w:type="dxa"/>
            <w:vAlign w:val="center"/>
          </w:tcPr>
          <w:p w:rsidR="00DD5F49" w:rsidRPr="00080739" w:rsidRDefault="00DD5F49" w:rsidP="00952299">
            <w:pPr>
              <w:ind w:firstLine="0"/>
              <w:jc w:val="center"/>
              <w:rPr>
                <w:b/>
                <w:bCs/>
                <w:sz w:val="26"/>
                <w:szCs w:val="26"/>
              </w:rPr>
            </w:pPr>
            <w:r w:rsidRPr="00080739">
              <w:rPr>
                <w:b/>
                <w:sz w:val="28"/>
                <w:szCs w:val="28"/>
              </w:rPr>
              <w:t>364 680,7</w:t>
            </w:r>
          </w:p>
        </w:tc>
      </w:tr>
      <w:tr w:rsidR="00DD5F49" w:rsidRPr="00080739" w:rsidTr="001D397B">
        <w:trPr>
          <w:trHeight w:val="509"/>
        </w:trPr>
        <w:tc>
          <w:tcPr>
            <w:tcW w:w="3888" w:type="dxa"/>
            <w:vAlign w:val="center"/>
          </w:tcPr>
          <w:p w:rsidR="00DD5F49" w:rsidRPr="00301B4E" w:rsidRDefault="00DD5F49" w:rsidP="00952299">
            <w:pPr>
              <w:ind w:firstLine="0"/>
              <w:jc w:val="center"/>
              <w:rPr>
                <w:b/>
                <w:bCs/>
                <w:sz w:val="26"/>
                <w:szCs w:val="26"/>
              </w:rPr>
            </w:pPr>
            <w:r w:rsidRPr="00301B4E">
              <w:rPr>
                <w:b/>
                <w:bCs/>
                <w:sz w:val="26"/>
                <w:szCs w:val="26"/>
              </w:rPr>
              <w:t xml:space="preserve">Дефицит </w:t>
            </w:r>
          </w:p>
          <w:p w:rsidR="00DD5F49" w:rsidRPr="00301B4E" w:rsidRDefault="00DD5F49" w:rsidP="00952299">
            <w:pPr>
              <w:ind w:firstLine="0"/>
              <w:jc w:val="center"/>
              <w:rPr>
                <w:bCs/>
              </w:rPr>
            </w:pPr>
            <w:r w:rsidRPr="00301B4E">
              <w:rPr>
                <w:bCs/>
              </w:rPr>
              <w:t>(превышение расходов над доходами)</w:t>
            </w:r>
          </w:p>
        </w:tc>
        <w:tc>
          <w:tcPr>
            <w:tcW w:w="5400" w:type="dxa"/>
            <w:vAlign w:val="center"/>
          </w:tcPr>
          <w:p w:rsidR="00DD5F49" w:rsidRPr="00080739" w:rsidRDefault="00DD5F49" w:rsidP="00952299">
            <w:pPr>
              <w:ind w:firstLine="0"/>
              <w:jc w:val="center"/>
              <w:rPr>
                <w:b/>
                <w:bCs/>
                <w:sz w:val="28"/>
                <w:szCs w:val="28"/>
              </w:rPr>
            </w:pPr>
            <w:r>
              <w:rPr>
                <w:b/>
                <w:sz w:val="28"/>
                <w:szCs w:val="28"/>
              </w:rPr>
              <w:t>-7 </w:t>
            </w:r>
            <w:r w:rsidRPr="00EF5B9A">
              <w:rPr>
                <w:b/>
                <w:sz w:val="28"/>
                <w:szCs w:val="28"/>
              </w:rPr>
              <w:t>907,9</w:t>
            </w:r>
          </w:p>
        </w:tc>
      </w:tr>
    </w:tbl>
    <w:p w:rsidR="00DD5F49" w:rsidRDefault="00DD5F49" w:rsidP="00DD5F49">
      <w:pPr>
        <w:pStyle w:val="ConsPlusNormal"/>
        <w:widowControl/>
        <w:ind w:firstLine="0"/>
        <w:jc w:val="right"/>
        <w:outlineLvl w:val="1"/>
        <w:rPr>
          <w:rFonts w:ascii="Times New Roman" w:hAnsi="Times New Roman" w:cs="Times New Roman"/>
          <w:sz w:val="24"/>
          <w:szCs w:val="24"/>
        </w:rPr>
      </w:pPr>
    </w:p>
    <w:p w:rsidR="00DD5F49" w:rsidRPr="00715B75" w:rsidRDefault="00DD5F49" w:rsidP="00DD5F49">
      <w:pPr>
        <w:autoSpaceDE w:val="0"/>
        <w:autoSpaceDN w:val="0"/>
        <w:adjustRightInd w:val="0"/>
        <w:jc w:val="both"/>
        <w:outlineLvl w:val="3"/>
        <w:rPr>
          <w:sz w:val="28"/>
          <w:szCs w:val="28"/>
        </w:rPr>
      </w:pPr>
      <w:r w:rsidRPr="00715B75">
        <w:rPr>
          <w:sz w:val="28"/>
          <w:szCs w:val="28"/>
        </w:rPr>
        <w:t xml:space="preserve">Проведенным анализом основных показателей </w:t>
      </w:r>
      <w:r w:rsidRPr="004C49E2">
        <w:rPr>
          <w:sz w:val="28"/>
          <w:szCs w:val="28"/>
        </w:rPr>
        <w:t>проекта Решения о</w:t>
      </w:r>
      <w:r>
        <w:rPr>
          <w:sz w:val="28"/>
          <w:szCs w:val="28"/>
        </w:rPr>
        <w:t xml:space="preserve"> районном бюджете на </w:t>
      </w:r>
      <w:r w:rsidRPr="00715B75">
        <w:rPr>
          <w:sz w:val="28"/>
          <w:szCs w:val="28"/>
        </w:rPr>
        <w:t>201</w:t>
      </w:r>
      <w:r>
        <w:rPr>
          <w:sz w:val="28"/>
          <w:szCs w:val="28"/>
        </w:rPr>
        <w:t>6</w:t>
      </w:r>
      <w:r w:rsidRPr="00715B75">
        <w:rPr>
          <w:sz w:val="28"/>
          <w:szCs w:val="28"/>
        </w:rPr>
        <w:t xml:space="preserve"> год</w:t>
      </w:r>
      <w:r>
        <w:rPr>
          <w:sz w:val="28"/>
          <w:szCs w:val="28"/>
        </w:rPr>
        <w:t xml:space="preserve"> </w:t>
      </w:r>
      <w:r w:rsidRPr="00715B75">
        <w:rPr>
          <w:sz w:val="28"/>
          <w:szCs w:val="28"/>
        </w:rPr>
        <w:t xml:space="preserve"> установлено, что бюджет </w:t>
      </w:r>
      <w:r>
        <w:rPr>
          <w:sz w:val="28"/>
          <w:szCs w:val="28"/>
        </w:rPr>
        <w:t>района,</w:t>
      </w:r>
      <w:r w:rsidRPr="00715B75">
        <w:rPr>
          <w:sz w:val="28"/>
          <w:szCs w:val="28"/>
        </w:rPr>
        <w:t xml:space="preserve"> как и </w:t>
      </w:r>
      <w:r>
        <w:rPr>
          <w:sz w:val="28"/>
          <w:szCs w:val="28"/>
        </w:rPr>
        <w:t xml:space="preserve">в </w:t>
      </w:r>
      <w:r w:rsidRPr="00715B75">
        <w:rPr>
          <w:sz w:val="28"/>
          <w:szCs w:val="28"/>
        </w:rPr>
        <w:t>предыдущие годы</w:t>
      </w:r>
      <w:r>
        <w:rPr>
          <w:sz w:val="28"/>
          <w:szCs w:val="28"/>
        </w:rPr>
        <w:t>,</w:t>
      </w:r>
      <w:r w:rsidRPr="00715B75">
        <w:rPr>
          <w:sz w:val="28"/>
          <w:szCs w:val="28"/>
        </w:rPr>
        <w:t xml:space="preserve"> остается дотационным. Доля межбюджетных трансфертов  бюджета в общем объеме составляет </w:t>
      </w:r>
      <w:r>
        <w:rPr>
          <w:sz w:val="28"/>
          <w:szCs w:val="28"/>
        </w:rPr>
        <w:t>71,0</w:t>
      </w:r>
      <w:r w:rsidRPr="00715B75">
        <w:rPr>
          <w:sz w:val="28"/>
          <w:szCs w:val="28"/>
        </w:rPr>
        <w:t xml:space="preserve"> %</w:t>
      </w:r>
      <w:r>
        <w:rPr>
          <w:sz w:val="28"/>
          <w:szCs w:val="28"/>
        </w:rPr>
        <w:t>.</w:t>
      </w:r>
      <w:r w:rsidRPr="00715B75">
        <w:rPr>
          <w:sz w:val="28"/>
          <w:szCs w:val="28"/>
        </w:rPr>
        <w:t xml:space="preserve">  </w:t>
      </w:r>
    </w:p>
    <w:p w:rsidR="00DD5F49" w:rsidRPr="00715B75" w:rsidRDefault="00DD5F49" w:rsidP="00DD5F49">
      <w:pPr>
        <w:tabs>
          <w:tab w:val="left" w:pos="616"/>
          <w:tab w:val="left" w:pos="841"/>
          <w:tab w:val="left" w:pos="1000"/>
        </w:tabs>
        <w:autoSpaceDE w:val="0"/>
        <w:autoSpaceDN w:val="0"/>
        <w:adjustRightInd w:val="0"/>
        <w:jc w:val="both"/>
        <w:outlineLvl w:val="1"/>
        <w:rPr>
          <w:sz w:val="28"/>
          <w:szCs w:val="28"/>
        </w:rPr>
      </w:pPr>
      <w:r w:rsidRPr="00715B75">
        <w:rPr>
          <w:sz w:val="28"/>
          <w:szCs w:val="28"/>
        </w:rPr>
        <w:tab/>
        <w:t>Общий объем доходов в 201</w:t>
      </w:r>
      <w:r>
        <w:rPr>
          <w:sz w:val="28"/>
          <w:szCs w:val="28"/>
        </w:rPr>
        <w:t>6</w:t>
      </w:r>
      <w:r w:rsidRPr="00715B75">
        <w:rPr>
          <w:sz w:val="28"/>
          <w:szCs w:val="28"/>
        </w:rPr>
        <w:t xml:space="preserve"> году планируется на </w:t>
      </w:r>
      <w:r>
        <w:rPr>
          <w:sz w:val="28"/>
          <w:szCs w:val="28"/>
        </w:rPr>
        <w:t xml:space="preserve">7,9% меньше </w:t>
      </w:r>
      <w:r w:rsidRPr="00715B75">
        <w:rPr>
          <w:sz w:val="28"/>
          <w:szCs w:val="28"/>
        </w:rPr>
        <w:t>уровн</w:t>
      </w:r>
      <w:r>
        <w:rPr>
          <w:sz w:val="28"/>
          <w:szCs w:val="28"/>
        </w:rPr>
        <w:t>я</w:t>
      </w:r>
      <w:r w:rsidRPr="00715B75">
        <w:rPr>
          <w:sz w:val="28"/>
          <w:szCs w:val="28"/>
        </w:rPr>
        <w:t xml:space="preserve"> ожидаемого поступления доходов в 201</w:t>
      </w:r>
      <w:r>
        <w:rPr>
          <w:sz w:val="28"/>
          <w:szCs w:val="28"/>
        </w:rPr>
        <w:t>5</w:t>
      </w:r>
      <w:r w:rsidRPr="00715B75">
        <w:rPr>
          <w:sz w:val="28"/>
          <w:szCs w:val="28"/>
        </w:rPr>
        <w:t xml:space="preserve"> году</w:t>
      </w:r>
      <w:r>
        <w:rPr>
          <w:sz w:val="28"/>
          <w:szCs w:val="28"/>
        </w:rPr>
        <w:t xml:space="preserve"> (387 434,4 тыс. рублей)</w:t>
      </w:r>
      <w:r w:rsidRPr="00715B75">
        <w:rPr>
          <w:sz w:val="28"/>
          <w:szCs w:val="28"/>
        </w:rPr>
        <w:t>.</w:t>
      </w:r>
    </w:p>
    <w:p w:rsidR="00DD5F49" w:rsidRPr="00EB0745" w:rsidRDefault="00DD5F49" w:rsidP="00952299">
      <w:pPr>
        <w:pStyle w:val="af1"/>
        <w:spacing w:line="240" w:lineRule="auto"/>
        <w:ind w:firstLine="709"/>
      </w:pPr>
      <w:r w:rsidRPr="00715B75">
        <w:rPr>
          <w:szCs w:val="28"/>
        </w:rPr>
        <w:t>Расходы бюджета на 201</w:t>
      </w:r>
      <w:r>
        <w:rPr>
          <w:szCs w:val="28"/>
        </w:rPr>
        <w:t>6</w:t>
      </w:r>
      <w:r w:rsidRPr="00715B75">
        <w:rPr>
          <w:szCs w:val="28"/>
        </w:rPr>
        <w:t xml:space="preserve">год планируются с </w:t>
      </w:r>
      <w:r>
        <w:rPr>
          <w:szCs w:val="28"/>
        </w:rPr>
        <w:t>уменьшением на 3,2</w:t>
      </w:r>
      <w:r w:rsidRPr="00715B75">
        <w:rPr>
          <w:szCs w:val="28"/>
        </w:rPr>
        <w:t xml:space="preserve"> % от </w:t>
      </w:r>
      <w:r>
        <w:rPr>
          <w:szCs w:val="28"/>
        </w:rPr>
        <w:t>п</w:t>
      </w:r>
      <w:r>
        <w:t>лановых показателей 2015 года по первоначальному бюджету (в соответствии с первоначальной редакцией решения Земского собрания Княгининского района Нижегородской области от 23 декабря 2014 года  № 334 «О районном бюджете на 2015</w:t>
      </w:r>
      <w:r w:rsidRPr="003B11EB">
        <w:t xml:space="preserve"> год</w:t>
      </w:r>
      <w:r>
        <w:t>»).</w:t>
      </w:r>
    </w:p>
    <w:p w:rsidR="00DD5F49" w:rsidRDefault="00DD5F49" w:rsidP="00952299">
      <w:pPr>
        <w:tabs>
          <w:tab w:val="left" w:pos="616"/>
          <w:tab w:val="left" w:pos="841"/>
          <w:tab w:val="left" w:pos="1000"/>
        </w:tabs>
        <w:autoSpaceDE w:val="0"/>
        <w:autoSpaceDN w:val="0"/>
        <w:adjustRightInd w:val="0"/>
        <w:jc w:val="both"/>
        <w:outlineLvl w:val="1"/>
        <w:rPr>
          <w:sz w:val="28"/>
          <w:szCs w:val="28"/>
        </w:rPr>
      </w:pPr>
      <w:r>
        <w:rPr>
          <w:sz w:val="28"/>
          <w:szCs w:val="28"/>
        </w:rPr>
        <w:tab/>
      </w:r>
      <w:r w:rsidRPr="00715B75">
        <w:rPr>
          <w:sz w:val="28"/>
          <w:szCs w:val="28"/>
        </w:rPr>
        <w:t>Проект</w:t>
      </w:r>
      <w:r>
        <w:rPr>
          <w:sz w:val="28"/>
          <w:szCs w:val="28"/>
        </w:rPr>
        <w:t>ом</w:t>
      </w:r>
      <w:r w:rsidRPr="00715B75">
        <w:rPr>
          <w:sz w:val="28"/>
          <w:szCs w:val="28"/>
        </w:rPr>
        <w:t xml:space="preserve"> бюджета на 201</w:t>
      </w:r>
      <w:r>
        <w:rPr>
          <w:sz w:val="28"/>
          <w:szCs w:val="28"/>
        </w:rPr>
        <w:t>6 г. планируется дефицит в сумме 7 907,9 тыс. рублей.</w:t>
      </w:r>
      <w:r w:rsidRPr="00715B75">
        <w:rPr>
          <w:sz w:val="28"/>
          <w:szCs w:val="28"/>
        </w:rPr>
        <w:t xml:space="preserve"> </w:t>
      </w:r>
    </w:p>
    <w:p w:rsidR="00DD5F49" w:rsidRPr="00715B75" w:rsidRDefault="00DD5F49" w:rsidP="00DD5F49">
      <w:pPr>
        <w:tabs>
          <w:tab w:val="left" w:pos="616"/>
          <w:tab w:val="left" w:pos="841"/>
          <w:tab w:val="left" w:pos="1000"/>
        </w:tabs>
        <w:autoSpaceDE w:val="0"/>
        <w:autoSpaceDN w:val="0"/>
        <w:adjustRightInd w:val="0"/>
        <w:jc w:val="both"/>
        <w:outlineLvl w:val="1"/>
        <w:rPr>
          <w:sz w:val="28"/>
          <w:szCs w:val="28"/>
        </w:rPr>
      </w:pPr>
    </w:p>
    <w:p w:rsidR="00DD5F49" w:rsidRDefault="00DD5F49" w:rsidP="00DD5F49">
      <w:pPr>
        <w:spacing w:line="360" w:lineRule="auto"/>
        <w:ind w:firstLine="567"/>
        <w:jc w:val="center"/>
        <w:rPr>
          <w:b/>
          <w:sz w:val="28"/>
          <w:szCs w:val="28"/>
        </w:rPr>
      </w:pPr>
      <w:r>
        <w:rPr>
          <w:b/>
          <w:sz w:val="28"/>
          <w:szCs w:val="28"/>
        </w:rPr>
        <w:t>4.</w:t>
      </w:r>
      <w:r w:rsidRPr="006D04AC">
        <w:rPr>
          <w:b/>
          <w:sz w:val="28"/>
          <w:szCs w:val="28"/>
        </w:rPr>
        <w:t xml:space="preserve"> </w:t>
      </w:r>
      <w:r>
        <w:rPr>
          <w:b/>
          <w:sz w:val="28"/>
          <w:szCs w:val="28"/>
        </w:rPr>
        <w:t>Доходная часть проекта районного бюджета на 2016 год.</w:t>
      </w:r>
    </w:p>
    <w:p w:rsidR="00DD5F49" w:rsidRPr="00DC5EE3" w:rsidRDefault="00DD5F49" w:rsidP="001D397B">
      <w:pPr>
        <w:pStyle w:val="af1"/>
        <w:spacing w:line="240" w:lineRule="auto"/>
        <w:ind w:firstLine="709"/>
        <w:rPr>
          <w:szCs w:val="28"/>
        </w:rPr>
      </w:pPr>
      <w:r>
        <w:rPr>
          <w:szCs w:val="28"/>
        </w:rPr>
        <w:t>Согласно Пояснительной записке финансового управления  администрации Княгининского района, д</w:t>
      </w:r>
      <w:r w:rsidRPr="003D14CD">
        <w:rPr>
          <w:szCs w:val="28"/>
        </w:rPr>
        <w:t xml:space="preserve">оходы </w:t>
      </w:r>
      <w:r>
        <w:rPr>
          <w:szCs w:val="28"/>
        </w:rPr>
        <w:t xml:space="preserve">районного </w:t>
      </w:r>
      <w:r w:rsidRPr="003D14CD">
        <w:rPr>
          <w:szCs w:val="28"/>
        </w:rPr>
        <w:t>бюджета на 201</w:t>
      </w:r>
      <w:r>
        <w:rPr>
          <w:szCs w:val="28"/>
        </w:rPr>
        <w:t>6 го</w:t>
      </w:r>
      <w:r w:rsidRPr="003D14CD">
        <w:rPr>
          <w:szCs w:val="28"/>
        </w:rPr>
        <w:t xml:space="preserve">д </w:t>
      </w:r>
      <w:r w:rsidRPr="00DC5EE3">
        <w:rPr>
          <w:bCs/>
          <w:szCs w:val="28"/>
        </w:rPr>
        <w:t>рассчитывались согласно методик</w:t>
      </w:r>
      <w:r>
        <w:rPr>
          <w:bCs/>
          <w:szCs w:val="28"/>
        </w:rPr>
        <w:t>е</w:t>
      </w:r>
      <w:r w:rsidRPr="00DC5EE3">
        <w:rPr>
          <w:bCs/>
          <w:szCs w:val="28"/>
        </w:rPr>
        <w:t xml:space="preserve"> формализованного прогнозирования налоговых и неналоговых доходов районного бюджета, утвержденной постановлением администрации Княгининского района от 28.03.2012 года № 466</w:t>
      </w:r>
      <w:r>
        <w:rPr>
          <w:bCs/>
          <w:szCs w:val="28"/>
        </w:rPr>
        <w:t xml:space="preserve">, </w:t>
      </w:r>
      <w:r w:rsidRPr="00DC5EE3">
        <w:rPr>
          <w:bCs/>
          <w:szCs w:val="28"/>
        </w:rPr>
        <w:t>а также с учетом изменений, налогового законодательства, дей</w:t>
      </w:r>
      <w:r>
        <w:rPr>
          <w:bCs/>
          <w:szCs w:val="28"/>
        </w:rPr>
        <w:t xml:space="preserve">ствующего на момент составлен  </w:t>
      </w:r>
      <w:r w:rsidRPr="00DC5EE3">
        <w:rPr>
          <w:bCs/>
          <w:szCs w:val="28"/>
        </w:rPr>
        <w:t>проекта бюджета.</w:t>
      </w:r>
    </w:p>
    <w:p w:rsidR="00DD5F49" w:rsidRPr="00540B8A" w:rsidRDefault="00DD5F49" w:rsidP="001D397B">
      <w:pPr>
        <w:pStyle w:val="af1"/>
        <w:spacing w:line="240" w:lineRule="auto"/>
        <w:ind w:firstLine="709"/>
        <w:rPr>
          <w:szCs w:val="28"/>
        </w:rPr>
      </w:pPr>
      <w:r w:rsidRPr="00540B8A">
        <w:rPr>
          <w:szCs w:val="28"/>
        </w:rPr>
        <w:lastRenderedPageBreak/>
        <w:t>В представленном</w:t>
      </w:r>
      <w:r>
        <w:rPr>
          <w:szCs w:val="28"/>
        </w:rPr>
        <w:t xml:space="preserve"> проекте</w:t>
      </w:r>
      <w:r w:rsidRPr="00540B8A">
        <w:rPr>
          <w:szCs w:val="28"/>
        </w:rPr>
        <w:t xml:space="preserve"> Решени</w:t>
      </w:r>
      <w:r>
        <w:rPr>
          <w:szCs w:val="28"/>
        </w:rPr>
        <w:t>я</w:t>
      </w:r>
      <w:r w:rsidRPr="00540B8A">
        <w:rPr>
          <w:szCs w:val="28"/>
        </w:rPr>
        <w:t xml:space="preserve"> о </w:t>
      </w:r>
      <w:r>
        <w:rPr>
          <w:szCs w:val="28"/>
        </w:rPr>
        <w:t xml:space="preserve">районном </w:t>
      </w:r>
      <w:r w:rsidRPr="00540B8A">
        <w:rPr>
          <w:szCs w:val="28"/>
        </w:rPr>
        <w:t xml:space="preserve">бюджете предлагается установить общий объем плановых назначений доходной части </w:t>
      </w:r>
      <w:r>
        <w:rPr>
          <w:szCs w:val="28"/>
        </w:rPr>
        <w:t xml:space="preserve">районного </w:t>
      </w:r>
      <w:r w:rsidRPr="00540B8A">
        <w:rPr>
          <w:szCs w:val="28"/>
        </w:rPr>
        <w:t>бюджета на 201</w:t>
      </w:r>
      <w:r>
        <w:rPr>
          <w:szCs w:val="28"/>
        </w:rPr>
        <w:t>6</w:t>
      </w:r>
      <w:r w:rsidRPr="00540B8A">
        <w:rPr>
          <w:szCs w:val="28"/>
        </w:rPr>
        <w:t xml:space="preserve"> год в размере </w:t>
      </w:r>
      <w:r>
        <w:rPr>
          <w:szCs w:val="28"/>
        </w:rPr>
        <w:t>356 772,8</w:t>
      </w:r>
      <w:r w:rsidRPr="00540B8A">
        <w:rPr>
          <w:szCs w:val="28"/>
        </w:rPr>
        <w:t xml:space="preserve"> тыс. руб</w:t>
      </w:r>
      <w:r>
        <w:rPr>
          <w:szCs w:val="28"/>
        </w:rPr>
        <w:t>лей</w:t>
      </w:r>
      <w:r w:rsidRPr="00540B8A">
        <w:rPr>
          <w:szCs w:val="28"/>
        </w:rPr>
        <w:t xml:space="preserve">, из них финансовая помощь составляет </w:t>
      </w:r>
      <w:r>
        <w:rPr>
          <w:szCs w:val="28"/>
        </w:rPr>
        <w:t>253 381,7 тыс. руб. или 71</w:t>
      </w:r>
      <w:r w:rsidRPr="00540B8A">
        <w:rPr>
          <w:szCs w:val="28"/>
        </w:rPr>
        <w:t>,</w:t>
      </w:r>
      <w:r>
        <w:rPr>
          <w:szCs w:val="28"/>
        </w:rPr>
        <w:t>0</w:t>
      </w:r>
      <w:r w:rsidRPr="00540B8A">
        <w:rPr>
          <w:szCs w:val="28"/>
        </w:rPr>
        <w:t xml:space="preserve"> % от общей суммы доходо</w:t>
      </w:r>
      <w:r>
        <w:rPr>
          <w:szCs w:val="28"/>
        </w:rPr>
        <w:t>в.</w:t>
      </w:r>
      <w:r w:rsidRPr="00540B8A">
        <w:rPr>
          <w:szCs w:val="28"/>
        </w:rPr>
        <w:t xml:space="preserve"> </w:t>
      </w:r>
    </w:p>
    <w:p w:rsidR="00DD5F49" w:rsidRDefault="00DD5F49" w:rsidP="001D397B">
      <w:pPr>
        <w:autoSpaceDE w:val="0"/>
        <w:autoSpaceDN w:val="0"/>
        <w:adjustRightInd w:val="0"/>
        <w:jc w:val="both"/>
        <w:outlineLvl w:val="1"/>
        <w:rPr>
          <w:sz w:val="28"/>
          <w:szCs w:val="28"/>
        </w:rPr>
      </w:pPr>
      <w:r w:rsidRPr="00BD3176">
        <w:rPr>
          <w:sz w:val="28"/>
          <w:szCs w:val="28"/>
        </w:rPr>
        <w:t xml:space="preserve">Структура доходной части </w:t>
      </w:r>
      <w:r>
        <w:rPr>
          <w:sz w:val="28"/>
          <w:szCs w:val="28"/>
        </w:rPr>
        <w:t>районного</w:t>
      </w:r>
      <w:r w:rsidRPr="00BD3176">
        <w:rPr>
          <w:sz w:val="28"/>
          <w:szCs w:val="28"/>
        </w:rPr>
        <w:t xml:space="preserve"> бюджета за 201</w:t>
      </w:r>
      <w:r>
        <w:rPr>
          <w:sz w:val="28"/>
          <w:szCs w:val="28"/>
        </w:rPr>
        <w:t>5-2016</w:t>
      </w:r>
      <w:r w:rsidRPr="00BD3176">
        <w:rPr>
          <w:sz w:val="28"/>
          <w:szCs w:val="28"/>
        </w:rPr>
        <w:t xml:space="preserve"> годы, представлена диаграммой:</w:t>
      </w:r>
    </w:p>
    <w:p w:rsidR="00DD5F49" w:rsidRPr="00BD3176" w:rsidRDefault="00DD5F49" w:rsidP="00DD5F49">
      <w:pPr>
        <w:autoSpaceDE w:val="0"/>
        <w:autoSpaceDN w:val="0"/>
        <w:adjustRightInd w:val="0"/>
        <w:jc w:val="both"/>
        <w:outlineLvl w:val="1"/>
        <w:rPr>
          <w:sz w:val="28"/>
          <w:szCs w:val="28"/>
        </w:rPr>
      </w:pPr>
    </w:p>
    <w:p w:rsidR="00DD5F49" w:rsidRDefault="00DD5F49" w:rsidP="00DD5F49">
      <w:pPr>
        <w:spacing w:line="360" w:lineRule="auto"/>
        <w:jc w:val="both"/>
        <w:rPr>
          <w:noProof/>
          <w:sz w:val="28"/>
          <w:szCs w:val="28"/>
        </w:rPr>
      </w:pPr>
      <w:r>
        <w:rPr>
          <w:noProof/>
          <w:sz w:val="28"/>
          <w:szCs w:val="28"/>
        </w:rPr>
        <w:drawing>
          <wp:inline distT="0" distB="0" distL="0" distR="0">
            <wp:extent cx="5648325" cy="3057525"/>
            <wp:effectExtent l="0" t="0" r="0" b="0"/>
            <wp:docPr id="5"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D5F49" w:rsidRDefault="00DD5F49" w:rsidP="00DD5F49">
      <w:pPr>
        <w:jc w:val="both"/>
        <w:rPr>
          <w:sz w:val="28"/>
          <w:szCs w:val="28"/>
        </w:rPr>
      </w:pPr>
      <w:r w:rsidRPr="001A0428">
        <w:rPr>
          <w:sz w:val="28"/>
          <w:szCs w:val="28"/>
        </w:rPr>
        <w:t>По сравнению с ожидаемым исполнением бюджета по доходам за 201</w:t>
      </w:r>
      <w:r>
        <w:rPr>
          <w:sz w:val="28"/>
          <w:szCs w:val="28"/>
        </w:rPr>
        <w:t>5</w:t>
      </w:r>
      <w:r w:rsidRPr="001A0428">
        <w:rPr>
          <w:sz w:val="28"/>
          <w:szCs w:val="28"/>
        </w:rPr>
        <w:t xml:space="preserve"> год  доходная  часть  </w:t>
      </w:r>
      <w:r>
        <w:rPr>
          <w:sz w:val="28"/>
          <w:szCs w:val="28"/>
        </w:rPr>
        <w:t>районного</w:t>
      </w:r>
      <w:r w:rsidRPr="001A0428">
        <w:rPr>
          <w:sz w:val="28"/>
          <w:szCs w:val="28"/>
        </w:rPr>
        <w:t xml:space="preserve">  бюджета  на 201</w:t>
      </w:r>
      <w:r>
        <w:rPr>
          <w:sz w:val="28"/>
          <w:szCs w:val="28"/>
        </w:rPr>
        <w:t>6</w:t>
      </w:r>
      <w:r w:rsidRPr="001A0428">
        <w:rPr>
          <w:sz w:val="28"/>
          <w:szCs w:val="28"/>
        </w:rPr>
        <w:t xml:space="preserve"> год  в целом  </w:t>
      </w:r>
      <w:r>
        <w:rPr>
          <w:sz w:val="28"/>
          <w:szCs w:val="28"/>
        </w:rPr>
        <w:t>уменьшится</w:t>
      </w:r>
      <w:r w:rsidRPr="001A0428">
        <w:rPr>
          <w:sz w:val="28"/>
          <w:szCs w:val="28"/>
        </w:rPr>
        <w:t xml:space="preserve"> на</w:t>
      </w:r>
      <w:r>
        <w:rPr>
          <w:sz w:val="28"/>
          <w:szCs w:val="28"/>
        </w:rPr>
        <w:t xml:space="preserve"> 30 661,6 </w:t>
      </w:r>
      <w:r w:rsidRPr="001A0428">
        <w:rPr>
          <w:sz w:val="28"/>
          <w:szCs w:val="28"/>
        </w:rPr>
        <w:t>тыс. руб</w:t>
      </w:r>
      <w:r>
        <w:rPr>
          <w:sz w:val="28"/>
          <w:szCs w:val="28"/>
        </w:rPr>
        <w:t>лей</w:t>
      </w:r>
      <w:r w:rsidRPr="001A0428">
        <w:rPr>
          <w:sz w:val="28"/>
          <w:szCs w:val="28"/>
        </w:rPr>
        <w:t xml:space="preserve">  (из них собственные доходы </w:t>
      </w:r>
      <w:r>
        <w:rPr>
          <w:sz w:val="28"/>
          <w:szCs w:val="28"/>
        </w:rPr>
        <w:t>увеличатся</w:t>
      </w:r>
      <w:r w:rsidRPr="001A0428">
        <w:rPr>
          <w:sz w:val="28"/>
          <w:szCs w:val="28"/>
        </w:rPr>
        <w:t xml:space="preserve"> на </w:t>
      </w:r>
      <w:r>
        <w:rPr>
          <w:sz w:val="28"/>
          <w:szCs w:val="28"/>
        </w:rPr>
        <w:t xml:space="preserve">5 441,8 </w:t>
      </w:r>
      <w:r w:rsidRPr="001A0428">
        <w:rPr>
          <w:sz w:val="28"/>
          <w:szCs w:val="28"/>
        </w:rPr>
        <w:t>тыс. руб</w:t>
      </w:r>
      <w:r>
        <w:rPr>
          <w:sz w:val="28"/>
          <w:szCs w:val="28"/>
        </w:rPr>
        <w:t>лей</w:t>
      </w:r>
      <w:r w:rsidRPr="001A0428">
        <w:rPr>
          <w:sz w:val="28"/>
          <w:szCs w:val="28"/>
        </w:rPr>
        <w:t xml:space="preserve">, а безвозмездные поступления из других бюджетов бюджетной системы </w:t>
      </w:r>
      <w:r>
        <w:rPr>
          <w:sz w:val="28"/>
          <w:szCs w:val="28"/>
        </w:rPr>
        <w:t>уменьшатся</w:t>
      </w:r>
      <w:r w:rsidRPr="001A0428">
        <w:rPr>
          <w:sz w:val="28"/>
          <w:szCs w:val="28"/>
        </w:rPr>
        <w:t xml:space="preserve">  на  </w:t>
      </w:r>
      <w:r>
        <w:rPr>
          <w:sz w:val="28"/>
          <w:szCs w:val="28"/>
        </w:rPr>
        <w:t xml:space="preserve">35 660,3 </w:t>
      </w:r>
      <w:r w:rsidRPr="001A0428">
        <w:rPr>
          <w:sz w:val="28"/>
          <w:szCs w:val="28"/>
        </w:rPr>
        <w:t>тыс. руб</w:t>
      </w:r>
      <w:r>
        <w:rPr>
          <w:sz w:val="28"/>
          <w:szCs w:val="28"/>
        </w:rPr>
        <w:t>лей</w:t>
      </w:r>
      <w:r w:rsidRPr="001A0428">
        <w:rPr>
          <w:sz w:val="28"/>
          <w:szCs w:val="28"/>
        </w:rPr>
        <w:t>).</w:t>
      </w:r>
      <w:r>
        <w:rPr>
          <w:sz w:val="28"/>
          <w:szCs w:val="28"/>
        </w:rPr>
        <w:t xml:space="preserve"> </w:t>
      </w:r>
    </w:p>
    <w:p w:rsidR="00DD5F49" w:rsidRDefault="00DD5F49" w:rsidP="00DD5F49">
      <w:pPr>
        <w:pStyle w:val="Default"/>
        <w:ind w:firstLine="708"/>
        <w:rPr>
          <w:sz w:val="28"/>
          <w:szCs w:val="28"/>
        </w:rPr>
      </w:pPr>
      <w:r w:rsidRPr="00483B29">
        <w:rPr>
          <w:sz w:val="28"/>
          <w:szCs w:val="28"/>
        </w:rPr>
        <w:t xml:space="preserve">Динамика доходов </w:t>
      </w:r>
      <w:r>
        <w:rPr>
          <w:sz w:val="28"/>
          <w:szCs w:val="28"/>
        </w:rPr>
        <w:t xml:space="preserve">районного </w:t>
      </w:r>
      <w:r w:rsidRPr="00483B29">
        <w:rPr>
          <w:sz w:val="28"/>
          <w:szCs w:val="28"/>
        </w:rPr>
        <w:t>бюджета за период с 201</w:t>
      </w:r>
      <w:r>
        <w:rPr>
          <w:sz w:val="28"/>
          <w:szCs w:val="28"/>
        </w:rPr>
        <w:t>3</w:t>
      </w:r>
      <w:r w:rsidRPr="00483B29">
        <w:rPr>
          <w:sz w:val="28"/>
          <w:szCs w:val="28"/>
        </w:rPr>
        <w:t xml:space="preserve"> по 201</w:t>
      </w:r>
      <w:r>
        <w:rPr>
          <w:sz w:val="28"/>
          <w:szCs w:val="28"/>
        </w:rPr>
        <w:t>6</w:t>
      </w:r>
      <w:r w:rsidRPr="00483B29">
        <w:rPr>
          <w:sz w:val="28"/>
          <w:szCs w:val="28"/>
        </w:rPr>
        <w:t xml:space="preserve"> годы представлена </w:t>
      </w:r>
      <w:r>
        <w:rPr>
          <w:sz w:val="28"/>
          <w:szCs w:val="28"/>
        </w:rPr>
        <w:t xml:space="preserve">в </w:t>
      </w:r>
      <w:r w:rsidRPr="00483B29">
        <w:rPr>
          <w:sz w:val="28"/>
          <w:szCs w:val="28"/>
        </w:rPr>
        <w:t>следующ</w:t>
      </w:r>
      <w:r>
        <w:rPr>
          <w:sz w:val="28"/>
          <w:szCs w:val="28"/>
        </w:rPr>
        <w:t xml:space="preserve">ей </w:t>
      </w:r>
      <w:r w:rsidRPr="00483B29">
        <w:rPr>
          <w:sz w:val="28"/>
          <w:szCs w:val="28"/>
        </w:rPr>
        <w:t xml:space="preserve">таблице: </w:t>
      </w:r>
    </w:p>
    <w:p w:rsidR="00DD5F49" w:rsidRPr="00483B29" w:rsidRDefault="00DD5F49" w:rsidP="00DD5F49">
      <w:pPr>
        <w:pStyle w:val="Default"/>
        <w:ind w:right="-602" w:firstLine="708"/>
        <w:jc w:val="right"/>
        <w:rPr>
          <w:sz w:val="28"/>
          <w:szCs w:val="28"/>
        </w:rPr>
      </w:pPr>
      <w:r>
        <w:rPr>
          <w:sz w:val="23"/>
          <w:szCs w:val="23"/>
        </w:rPr>
        <w:t xml:space="preserve">     Таблица 3</w:t>
      </w:r>
    </w:p>
    <w:p w:rsidR="00DD5F49" w:rsidRDefault="00DD5F49" w:rsidP="00DD5F49">
      <w:pPr>
        <w:ind w:left="357"/>
        <w:jc w:val="cente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993"/>
        <w:gridCol w:w="992"/>
        <w:gridCol w:w="850"/>
        <w:gridCol w:w="993"/>
        <w:gridCol w:w="992"/>
        <w:gridCol w:w="1134"/>
        <w:gridCol w:w="1134"/>
        <w:gridCol w:w="1134"/>
      </w:tblGrid>
      <w:tr w:rsidR="00DD5F49" w:rsidTr="001D397B">
        <w:trPr>
          <w:trHeight w:val="914"/>
        </w:trPr>
        <w:tc>
          <w:tcPr>
            <w:tcW w:w="1809" w:type="dxa"/>
            <w:vMerge w:val="restart"/>
          </w:tcPr>
          <w:p w:rsidR="00DD5F49" w:rsidRDefault="00DD5F49" w:rsidP="001D397B">
            <w:pPr>
              <w:pStyle w:val="Default"/>
              <w:jc w:val="center"/>
              <w:rPr>
                <w:sz w:val="18"/>
                <w:szCs w:val="18"/>
              </w:rPr>
            </w:pPr>
            <w:r>
              <w:rPr>
                <w:sz w:val="18"/>
                <w:szCs w:val="18"/>
              </w:rPr>
              <w:t>Показатель</w:t>
            </w:r>
          </w:p>
        </w:tc>
        <w:tc>
          <w:tcPr>
            <w:tcW w:w="993" w:type="dxa"/>
            <w:vMerge w:val="restart"/>
          </w:tcPr>
          <w:p w:rsidR="00DD5F49" w:rsidRDefault="00DD5F49" w:rsidP="001D397B">
            <w:pPr>
              <w:pStyle w:val="Default"/>
              <w:jc w:val="center"/>
              <w:rPr>
                <w:sz w:val="18"/>
                <w:szCs w:val="18"/>
              </w:rPr>
            </w:pPr>
            <w:r>
              <w:rPr>
                <w:sz w:val="18"/>
                <w:szCs w:val="18"/>
              </w:rPr>
              <w:t>2013 год (отчет)</w:t>
            </w:r>
          </w:p>
        </w:tc>
        <w:tc>
          <w:tcPr>
            <w:tcW w:w="1842" w:type="dxa"/>
            <w:gridSpan w:val="2"/>
          </w:tcPr>
          <w:p w:rsidR="00DD5F49" w:rsidRDefault="00DD5F49" w:rsidP="001D397B">
            <w:pPr>
              <w:pStyle w:val="Default"/>
              <w:jc w:val="center"/>
              <w:rPr>
                <w:sz w:val="18"/>
                <w:szCs w:val="18"/>
              </w:rPr>
            </w:pPr>
            <w:r>
              <w:rPr>
                <w:sz w:val="18"/>
                <w:szCs w:val="18"/>
              </w:rPr>
              <w:t>2014 год (отчет)</w:t>
            </w:r>
          </w:p>
        </w:tc>
        <w:tc>
          <w:tcPr>
            <w:tcW w:w="1985" w:type="dxa"/>
            <w:gridSpan w:val="2"/>
          </w:tcPr>
          <w:p w:rsidR="00DD5F49" w:rsidRDefault="00DD5F49" w:rsidP="001D397B">
            <w:pPr>
              <w:pStyle w:val="Default"/>
              <w:jc w:val="center"/>
              <w:rPr>
                <w:sz w:val="18"/>
                <w:szCs w:val="18"/>
              </w:rPr>
            </w:pPr>
            <w:r>
              <w:rPr>
                <w:sz w:val="18"/>
                <w:szCs w:val="18"/>
              </w:rPr>
              <w:t>2015 год (оценка)</w:t>
            </w:r>
          </w:p>
        </w:tc>
        <w:tc>
          <w:tcPr>
            <w:tcW w:w="3402" w:type="dxa"/>
            <w:gridSpan w:val="3"/>
          </w:tcPr>
          <w:p w:rsidR="00DD5F49" w:rsidRDefault="00DD5F49" w:rsidP="001D397B">
            <w:pPr>
              <w:pStyle w:val="Default"/>
              <w:jc w:val="center"/>
              <w:rPr>
                <w:sz w:val="18"/>
                <w:szCs w:val="18"/>
              </w:rPr>
            </w:pPr>
            <w:r>
              <w:rPr>
                <w:sz w:val="18"/>
                <w:szCs w:val="18"/>
              </w:rPr>
              <w:t>2016 год (прогноз)</w:t>
            </w:r>
          </w:p>
        </w:tc>
      </w:tr>
      <w:tr w:rsidR="00DD5F49" w:rsidTr="001D397B">
        <w:trPr>
          <w:trHeight w:val="1013"/>
        </w:trPr>
        <w:tc>
          <w:tcPr>
            <w:tcW w:w="1809" w:type="dxa"/>
            <w:vMerge/>
          </w:tcPr>
          <w:p w:rsidR="00DD5F49" w:rsidRDefault="00DD5F49" w:rsidP="001D397B">
            <w:pPr>
              <w:pStyle w:val="Default"/>
              <w:jc w:val="center"/>
              <w:rPr>
                <w:sz w:val="18"/>
                <w:szCs w:val="18"/>
              </w:rPr>
            </w:pPr>
          </w:p>
        </w:tc>
        <w:tc>
          <w:tcPr>
            <w:tcW w:w="993" w:type="dxa"/>
            <w:vMerge/>
          </w:tcPr>
          <w:p w:rsidR="00DD5F49" w:rsidRDefault="00DD5F49" w:rsidP="001D397B">
            <w:pPr>
              <w:pStyle w:val="Default"/>
              <w:jc w:val="center"/>
              <w:rPr>
                <w:sz w:val="18"/>
                <w:szCs w:val="18"/>
              </w:rPr>
            </w:pPr>
          </w:p>
        </w:tc>
        <w:tc>
          <w:tcPr>
            <w:tcW w:w="992" w:type="dxa"/>
          </w:tcPr>
          <w:p w:rsidR="00DD5F49" w:rsidRDefault="00DD5F49" w:rsidP="001D397B">
            <w:pPr>
              <w:pStyle w:val="Default"/>
              <w:jc w:val="center"/>
              <w:rPr>
                <w:sz w:val="18"/>
                <w:szCs w:val="18"/>
              </w:rPr>
            </w:pPr>
            <w:r>
              <w:rPr>
                <w:sz w:val="18"/>
                <w:szCs w:val="18"/>
              </w:rPr>
              <w:t>Сумма, тыс. руб.</w:t>
            </w:r>
          </w:p>
        </w:tc>
        <w:tc>
          <w:tcPr>
            <w:tcW w:w="850" w:type="dxa"/>
          </w:tcPr>
          <w:p w:rsidR="00DD5F49" w:rsidRDefault="00DD5F49" w:rsidP="001D397B">
            <w:pPr>
              <w:pStyle w:val="Default"/>
              <w:jc w:val="center"/>
              <w:rPr>
                <w:sz w:val="18"/>
                <w:szCs w:val="18"/>
              </w:rPr>
            </w:pPr>
            <w:r>
              <w:rPr>
                <w:sz w:val="18"/>
                <w:szCs w:val="18"/>
              </w:rPr>
              <w:t>Темп роста к 2013 году,%</w:t>
            </w:r>
          </w:p>
        </w:tc>
        <w:tc>
          <w:tcPr>
            <w:tcW w:w="993" w:type="dxa"/>
          </w:tcPr>
          <w:p w:rsidR="00DD5F49" w:rsidRDefault="00DD5F49" w:rsidP="001D397B">
            <w:pPr>
              <w:pStyle w:val="Default"/>
              <w:jc w:val="center"/>
              <w:rPr>
                <w:sz w:val="18"/>
                <w:szCs w:val="18"/>
              </w:rPr>
            </w:pPr>
            <w:r>
              <w:rPr>
                <w:sz w:val="18"/>
                <w:szCs w:val="18"/>
              </w:rPr>
              <w:t>Сумма, тыс. руб.</w:t>
            </w:r>
          </w:p>
        </w:tc>
        <w:tc>
          <w:tcPr>
            <w:tcW w:w="992" w:type="dxa"/>
          </w:tcPr>
          <w:p w:rsidR="00DD5F49" w:rsidRDefault="00DD5F49" w:rsidP="001D397B">
            <w:pPr>
              <w:pStyle w:val="Default"/>
              <w:jc w:val="center"/>
              <w:rPr>
                <w:sz w:val="18"/>
                <w:szCs w:val="18"/>
              </w:rPr>
            </w:pPr>
            <w:r>
              <w:rPr>
                <w:sz w:val="18"/>
                <w:szCs w:val="18"/>
              </w:rPr>
              <w:t>Темп роста к отчету 2014 года, %</w:t>
            </w:r>
          </w:p>
        </w:tc>
        <w:tc>
          <w:tcPr>
            <w:tcW w:w="1134" w:type="dxa"/>
          </w:tcPr>
          <w:p w:rsidR="00DD5F49" w:rsidRDefault="00DD5F49" w:rsidP="001D397B">
            <w:pPr>
              <w:pStyle w:val="Default"/>
              <w:jc w:val="center"/>
              <w:rPr>
                <w:sz w:val="18"/>
                <w:szCs w:val="18"/>
              </w:rPr>
            </w:pPr>
            <w:r>
              <w:rPr>
                <w:sz w:val="18"/>
                <w:szCs w:val="18"/>
              </w:rPr>
              <w:t>Сумма, тыс. руб.</w:t>
            </w:r>
          </w:p>
        </w:tc>
        <w:tc>
          <w:tcPr>
            <w:tcW w:w="1134" w:type="dxa"/>
          </w:tcPr>
          <w:p w:rsidR="00DD5F49" w:rsidRDefault="00DD5F49" w:rsidP="001D397B">
            <w:pPr>
              <w:pStyle w:val="Default"/>
              <w:jc w:val="center"/>
              <w:rPr>
                <w:sz w:val="18"/>
                <w:szCs w:val="18"/>
              </w:rPr>
            </w:pPr>
            <w:r>
              <w:rPr>
                <w:sz w:val="18"/>
                <w:szCs w:val="18"/>
              </w:rPr>
              <w:t>Темп роста к 2015 году,%</w:t>
            </w:r>
          </w:p>
        </w:tc>
        <w:tc>
          <w:tcPr>
            <w:tcW w:w="1134" w:type="dxa"/>
          </w:tcPr>
          <w:p w:rsidR="00DD5F49" w:rsidRPr="001C3BFA" w:rsidRDefault="00DD5F49" w:rsidP="001D397B">
            <w:pPr>
              <w:pStyle w:val="Default"/>
              <w:jc w:val="center"/>
              <w:rPr>
                <w:sz w:val="18"/>
                <w:szCs w:val="18"/>
              </w:rPr>
            </w:pPr>
            <w:r w:rsidRPr="001C3BFA">
              <w:rPr>
                <w:bCs/>
                <w:sz w:val="20"/>
                <w:szCs w:val="20"/>
              </w:rPr>
              <w:t>Удельный вес %</w:t>
            </w:r>
          </w:p>
        </w:tc>
      </w:tr>
      <w:tr w:rsidR="00DD5F49" w:rsidTr="001D397B">
        <w:trPr>
          <w:trHeight w:val="286"/>
        </w:trPr>
        <w:tc>
          <w:tcPr>
            <w:tcW w:w="1809" w:type="dxa"/>
          </w:tcPr>
          <w:p w:rsidR="00DD5F49" w:rsidRDefault="00DD5F49" w:rsidP="001D397B">
            <w:pPr>
              <w:pStyle w:val="Default"/>
              <w:jc w:val="center"/>
              <w:rPr>
                <w:sz w:val="18"/>
                <w:szCs w:val="18"/>
              </w:rPr>
            </w:pPr>
            <w:r>
              <w:rPr>
                <w:b/>
                <w:bCs/>
                <w:sz w:val="18"/>
                <w:szCs w:val="18"/>
              </w:rPr>
              <w:t>ВСЕГО ДОХОДОВ, в т.ч.:</w:t>
            </w:r>
          </w:p>
        </w:tc>
        <w:tc>
          <w:tcPr>
            <w:tcW w:w="993" w:type="dxa"/>
          </w:tcPr>
          <w:p w:rsidR="00DD5F49" w:rsidRDefault="00DD5F49" w:rsidP="001D397B">
            <w:pPr>
              <w:pStyle w:val="Default"/>
              <w:jc w:val="center"/>
              <w:rPr>
                <w:sz w:val="18"/>
                <w:szCs w:val="18"/>
              </w:rPr>
            </w:pPr>
            <w:r>
              <w:rPr>
                <w:sz w:val="18"/>
                <w:szCs w:val="18"/>
              </w:rPr>
              <w:t>371 971,2</w:t>
            </w:r>
          </w:p>
        </w:tc>
        <w:tc>
          <w:tcPr>
            <w:tcW w:w="992" w:type="dxa"/>
          </w:tcPr>
          <w:p w:rsidR="00DD5F49" w:rsidRDefault="00DD5F49" w:rsidP="001D397B">
            <w:pPr>
              <w:pStyle w:val="Default"/>
              <w:jc w:val="center"/>
              <w:rPr>
                <w:sz w:val="18"/>
                <w:szCs w:val="18"/>
              </w:rPr>
            </w:pPr>
            <w:r>
              <w:rPr>
                <w:sz w:val="18"/>
                <w:szCs w:val="18"/>
              </w:rPr>
              <w:t>404 964,0</w:t>
            </w:r>
          </w:p>
        </w:tc>
        <w:tc>
          <w:tcPr>
            <w:tcW w:w="850" w:type="dxa"/>
          </w:tcPr>
          <w:p w:rsidR="00DD5F49" w:rsidRDefault="00DD5F49" w:rsidP="001D397B">
            <w:pPr>
              <w:pStyle w:val="Default"/>
              <w:jc w:val="center"/>
              <w:rPr>
                <w:sz w:val="18"/>
                <w:szCs w:val="18"/>
              </w:rPr>
            </w:pPr>
            <w:r>
              <w:rPr>
                <w:sz w:val="18"/>
                <w:szCs w:val="18"/>
              </w:rPr>
              <w:t>108,9</w:t>
            </w:r>
          </w:p>
        </w:tc>
        <w:tc>
          <w:tcPr>
            <w:tcW w:w="993" w:type="dxa"/>
          </w:tcPr>
          <w:p w:rsidR="00DD5F49" w:rsidRDefault="00DD5F49" w:rsidP="001D397B">
            <w:pPr>
              <w:pStyle w:val="Default"/>
              <w:jc w:val="center"/>
              <w:rPr>
                <w:sz w:val="18"/>
                <w:szCs w:val="18"/>
              </w:rPr>
            </w:pPr>
            <w:r>
              <w:rPr>
                <w:sz w:val="18"/>
                <w:szCs w:val="18"/>
              </w:rPr>
              <w:t>387 434,4</w:t>
            </w:r>
          </w:p>
        </w:tc>
        <w:tc>
          <w:tcPr>
            <w:tcW w:w="992" w:type="dxa"/>
          </w:tcPr>
          <w:p w:rsidR="00DD5F49" w:rsidRDefault="00DD5F49" w:rsidP="001D397B">
            <w:pPr>
              <w:pStyle w:val="Default"/>
              <w:jc w:val="center"/>
              <w:rPr>
                <w:sz w:val="18"/>
                <w:szCs w:val="18"/>
              </w:rPr>
            </w:pPr>
            <w:r>
              <w:rPr>
                <w:sz w:val="18"/>
                <w:szCs w:val="18"/>
              </w:rPr>
              <w:t>95,7</w:t>
            </w:r>
          </w:p>
        </w:tc>
        <w:tc>
          <w:tcPr>
            <w:tcW w:w="1134" w:type="dxa"/>
          </w:tcPr>
          <w:p w:rsidR="00DD5F49" w:rsidRDefault="00DD5F49" w:rsidP="001D397B">
            <w:pPr>
              <w:pStyle w:val="Default"/>
              <w:jc w:val="center"/>
              <w:rPr>
                <w:sz w:val="18"/>
                <w:szCs w:val="18"/>
              </w:rPr>
            </w:pPr>
            <w:r>
              <w:rPr>
                <w:sz w:val="18"/>
                <w:szCs w:val="18"/>
              </w:rPr>
              <w:t>356 772,8</w:t>
            </w:r>
          </w:p>
        </w:tc>
        <w:tc>
          <w:tcPr>
            <w:tcW w:w="1134" w:type="dxa"/>
          </w:tcPr>
          <w:p w:rsidR="00DD5F49" w:rsidRDefault="00DD5F49" w:rsidP="001D397B">
            <w:pPr>
              <w:pStyle w:val="Default"/>
              <w:jc w:val="center"/>
              <w:rPr>
                <w:sz w:val="18"/>
                <w:szCs w:val="18"/>
              </w:rPr>
            </w:pPr>
            <w:r>
              <w:rPr>
                <w:sz w:val="18"/>
                <w:szCs w:val="18"/>
              </w:rPr>
              <w:t>92,1</w:t>
            </w:r>
          </w:p>
        </w:tc>
        <w:tc>
          <w:tcPr>
            <w:tcW w:w="1134" w:type="dxa"/>
          </w:tcPr>
          <w:p w:rsidR="00DD5F49" w:rsidRDefault="00DD5F49" w:rsidP="001D397B">
            <w:pPr>
              <w:pStyle w:val="Default"/>
              <w:jc w:val="center"/>
              <w:rPr>
                <w:sz w:val="18"/>
                <w:szCs w:val="18"/>
              </w:rPr>
            </w:pPr>
            <w:r>
              <w:rPr>
                <w:sz w:val="18"/>
                <w:szCs w:val="18"/>
              </w:rPr>
              <w:t>100,0</w:t>
            </w:r>
          </w:p>
        </w:tc>
      </w:tr>
      <w:tr w:rsidR="00DD5F49" w:rsidTr="001D397B">
        <w:trPr>
          <w:trHeight w:val="392"/>
        </w:trPr>
        <w:tc>
          <w:tcPr>
            <w:tcW w:w="1809" w:type="dxa"/>
          </w:tcPr>
          <w:p w:rsidR="00DD5F49" w:rsidRDefault="00DD5F49" w:rsidP="001D397B">
            <w:pPr>
              <w:pStyle w:val="Default"/>
              <w:jc w:val="center"/>
              <w:rPr>
                <w:sz w:val="18"/>
                <w:szCs w:val="18"/>
              </w:rPr>
            </w:pPr>
            <w:r>
              <w:rPr>
                <w:sz w:val="18"/>
                <w:szCs w:val="18"/>
              </w:rPr>
              <w:t>Налоговые и неналоговые доходы, из них:</w:t>
            </w:r>
          </w:p>
        </w:tc>
        <w:tc>
          <w:tcPr>
            <w:tcW w:w="993" w:type="dxa"/>
          </w:tcPr>
          <w:p w:rsidR="00DD5F49" w:rsidRDefault="00DD5F49" w:rsidP="001D397B">
            <w:pPr>
              <w:pStyle w:val="Default"/>
              <w:jc w:val="center"/>
              <w:rPr>
                <w:sz w:val="18"/>
                <w:szCs w:val="18"/>
              </w:rPr>
            </w:pPr>
            <w:r>
              <w:rPr>
                <w:sz w:val="18"/>
                <w:szCs w:val="18"/>
              </w:rPr>
              <w:t>95 355,6</w:t>
            </w:r>
          </w:p>
        </w:tc>
        <w:tc>
          <w:tcPr>
            <w:tcW w:w="992" w:type="dxa"/>
          </w:tcPr>
          <w:p w:rsidR="00DD5F49" w:rsidRDefault="00DD5F49" w:rsidP="001D397B">
            <w:pPr>
              <w:pStyle w:val="Default"/>
              <w:jc w:val="center"/>
              <w:rPr>
                <w:sz w:val="18"/>
                <w:szCs w:val="18"/>
              </w:rPr>
            </w:pPr>
            <w:r>
              <w:rPr>
                <w:sz w:val="18"/>
                <w:szCs w:val="18"/>
              </w:rPr>
              <w:t>60 736,6</w:t>
            </w:r>
          </w:p>
        </w:tc>
        <w:tc>
          <w:tcPr>
            <w:tcW w:w="850" w:type="dxa"/>
          </w:tcPr>
          <w:p w:rsidR="00DD5F49" w:rsidRDefault="00DD5F49" w:rsidP="001D397B">
            <w:pPr>
              <w:pStyle w:val="Default"/>
              <w:jc w:val="center"/>
              <w:rPr>
                <w:sz w:val="18"/>
                <w:szCs w:val="18"/>
              </w:rPr>
            </w:pPr>
            <w:r>
              <w:rPr>
                <w:sz w:val="18"/>
                <w:szCs w:val="18"/>
              </w:rPr>
              <w:t>63,7</w:t>
            </w:r>
          </w:p>
        </w:tc>
        <w:tc>
          <w:tcPr>
            <w:tcW w:w="993" w:type="dxa"/>
          </w:tcPr>
          <w:p w:rsidR="00DD5F49" w:rsidRDefault="00DD5F49" w:rsidP="001D397B">
            <w:pPr>
              <w:pStyle w:val="Default"/>
              <w:jc w:val="center"/>
              <w:rPr>
                <w:sz w:val="18"/>
                <w:szCs w:val="18"/>
              </w:rPr>
            </w:pPr>
            <w:r>
              <w:rPr>
                <w:sz w:val="18"/>
                <w:szCs w:val="18"/>
              </w:rPr>
              <w:t>98 392,4</w:t>
            </w:r>
          </w:p>
        </w:tc>
        <w:tc>
          <w:tcPr>
            <w:tcW w:w="992" w:type="dxa"/>
          </w:tcPr>
          <w:p w:rsidR="00DD5F49" w:rsidRDefault="00DD5F49" w:rsidP="001D397B">
            <w:pPr>
              <w:pStyle w:val="Default"/>
              <w:jc w:val="center"/>
              <w:rPr>
                <w:sz w:val="18"/>
                <w:szCs w:val="18"/>
              </w:rPr>
            </w:pPr>
            <w:r>
              <w:rPr>
                <w:sz w:val="18"/>
                <w:szCs w:val="18"/>
              </w:rPr>
              <w:t>162,0</w:t>
            </w:r>
          </w:p>
        </w:tc>
        <w:tc>
          <w:tcPr>
            <w:tcW w:w="1134" w:type="dxa"/>
          </w:tcPr>
          <w:p w:rsidR="00DD5F49" w:rsidRDefault="00DD5F49" w:rsidP="001D397B">
            <w:pPr>
              <w:pStyle w:val="Default"/>
              <w:jc w:val="center"/>
              <w:rPr>
                <w:sz w:val="18"/>
                <w:szCs w:val="18"/>
              </w:rPr>
            </w:pPr>
            <w:r>
              <w:rPr>
                <w:sz w:val="18"/>
                <w:szCs w:val="18"/>
              </w:rPr>
              <w:t>103 391,1</w:t>
            </w:r>
          </w:p>
        </w:tc>
        <w:tc>
          <w:tcPr>
            <w:tcW w:w="1134" w:type="dxa"/>
          </w:tcPr>
          <w:p w:rsidR="00DD5F49" w:rsidRDefault="00DD5F49" w:rsidP="001D397B">
            <w:pPr>
              <w:pStyle w:val="Default"/>
              <w:jc w:val="center"/>
              <w:rPr>
                <w:sz w:val="18"/>
                <w:szCs w:val="18"/>
              </w:rPr>
            </w:pPr>
            <w:r>
              <w:rPr>
                <w:sz w:val="18"/>
                <w:szCs w:val="18"/>
              </w:rPr>
              <w:t>105,1</w:t>
            </w:r>
          </w:p>
        </w:tc>
        <w:tc>
          <w:tcPr>
            <w:tcW w:w="1134" w:type="dxa"/>
          </w:tcPr>
          <w:p w:rsidR="00DD5F49" w:rsidRDefault="00DD5F49" w:rsidP="001D397B">
            <w:pPr>
              <w:pStyle w:val="Default"/>
              <w:jc w:val="center"/>
              <w:rPr>
                <w:sz w:val="18"/>
                <w:szCs w:val="18"/>
              </w:rPr>
            </w:pPr>
            <w:r>
              <w:rPr>
                <w:sz w:val="18"/>
                <w:szCs w:val="18"/>
              </w:rPr>
              <w:t>29,0</w:t>
            </w:r>
          </w:p>
        </w:tc>
      </w:tr>
      <w:tr w:rsidR="00DD5F49" w:rsidTr="001D397B">
        <w:trPr>
          <w:trHeight w:val="185"/>
        </w:trPr>
        <w:tc>
          <w:tcPr>
            <w:tcW w:w="1809" w:type="dxa"/>
          </w:tcPr>
          <w:p w:rsidR="00DD5F49" w:rsidRDefault="00DD5F49" w:rsidP="001D397B">
            <w:pPr>
              <w:pStyle w:val="Default"/>
              <w:jc w:val="center"/>
              <w:rPr>
                <w:sz w:val="18"/>
                <w:szCs w:val="18"/>
              </w:rPr>
            </w:pPr>
            <w:r>
              <w:rPr>
                <w:sz w:val="18"/>
                <w:szCs w:val="18"/>
              </w:rPr>
              <w:t>налоговые доходы</w:t>
            </w:r>
          </w:p>
        </w:tc>
        <w:tc>
          <w:tcPr>
            <w:tcW w:w="993" w:type="dxa"/>
          </w:tcPr>
          <w:p w:rsidR="00DD5F49" w:rsidRDefault="00DD5F49" w:rsidP="001D397B">
            <w:pPr>
              <w:pStyle w:val="Default"/>
              <w:jc w:val="center"/>
              <w:rPr>
                <w:sz w:val="18"/>
                <w:szCs w:val="18"/>
              </w:rPr>
            </w:pPr>
            <w:r>
              <w:rPr>
                <w:sz w:val="18"/>
                <w:szCs w:val="18"/>
              </w:rPr>
              <w:t>88 030,0</w:t>
            </w:r>
          </w:p>
        </w:tc>
        <w:tc>
          <w:tcPr>
            <w:tcW w:w="992" w:type="dxa"/>
          </w:tcPr>
          <w:p w:rsidR="00DD5F49" w:rsidRDefault="00DD5F49" w:rsidP="001D397B">
            <w:pPr>
              <w:pStyle w:val="Default"/>
              <w:jc w:val="center"/>
              <w:rPr>
                <w:sz w:val="18"/>
                <w:szCs w:val="18"/>
              </w:rPr>
            </w:pPr>
            <w:r>
              <w:rPr>
                <w:sz w:val="18"/>
                <w:szCs w:val="18"/>
              </w:rPr>
              <w:t>53 830,0</w:t>
            </w:r>
          </w:p>
        </w:tc>
        <w:tc>
          <w:tcPr>
            <w:tcW w:w="850" w:type="dxa"/>
          </w:tcPr>
          <w:p w:rsidR="00DD5F49" w:rsidRDefault="00DD5F49" w:rsidP="001D397B">
            <w:pPr>
              <w:pStyle w:val="Default"/>
              <w:jc w:val="center"/>
              <w:rPr>
                <w:sz w:val="18"/>
                <w:szCs w:val="18"/>
              </w:rPr>
            </w:pPr>
            <w:r>
              <w:rPr>
                <w:sz w:val="18"/>
                <w:szCs w:val="18"/>
              </w:rPr>
              <w:t>61,2</w:t>
            </w:r>
          </w:p>
        </w:tc>
        <w:tc>
          <w:tcPr>
            <w:tcW w:w="993" w:type="dxa"/>
          </w:tcPr>
          <w:p w:rsidR="00DD5F49" w:rsidRDefault="00DD5F49" w:rsidP="001D397B">
            <w:pPr>
              <w:pStyle w:val="Default"/>
              <w:jc w:val="center"/>
              <w:rPr>
                <w:sz w:val="18"/>
                <w:szCs w:val="18"/>
              </w:rPr>
            </w:pPr>
            <w:r>
              <w:rPr>
                <w:sz w:val="18"/>
                <w:szCs w:val="18"/>
              </w:rPr>
              <w:t>91 918,2</w:t>
            </w:r>
          </w:p>
        </w:tc>
        <w:tc>
          <w:tcPr>
            <w:tcW w:w="992" w:type="dxa"/>
          </w:tcPr>
          <w:p w:rsidR="00DD5F49" w:rsidRDefault="00DD5F49" w:rsidP="001D397B">
            <w:pPr>
              <w:pStyle w:val="Default"/>
              <w:jc w:val="center"/>
              <w:rPr>
                <w:sz w:val="18"/>
                <w:szCs w:val="18"/>
              </w:rPr>
            </w:pPr>
            <w:r>
              <w:rPr>
                <w:sz w:val="18"/>
                <w:szCs w:val="18"/>
              </w:rPr>
              <w:t>170,8</w:t>
            </w:r>
          </w:p>
        </w:tc>
        <w:tc>
          <w:tcPr>
            <w:tcW w:w="1134" w:type="dxa"/>
          </w:tcPr>
          <w:p w:rsidR="00DD5F49" w:rsidRDefault="00DD5F49" w:rsidP="001D397B">
            <w:pPr>
              <w:pStyle w:val="Default"/>
              <w:jc w:val="center"/>
              <w:rPr>
                <w:sz w:val="18"/>
                <w:szCs w:val="18"/>
              </w:rPr>
            </w:pPr>
            <w:r>
              <w:rPr>
                <w:sz w:val="18"/>
                <w:szCs w:val="18"/>
              </w:rPr>
              <w:t>97 360,0</w:t>
            </w:r>
          </w:p>
        </w:tc>
        <w:tc>
          <w:tcPr>
            <w:tcW w:w="1134" w:type="dxa"/>
          </w:tcPr>
          <w:p w:rsidR="00DD5F49" w:rsidRDefault="00DD5F49" w:rsidP="001D397B">
            <w:pPr>
              <w:pStyle w:val="Default"/>
              <w:jc w:val="center"/>
              <w:rPr>
                <w:sz w:val="18"/>
                <w:szCs w:val="18"/>
              </w:rPr>
            </w:pPr>
            <w:r>
              <w:rPr>
                <w:sz w:val="18"/>
                <w:szCs w:val="18"/>
              </w:rPr>
              <w:t>105,9</w:t>
            </w:r>
          </w:p>
        </w:tc>
        <w:tc>
          <w:tcPr>
            <w:tcW w:w="1134" w:type="dxa"/>
          </w:tcPr>
          <w:p w:rsidR="00DD5F49" w:rsidRDefault="00DD5F49" w:rsidP="001D397B">
            <w:pPr>
              <w:pStyle w:val="Default"/>
              <w:jc w:val="center"/>
              <w:rPr>
                <w:sz w:val="18"/>
                <w:szCs w:val="18"/>
              </w:rPr>
            </w:pPr>
            <w:r>
              <w:rPr>
                <w:sz w:val="18"/>
                <w:szCs w:val="18"/>
              </w:rPr>
              <w:t>27,3</w:t>
            </w:r>
          </w:p>
        </w:tc>
      </w:tr>
      <w:tr w:rsidR="00DD5F49" w:rsidTr="001D397B">
        <w:trPr>
          <w:trHeight w:val="186"/>
        </w:trPr>
        <w:tc>
          <w:tcPr>
            <w:tcW w:w="1809" w:type="dxa"/>
          </w:tcPr>
          <w:p w:rsidR="00DD5F49" w:rsidRDefault="00DD5F49" w:rsidP="001D397B">
            <w:pPr>
              <w:pStyle w:val="Default"/>
              <w:jc w:val="center"/>
              <w:rPr>
                <w:sz w:val="18"/>
                <w:szCs w:val="18"/>
              </w:rPr>
            </w:pPr>
            <w:r>
              <w:rPr>
                <w:sz w:val="18"/>
                <w:szCs w:val="18"/>
              </w:rPr>
              <w:t>неналоговые доходы</w:t>
            </w:r>
          </w:p>
        </w:tc>
        <w:tc>
          <w:tcPr>
            <w:tcW w:w="993" w:type="dxa"/>
          </w:tcPr>
          <w:p w:rsidR="00DD5F49" w:rsidRDefault="00DD5F49" w:rsidP="001D397B">
            <w:pPr>
              <w:pStyle w:val="Default"/>
              <w:jc w:val="center"/>
              <w:rPr>
                <w:sz w:val="18"/>
                <w:szCs w:val="18"/>
              </w:rPr>
            </w:pPr>
            <w:r>
              <w:rPr>
                <w:sz w:val="18"/>
                <w:szCs w:val="18"/>
              </w:rPr>
              <w:t>7 325,6</w:t>
            </w:r>
          </w:p>
        </w:tc>
        <w:tc>
          <w:tcPr>
            <w:tcW w:w="992" w:type="dxa"/>
          </w:tcPr>
          <w:p w:rsidR="00DD5F49" w:rsidRDefault="00DD5F49" w:rsidP="001D397B">
            <w:pPr>
              <w:pStyle w:val="Default"/>
              <w:jc w:val="center"/>
              <w:rPr>
                <w:sz w:val="18"/>
                <w:szCs w:val="18"/>
              </w:rPr>
            </w:pPr>
            <w:r>
              <w:rPr>
                <w:sz w:val="18"/>
                <w:szCs w:val="18"/>
              </w:rPr>
              <w:t>6 906,6</w:t>
            </w:r>
          </w:p>
        </w:tc>
        <w:tc>
          <w:tcPr>
            <w:tcW w:w="850" w:type="dxa"/>
          </w:tcPr>
          <w:p w:rsidR="00DD5F49" w:rsidRDefault="00DD5F49" w:rsidP="001D397B">
            <w:pPr>
              <w:pStyle w:val="Default"/>
              <w:jc w:val="center"/>
              <w:rPr>
                <w:sz w:val="18"/>
                <w:szCs w:val="18"/>
              </w:rPr>
            </w:pPr>
            <w:r>
              <w:rPr>
                <w:sz w:val="18"/>
                <w:szCs w:val="18"/>
              </w:rPr>
              <w:t>94,3</w:t>
            </w:r>
          </w:p>
        </w:tc>
        <w:tc>
          <w:tcPr>
            <w:tcW w:w="993" w:type="dxa"/>
          </w:tcPr>
          <w:p w:rsidR="00DD5F49" w:rsidRDefault="00DD5F49" w:rsidP="001D397B">
            <w:pPr>
              <w:pStyle w:val="Default"/>
              <w:jc w:val="center"/>
              <w:rPr>
                <w:sz w:val="18"/>
                <w:szCs w:val="18"/>
              </w:rPr>
            </w:pPr>
            <w:r>
              <w:rPr>
                <w:sz w:val="18"/>
                <w:szCs w:val="18"/>
              </w:rPr>
              <w:t>6 474,2</w:t>
            </w:r>
          </w:p>
        </w:tc>
        <w:tc>
          <w:tcPr>
            <w:tcW w:w="992" w:type="dxa"/>
          </w:tcPr>
          <w:p w:rsidR="00DD5F49" w:rsidRDefault="00DD5F49" w:rsidP="001D397B">
            <w:pPr>
              <w:pStyle w:val="Default"/>
              <w:jc w:val="center"/>
              <w:rPr>
                <w:sz w:val="18"/>
                <w:szCs w:val="18"/>
              </w:rPr>
            </w:pPr>
            <w:r>
              <w:rPr>
                <w:sz w:val="18"/>
                <w:szCs w:val="18"/>
              </w:rPr>
              <w:t>93,7</w:t>
            </w:r>
          </w:p>
        </w:tc>
        <w:tc>
          <w:tcPr>
            <w:tcW w:w="1134" w:type="dxa"/>
          </w:tcPr>
          <w:p w:rsidR="00DD5F49" w:rsidRDefault="00DD5F49" w:rsidP="001D397B">
            <w:pPr>
              <w:pStyle w:val="Default"/>
              <w:jc w:val="center"/>
              <w:rPr>
                <w:sz w:val="18"/>
                <w:szCs w:val="18"/>
              </w:rPr>
            </w:pPr>
            <w:r>
              <w:rPr>
                <w:sz w:val="18"/>
                <w:szCs w:val="18"/>
              </w:rPr>
              <w:t>6 031,1</w:t>
            </w:r>
          </w:p>
        </w:tc>
        <w:tc>
          <w:tcPr>
            <w:tcW w:w="1134" w:type="dxa"/>
          </w:tcPr>
          <w:p w:rsidR="00DD5F49" w:rsidRDefault="00DD5F49" w:rsidP="001D397B">
            <w:pPr>
              <w:pStyle w:val="Default"/>
              <w:jc w:val="center"/>
              <w:rPr>
                <w:sz w:val="18"/>
                <w:szCs w:val="18"/>
              </w:rPr>
            </w:pPr>
            <w:r>
              <w:rPr>
                <w:sz w:val="18"/>
                <w:szCs w:val="18"/>
              </w:rPr>
              <w:t>93,2</w:t>
            </w:r>
          </w:p>
        </w:tc>
        <w:tc>
          <w:tcPr>
            <w:tcW w:w="1134" w:type="dxa"/>
          </w:tcPr>
          <w:p w:rsidR="00DD5F49" w:rsidRDefault="00DD5F49" w:rsidP="001D397B">
            <w:pPr>
              <w:pStyle w:val="Default"/>
              <w:jc w:val="center"/>
              <w:rPr>
                <w:sz w:val="18"/>
                <w:szCs w:val="18"/>
              </w:rPr>
            </w:pPr>
            <w:r>
              <w:rPr>
                <w:sz w:val="18"/>
                <w:szCs w:val="18"/>
              </w:rPr>
              <w:t>1,7</w:t>
            </w:r>
          </w:p>
        </w:tc>
      </w:tr>
      <w:tr w:rsidR="00DD5F49" w:rsidTr="001D397B">
        <w:trPr>
          <w:trHeight w:val="288"/>
        </w:trPr>
        <w:tc>
          <w:tcPr>
            <w:tcW w:w="1809" w:type="dxa"/>
          </w:tcPr>
          <w:p w:rsidR="00DD5F49" w:rsidRDefault="00DD5F49" w:rsidP="001D397B">
            <w:pPr>
              <w:pStyle w:val="Default"/>
              <w:jc w:val="center"/>
              <w:rPr>
                <w:sz w:val="18"/>
                <w:szCs w:val="18"/>
              </w:rPr>
            </w:pPr>
            <w:r>
              <w:rPr>
                <w:sz w:val="18"/>
                <w:szCs w:val="18"/>
              </w:rPr>
              <w:t>Безвозмездные поступления</w:t>
            </w:r>
          </w:p>
        </w:tc>
        <w:tc>
          <w:tcPr>
            <w:tcW w:w="993" w:type="dxa"/>
          </w:tcPr>
          <w:p w:rsidR="00DD5F49" w:rsidRDefault="00DD5F49" w:rsidP="001D397B">
            <w:pPr>
              <w:pStyle w:val="Default"/>
              <w:jc w:val="center"/>
              <w:rPr>
                <w:sz w:val="18"/>
                <w:szCs w:val="18"/>
              </w:rPr>
            </w:pPr>
            <w:r>
              <w:rPr>
                <w:sz w:val="18"/>
                <w:szCs w:val="18"/>
              </w:rPr>
              <w:t>276 615,6</w:t>
            </w:r>
          </w:p>
        </w:tc>
        <w:tc>
          <w:tcPr>
            <w:tcW w:w="992" w:type="dxa"/>
          </w:tcPr>
          <w:p w:rsidR="00DD5F49" w:rsidRDefault="00DD5F49" w:rsidP="001D397B">
            <w:pPr>
              <w:pStyle w:val="Default"/>
              <w:jc w:val="center"/>
              <w:rPr>
                <w:sz w:val="18"/>
                <w:szCs w:val="18"/>
              </w:rPr>
            </w:pPr>
            <w:r>
              <w:rPr>
                <w:sz w:val="18"/>
                <w:szCs w:val="18"/>
              </w:rPr>
              <w:t>344 227,4</w:t>
            </w:r>
          </w:p>
        </w:tc>
        <w:tc>
          <w:tcPr>
            <w:tcW w:w="850" w:type="dxa"/>
          </w:tcPr>
          <w:p w:rsidR="00DD5F49" w:rsidRDefault="00DD5F49" w:rsidP="001D397B">
            <w:pPr>
              <w:pStyle w:val="Default"/>
              <w:jc w:val="center"/>
              <w:rPr>
                <w:sz w:val="18"/>
                <w:szCs w:val="18"/>
              </w:rPr>
            </w:pPr>
            <w:r>
              <w:rPr>
                <w:sz w:val="18"/>
                <w:szCs w:val="18"/>
              </w:rPr>
              <w:t>124,4</w:t>
            </w:r>
          </w:p>
        </w:tc>
        <w:tc>
          <w:tcPr>
            <w:tcW w:w="993" w:type="dxa"/>
          </w:tcPr>
          <w:p w:rsidR="00DD5F49" w:rsidRDefault="00DD5F49" w:rsidP="001D397B">
            <w:pPr>
              <w:pStyle w:val="Default"/>
              <w:jc w:val="center"/>
              <w:rPr>
                <w:sz w:val="18"/>
                <w:szCs w:val="18"/>
              </w:rPr>
            </w:pPr>
            <w:r>
              <w:rPr>
                <w:sz w:val="18"/>
                <w:szCs w:val="18"/>
              </w:rPr>
              <w:t>289 042,0</w:t>
            </w:r>
          </w:p>
        </w:tc>
        <w:tc>
          <w:tcPr>
            <w:tcW w:w="992" w:type="dxa"/>
          </w:tcPr>
          <w:p w:rsidR="00DD5F49" w:rsidRDefault="00DD5F49" w:rsidP="001D397B">
            <w:pPr>
              <w:pStyle w:val="Default"/>
              <w:jc w:val="center"/>
              <w:rPr>
                <w:sz w:val="18"/>
                <w:szCs w:val="18"/>
              </w:rPr>
            </w:pPr>
            <w:r>
              <w:rPr>
                <w:sz w:val="18"/>
                <w:szCs w:val="18"/>
              </w:rPr>
              <w:t>84,0</w:t>
            </w:r>
          </w:p>
        </w:tc>
        <w:tc>
          <w:tcPr>
            <w:tcW w:w="1134" w:type="dxa"/>
          </w:tcPr>
          <w:p w:rsidR="00DD5F49" w:rsidRDefault="00DD5F49" w:rsidP="001D397B">
            <w:pPr>
              <w:pStyle w:val="Default"/>
              <w:jc w:val="center"/>
              <w:rPr>
                <w:sz w:val="18"/>
                <w:szCs w:val="18"/>
              </w:rPr>
            </w:pPr>
            <w:r>
              <w:rPr>
                <w:sz w:val="18"/>
                <w:szCs w:val="18"/>
              </w:rPr>
              <w:t>253 381,7</w:t>
            </w:r>
          </w:p>
        </w:tc>
        <w:tc>
          <w:tcPr>
            <w:tcW w:w="1134" w:type="dxa"/>
          </w:tcPr>
          <w:p w:rsidR="00DD5F49" w:rsidRDefault="00DD5F49" w:rsidP="001D397B">
            <w:pPr>
              <w:pStyle w:val="Default"/>
              <w:jc w:val="center"/>
              <w:rPr>
                <w:sz w:val="18"/>
                <w:szCs w:val="18"/>
              </w:rPr>
            </w:pPr>
            <w:r>
              <w:rPr>
                <w:sz w:val="18"/>
                <w:szCs w:val="18"/>
              </w:rPr>
              <w:t>87,7</w:t>
            </w:r>
          </w:p>
        </w:tc>
        <w:tc>
          <w:tcPr>
            <w:tcW w:w="1134" w:type="dxa"/>
          </w:tcPr>
          <w:p w:rsidR="00DD5F49" w:rsidRDefault="00DD5F49" w:rsidP="001D397B">
            <w:pPr>
              <w:pStyle w:val="Default"/>
              <w:jc w:val="center"/>
              <w:rPr>
                <w:sz w:val="18"/>
                <w:szCs w:val="18"/>
              </w:rPr>
            </w:pPr>
            <w:r>
              <w:rPr>
                <w:sz w:val="18"/>
                <w:szCs w:val="18"/>
              </w:rPr>
              <w:t>71,0</w:t>
            </w:r>
          </w:p>
        </w:tc>
      </w:tr>
    </w:tbl>
    <w:p w:rsidR="00DD5F49" w:rsidRDefault="00DD5F49" w:rsidP="00DD5F49">
      <w:pPr>
        <w:ind w:left="357"/>
        <w:jc w:val="center"/>
        <w:rPr>
          <w:b/>
          <w:sz w:val="28"/>
          <w:szCs w:val="28"/>
        </w:rPr>
      </w:pPr>
    </w:p>
    <w:p w:rsidR="00DD5F49" w:rsidRDefault="00DD5F49" w:rsidP="00DD5F49">
      <w:pPr>
        <w:ind w:firstLine="708"/>
        <w:jc w:val="both"/>
        <w:rPr>
          <w:sz w:val="28"/>
          <w:szCs w:val="28"/>
        </w:rPr>
      </w:pPr>
      <w:r w:rsidRPr="00F74DB9">
        <w:rPr>
          <w:sz w:val="28"/>
          <w:szCs w:val="28"/>
        </w:rPr>
        <w:lastRenderedPageBreak/>
        <w:t xml:space="preserve">Анализ динамики доходов </w:t>
      </w:r>
      <w:r>
        <w:rPr>
          <w:sz w:val="28"/>
          <w:szCs w:val="28"/>
        </w:rPr>
        <w:t xml:space="preserve">районного </w:t>
      </w:r>
      <w:r w:rsidRPr="00F74DB9">
        <w:rPr>
          <w:sz w:val="28"/>
          <w:szCs w:val="28"/>
        </w:rPr>
        <w:t>бюджета показывает, что в 201</w:t>
      </w:r>
      <w:r>
        <w:rPr>
          <w:sz w:val="28"/>
          <w:szCs w:val="28"/>
        </w:rPr>
        <w:t>6</w:t>
      </w:r>
      <w:r w:rsidRPr="00F74DB9">
        <w:rPr>
          <w:sz w:val="28"/>
          <w:szCs w:val="28"/>
        </w:rPr>
        <w:t xml:space="preserve"> году прогнозируется </w:t>
      </w:r>
      <w:r>
        <w:rPr>
          <w:sz w:val="28"/>
          <w:szCs w:val="28"/>
        </w:rPr>
        <w:t>повышение</w:t>
      </w:r>
      <w:r w:rsidRPr="00F74DB9">
        <w:rPr>
          <w:sz w:val="28"/>
          <w:szCs w:val="28"/>
        </w:rPr>
        <w:t xml:space="preserve"> уровня налоговых и неналоговых доходов по отношению к </w:t>
      </w:r>
      <w:r>
        <w:rPr>
          <w:sz w:val="28"/>
          <w:szCs w:val="28"/>
        </w:rPr>
        <w:t xml:space="preserve"> ожидаемому исполнению в 2015 году</w:t>
      </w:r>
      <w:r w:rsidRPr="00F74DB9">
        <w:rPr>
          <w:sz w:val="28"/>
          <w:szCs w:val="28"/>
        </w:rPr>
        <w:t xml:space="preserve">, кроме этого на прогнозируемый объем доходной части </w:t>
      </w:r>
      <w:r>
        <w:rPr>
          <w:sz w:val="28"/>
          <w:szCs w:val="28"/>
        </w:rPr>
        <w:t xml:space="preserve">районного </w:t>
      </w:r>
      <w:r w:rsidRPr="00F74DB9">
        <w:rPr>
          <w:sz w:val="28"/>
          <w:szCs w:val="28"/>
        </w:rPr>
        <w:t>бюджета негативное влияние оказало снижение планируемого на 201</w:t>
      </w:r>
      <w:r>
        <w:rPr>
          <w:sz w:val="28"/>
          <w:szCs w:val="28"/>
        </w:rPr>
        <w:t>6</w:t>
      </w:r>
      <w:r w:rsidRPr="00F74DB9">
        <w:rPr>
          <w:sz w:val="28"/>
          <w:szCs w:val="28"/>
        </w:rPr>
        <w:t xml:space="preserve"> год объема безвозмездных поступлений. Так, общий объем безвозмездных поступлений, прогнозируемый на 201</w:t>
      </w:r>
      <w:r>
        <w:rPr>
          <w:sz w:val="28"/>
          <w:szCs w:val="28"/>
        </w:rPr>
        <w:t>6</w:t>
      </w:r>
      <w:r w:rsidRPr="00F74DB9">
        <w:rPr>
          <w:sz w:val="28"/>
          <w:szCs w:val="28"/>
        </w:rPr>
        <w:t xml:space="preserve"> год, составляет </w:t>
      </w:r>
      <w:r>
        <w:rPr>
          <w:sz w:val="28"/>
          <w:szCs w:val="28"/>
        </w:rPr>
        <w:t>87</w:t>
      </w:r>
      <w:r w:rsidRPr="00F74DB9">
        <w:rPr>
          <w:sz w:val="28"/>
          <w:szCs w:val="28"/>
        </w:rPr>
        <w:t>,</w:t>
      </w:r>
      <w:r>
        <w:rPr>
          <w:sz w:val="28"/>
          <w:szCs w:val="28"/>
        </w:rPr>
        <w:t>7</w:t>
      </w:r>
      <w:r w:rsidRPr="00F74DB9">
        <w:rPr>
          <w:sz w:val="28"/>
          <w:szCs w:val="28"/>
        </w:rPr>
        <w:t>% от ожидаемых безвозмездных поступлений 201</w:t>
      </w:r>
      <w:r>
        <w:rPr>
          <w:sz w:val="28"/>
          <w:szCs w:val="28"/>
        </w:rPr>
        <w:t>5</w:t>
      </w:r>
      <w:r w:rsidRPr="00F74DB9">
        <w:rPr>
          <w:sz w:val="28"/>
          <w:szCs w:val="28"/>
        </w:rPr>
        <w:t xml:space="preserve"> года. </w:t>
      </w:r>
      <w:r>
        <w:rPr>
          <w:sz w:val="28"/>
          <w:szCs w:val="28"/>
        </w:rPr>
        <w:t>В</w:t>
      </w:r>
      <w:r w:rsidRPr="00F74DB9">
        <w:rPr>
          <w:sz w:val="28"/>
          <w:szCs w:val="28"/>
        </w:rPr>
        <w:t>последствии плановые показатели по безвозмездным поступлениям в течение отчетного года корректируются.</w:t>
      </w:r>
    </w:p>
    <w:p w:rsidR="00DD5F49" w:rsidRDefault="00DD5F49" w:rsidP="00DD5F49">
      <w:pPr>
        <w:autoSpaceDE w:val="0"/>
        <w:autoSpaceDN w:val="0"/>
        <w:adjustRightInd w:val="0"/>
        <w:ind w:firstLine="539"/>
        <w:jc w:val="both"/>
        <w:outlineLvl w:val="2"/>
        <w:rPr>
          <w:sz w:val="28"/>
          <w:szCs w:val="28"/>
        </w:rPr>
      </w:pPr>
      <w:r>
        <w:rPr>
          <w:sz w:val="28"/>
          <w:szCs w:val="28"/>
        </w:rPr>
        <w:t xml:space="preserve">В объеме планируемых доходов удельный вес поступлений по группе «Налоговые и неналоговые доходы» составит 29,0 %, в  том  числе  налоговые  доходы 27,3 %.  </w:t>
      </w:r>
    </w:p>
    <w:p w:rsidR="00DD5F49" w:rsidRDefault="001E75EF" w:rsidP="00DD5F49">
      <w:pPr>
        <w:autoSpaceDE w:val="0"/>
        <w:autoSpaceDN w:val="0"/>
        <w:adjustRightInd w:val="0"/>
        <w:spacing w:line="360" w:lineRule="auto"/>
        <w:ind w:firstLine="539"/>
        <w:jc w:val="center"/>
        <w:outlineLvl w:val="2"/>
        <w:rPr>
          <w:b/>
          <w:i/>
          <w:szCs w:val="28"/>
        </w:rPr>
      </w:pPr>
      <w:r w:rsidRPr="001E75EF">
        <w:rPr>
          <w:noProof/>
        </w:rPr>
        <w:pict>
          <v:shapetype id="_x0000_t202" coordsize="21600,21600" o:spt="202" path="m,l,21600r21600,l21600,xe">
            <v:stroke joinstyle="miter"/>
            <v:path gradientshapeok="t" o:connecttype="rect"/>
          </v:shapetype>
          <v:shape id="_x0000_s1219" type="#_x0000_t202" style="position:absolute;left:0;text-align:left;margin-left:159.85pt;margin-top:139.8pt;width:29.5pt;height:19pt;z-index:251661312" filled="f" stroked="f">
            <v:textbox style="mso-next-textbox:#_x0000_s1219">
              <w:txbxContent>
                <w:p w:rsidR="00EB6D9F" w:rsidRPr="007E36CF" w:rsidRDefault="00EB6D9F" w:rsidP="00DD5F49">
                  <w:pPr>
                    <w:jc w:val="center"/>
                    <w:rPr>
                      <w:rFonts w:ascii="Calibri" w:hAnsi="Calibri" w:cs="Calibri"/>
                      <w:b/>
                      <w:color w:val="FFFFFF"/>
                      <w:sz w:val="20"/>
                      <w:szCs w:val="20"/>
                    </w:rPr>
                  </w:pPr>
                  <w:r w:rsidRPr="007E36CF">
                    <w:rPr>
                      <w:rFonts w:ascii="Calibri" w:hAnsi="Calibri" w:cs="Calibri"/>
                      <w:b/>
                      <w:color w:val="FFFFFF"/>
                      <w:sz w:val="20"/>
                      <w:szCs w:val="20"/>
                    </w:rPr>
                    <w:t>24</w:t>
                  </w:r>
                </w:p>
              </w:txbxContent>
            </v:textbox>
          </v:shape>
        </w:pict>
      </w:r>
      <w:r w:rsidR="00DD5F49" w:rsidRPr="00066217">
        <w:rPr>
          <w:b/>
          <w:i/>
          <w:szCs w:val="28"/>
        </w:rPr>
        <w:t>НАЛОГ</w:t>
      </w:r>
      <w:r w:rsidR="00DD5F49">
        <w:rPr>
          <w:b/>
          <w:i/>
          <w:szCs w:val="28"/>
        </w:rPr>
        <w:t xml:space="preserve">И </w:t>
      </w:r>
      <w:r w:rsidR="00DD5F49" w:rsidRPr="00066217">
        <w:rPr>
          <w:b/>
          <w:i/>
          <w:szCs w:val="28"/>
        </w:rPr>
        <w:t xml:space="preserve">НА </w:t>
      </w:r>
      <w:r w:rsidR="00DD5F49">
        <w:rPr>
          <w:b/>
          <w:i/>
          <w:szCs w:val="28"/>
        </w:rPr>
        <w:t>ПРИБЫЛЬ, Д</w:t>
      </w:r>
      <w:r w:rsidR="00DD5F49" w:rsidRPr="00066217">
        <w:rPr>
          <w:b/>
          <w:i/>
          <w:szCs w:val="28"/>
        </w:rPr>
        <w:t>ОХОДЫ</w:t>
      </w:r>
    </w:p>
    <w:p w:rsidR="00DD5F49" w:rsidRPr="00E93D14" w:rsidRDefault="00DD5F49" w:rsidP="00DD5F49">
      <w:pPr>
        <w:pStyle w:val="Default"/>
        <w:ind w:firstLine="709"/>
        <w:jc w:val="both"/>
        <w:rPr>
          <w:sz w:val="28"/>
          <w:szCs w:val="28"/>
        </w:rPr>
      </w:pPr>
      <w:r w:rsidRPr="00E93D14">
        <w:rPr>
          <w:sz w:val="28"/>
          <w:szCs w:val="28"/>
        </w:rPr>
        <w:t xml:space="preserve">Основной доход </w:t>
      </w:r>
      <w:r>
        <w:rPr>
          <w:sz w:val="28"/>
          <w:szCs w:val="28"/>
        </w:rPr>
        <w:t xml:space="preserve">районного </w:t>
      </w:r>
      <w:r w:rsidRPr="00E93D14">
        <w:rPr>
          <w:sz w:val="28"/>
          <w:szCs w:val="28"/>
        </w:rPr>
        <w:t>бюджета от налоговых поступлений</w:t>
      </w:r>
      <w:r>
        <w:rPr>
          <w:sz w:val="28"/>
          <w:szCs w:val="28"/>
        </w:rPr>
        <w:t xml:space="preserve"> (89,0</w:t>
      </w:r>
      <w:r w:rsidRPr="00E93D14">
        <w:rPr>
          <w:sz w:val="28"/>
          <w:szCs w:val="28"/>
        </w:rPr>
        <w:t xml:space="preserve">%) обеспечен </w:t>
      </w:r>
      <w:r w:rsidRPr="00E93D14">
        <w:rPr>
          <w:b/>
          <w:bCs/>
          <w:i/>
          <w:iCs/>
          <w:sz w:val="28"/>
          <w:szCs w:val="28"/>
        </w:rPr>
        <w:t xml:space="preserve">налогом на доходы физических лиц </w:t>
      </w:r>
      <w:r w:rsidRPr="00E93D14">
        <w:rPr>
          <w:sz w:val="28"/>
          <w:szCs w:val="28"/>
        </w:rPr>
        <w:t xml:space="preserve">(далее – НДФЛ). </w:t>
      </w:r>
    </w:p>
    <w:p w:rsidR="00DD5F49" w:rsidRPr="00E93D14" w:rsidRDefault="00DD5F49" w:rsidP="00DD5F49">
      <w:pPr>
        <w:pStyle w:val="Default"/>
        <w:ind w:firstLine="709"/>
        <w:jc w:val="both"/>
        <w:rPr>
          <w:sz w:val="28"/>
          <w:szCs w:val="28"/>
        </w:rPr>
      </w:pPr>
      <w:r w:rsidRPr="00E93D14">
        <w:rPr>
          <w:sz w:val="28"/>
          <w:szCs w:val="28"/>
        </w:rPr>
        <w:t xml:space="preserve">В соответствии с действующим законодательством, норматив отчислений в </w:t>
      </w:r>
      <w:r>
        <w:rPr>
          <w:sz w:val="28"/>
          <w:szCs w:val="28"/>
        </w:rPr>
        <w:t xml:space="preserve">районный </w:t>
      </w:r>
      <w:r w:rsidRPr="00E93D14">
        <w:rPr>
          <w:sz w:val="28"/>
          <w:szCs w:val="28"/>
        </w:rPr>
        <w:t xml:space="preserve">бюджет НДФЛ составляет </w:t>
      </w:r>
      <w:r>
        <w:rPr>
          <w:sz w:val="28"/>
          <w:szCs w:val="28"/>
        </w:rPr>
        <w:t>82,0</w:t>
      </w:r>
      <w:r w:rsidRPr="00E93D14">
        <w:rPr>
          <w:sz w:val="28"/>
          <w:szCs w:val="28"/>
        </w:rPr>
        <w:t xml:space="preserve">% от суммы налога. </w:t>
      </w:r>
    </w:p>
    <w:p w:rsidR="00DD5F49" w:rsidRDefault="00DD5F49" w:rsidP="00DD5F49">
      <w:pPr>
        <w:pStyle w:val="Default"/>
        <w:ind w:firstLine="709"/>
        <w:rPr>
          <w:sz w:val="28"/>
          <w:szCs w:val="28"/>
        </w:rPr>
        <w:sectPr w:rsidR="00DD5F49" w:rsidSect="00952299">
          <w:footerReference w:type="default" r:id="rId11"/>
          <w:footerReference w:type="first" r:id="rId12"/>
          <w:pgSz w:w="11906" w:h="16838"/>
          <w:pgMar w:top="284" w:right="1080" w:bottom="1440" w:left="1080" w:header="709" w:footer="709" w:gutter="0"/>
          <w:cols w:space="708"/>
          <w:titlePg/>
          <w:docGrid w:linePitch="360"/>
        </w:sectPr>
      </w:pPr>
      <w:r w:rsidRPr="00E93D14">
        <w:rPr>
          <w:sz w:val="28"/>
          <w:szCs w:val="28"/>
        </w:rPr>
        <w:t>Согласно Проекту решения, преобладающую долю в общем объеме поступлений НДФЛ (более 9</w:t>
      </w:r>
      <w:r>
        <w:rPr>
          <w:sz w:val="28"/>
          <w:szCs w:val="28"/>
        </w:rPr>
        <w:t>9,0</w:t>
      </w:r>
      <w:r w:rsidRPr="00E93D14">
        <w:rPr>
          <w:sz w:val="28"/>
          <w:szCs w:val="28"/>
        </w:rPr>
        <w:t>%) в 201</w:t>
      </w:r>
      <w:r>
        <w:rPr>
          <w:sz w:val="28"/>
          <w:szCs w:val="28"/>
        </w:rPr>
        <w:t>6</w:t>
      </w:r>
      <w:r w:rsidRPr="00E93D14">
        <w:rPr>
          <w:sz w:val="28"/>
          <w:szCs w:val="28"/>
        </w:rPr>
        <w:t xml:space="preserve"> </w:t>
      </w:r>
      <w:r>
        <w:rPr>
          <w:sz w:val="28"/>
          <w:szCs w:val="28"/>
        </w:rPr>
        <w:t>году</w:t>
      </w:r>
      <w:r w:rsidRPr="00E93D14">
        <w:rPr>
          <w:sz w:val="28"/>
          <w:szCs w:val="28"/>
        </w:rPr>
        <w:t xml:space="preserve"> буд</w:t>
      </w:r>
      <w:r>
        <w:rPr>
          <w:sz w:val="28"/>
          <w:szCs w:val="28"/>
        </w:rPr>
        <w:t>у</w:t>
      </w:r>
      <w:r w:rsidRPr="00E93D14">
        <w:rPr>
          <w:sz w:val="28"/>
          <w:szCs w:val="28"/>
        </w:rPr>
        <w:t>т составлять поступления налога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w:t>
      </w:r>
      <w:r>
        <w:rPr>
          <w:sz w:val="28"/>
          <w:szCs w:val="28"/>
        </w:rPr>
        <w:t xml:space="preserve">оссийской </w:t>
      </w:r>
      <w:r w:rsidRPr="00E93D14">
        <w:rPr>
          <w:sz w:val="28"/>
          <w:szCs w:val="28"/>
        </w:rPr>
        <w:t>Ф</w:t>
      </w:r>
      <w:r>
        <w:rPr>
          <w:sz w:val="28"/>
          <w:szCs w:val="28"/>
        </w:rPr>
        <w:t>едерации</w:t>
      </w:r>
      <w:r w:rsidRPr="00E93D14">
        <w:rPr>
          <w:sz w:val="28"/>
          <w:szCs w:val="28"/>
        </w:rPr>
        <w:t xml:space="preserve"> (13%). </w:t>
      </w:r>
    </w:p>
    <w:p w:rsidR="00DD5F49" w:rsidRPr="00E93D14" w:rsidRDefault="00DD5F49" w:rsidP="00DD5F49">
      <w:pPr>
        <w:pStyle w:val="Default"/>
        <w:ind w:firstLine="709"/>
        <w:jc w:val="right"/>
        <w:rPr>
          <w:sz w:val="28"/>
          <w:szCs w:val="28"/>
        </w:rPr>
      </w:pPr>
      <w:r>
        <w:rPr>
          <w:sz w:val="23"/>
          <w:szCs w:val="23"/>
        </w:rPr>
        <w:lastRenderedPageBreak/>
        <w:t>Таблица 4</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843"/>
        <w:gridCol w:w="1418"/>
        <w:gridCol w:w="1133"/>
        <w:gridCol w:w="1418"/>
        <w:gridCol w:w="1134"/>
        <w:gridCol w:w="1276"/>
        <w:gridCol w:w="1276"/>
        <w:gridCol w:w="1134"/>
        <w:gridCol w:w="1700"/>
      </w:tblGrid>
      <w:tr w:rsidR="00DD5F49" w:rsidTr="001D397B">
        <w:trPr>
          <w:trHeight w:val="205"/>
        </w:trPr>
        <w:tc>
          <w:tcPr>
            <w:tcW w:w="2518" w:type="dxa"/>
            <w:vMerge w:val="restart"/>
          </w:tcPr>
          <w:p w:rsidR="00DD5F49" w:rsidRDefault="00DD5F49" w:rsidP="001D397B">
            <w:pPr>
              <w:pStyle w:val="Default"/>
              <w:rPr>
                <w:sz w:val="20"/>
                <w:szCs w:val="20"/>
              </w:rPr>
            </w:pPr>
          </w:p>
        </w:tc>
        <w:tc>
          <w:tcPr>
            <w:tcW w:w="1843" w:type="dxa"/>
            <w:vMerge w:val="restart"/>
          </w:tcPr>
          <w:p w:rsidR="00DD5F49" w:rsidRDefault="00DD5F49" w:rsidP="001D397B">
            <w:pPr>
              <w:pStyle w:val="Default"/>
              <w:jc w:val="center"/>
              <w:rPr>
                <w:sz w:val="20"/>
                <w:szCs w:val="20"/>
              </w:rPr>
            </w:pPr>
            <w:r>
              <w:rPr>
                <w:sz w:val="20"/>
                <w:szCs w:val="20"/>
              </w:rPr>
              <w:t>Отчет</w:t>
            </w:r>
          </w:p>
          <w:p w:rsidR="00DD5F49" w:rsidRDefault="00DD5F49" w:rsidP="001D397B">
            <w:pPr>
              <w:pStyle w:val="Default"/>
              <w:jc w:val="center"/>
              <w:rPr>
                <w:sz w:val="20"/>
                <w:szCs w:val="20"/>
              </w:rPr>
            </w:pPr>
            <w:r>
              <w:rPr>
                <w:sz w:val="20"/>
                <w:szCs w:val="20"/>
              </w:rPr>
              <w:t>2014 год</w:t>
            </w:r>
          </w:p>
        </w:tc>
        <w:tc>
          <w:tcPr>
            <w:tcW w:w="3969" w:type="dxa"/>
            <w:gridSpan w:val="3"/>
          </w:tcPr>
          <w:p w:rsidR="00DD5F49" w:rsidRDefault="00DD5F49" w:rsidP="001D397B">
            <w:pPr>
              <w:pStyle w:val="Default"/>
              <w:jc w:val="center"/>
              <w:rPr>
                <w:sz w:val="20"/>
                <w:szCs w:val="20"/>
              </w:rPr>
            </w:pPr>
            <w:r>
              <w:rPr>
                <w:sz w:val="20"/>
                <w:szCs w:val="20"/>
              </w:rPr>
              <w:t>2015 год</w:t>
            </w:r>
          </w:p>
        </w:tc>
        <w:tc>
          <w:tcPr>
            <w:tcW w:w="2410" w:type="dxa"/>
            <w:gridSpan w:val="2"/>
          </w:tcPr>
          <w:p w:rsidR="00DD5F49" w:rsidRDefault="00DD5F49" w:rsidP="001D397B">
            <w:pPr>
              <w:pStyle w:val="Default"/>
              <w:jc w:val="center"/>
              <w:rPr>
                <w:sz w:val="20"/>
                <w:szCs w:val="20"/>
              </w:rPr>
            </w:pPr>
            <w:r>
              <w:rPr>
                <w:sz w:val="20"/>
                <w:szCs w:val="20"/>
              </w:rPr>
              <w:t>2016 год</w:t>
            </w:r>
          </w:p>
        </w:tc>
        <w:tc>
          <w:tcPr>
            <w:tcW w:w="4110" w:type="dxa"/>
            <w:gridSpan w:val="3"/>
          </w:tcPr>
          <w:p w:rsidR="00DD5F49" w:rsidRDefault="00DD5F49" w:rsidP="001D397B">
            <w:pPr>
              <w:pStyle w:val="Default"/>
              <w:jc w:val="center"/>
              <w:rPr>
                <w:sz w:val="20"/>
                <w:szCs w:val="20"/>
              </w:rPr>
            </w:pPr>
            <w:r>
              <w:rPr>
                <w:sz w:val="20"/>
                <w:szCs w:val="20"/>
              </w:rPr>
              <w:t>Темп прироста 2016 года, %</w:t>
            </w:r>
          </w:p>
        </w:tc>
      </w:tr>
      <w:tr w:rsidR="00DD5F49" w:rsidTr="001D397B">
        <w:trPr>
          <w:trHeight w:val="550"/>
        </w:trPr>
        <w:tc>
          <w:tcPr>
            <w:tcW w:w="2518" w:type="dxa"/>
            <w:vMerge/>
          </w:tcPr>
          <w:p w:rsidR="00DD5F49" w:rsidRDefault="00DD5F49" w:rsidP="001D397B">
            <w:pPr>
              <w:pStyle w:val="Default"/>
              <w:rPr>
                <w:sz w:val="20"/>
                <w:szCs w:val="20"/>
              </w:rPr>
            </w:pPr>
          </w:p>
        </w:tc>
        <w:tc>
          <w:tcPr>
            <w:tcW w:w="1843" w:type="dxa"/>
            <w:vMerge/>
          </w:tcPr>
          <w:p w:rsidR="00DD5F49" w:rsidRDefault="00DD5F49" w:rsidP="001D397B">
            <w:pPr>
              <w:pStyle w:val="Default"/>
              <w:rPr>
                <w:sz w:val="20"/>
                <w:szCs w:val="20"/>
              </w:rPr>
            </w:pPr>
          </w:p>
        </w:tc>
        <w:tc>
          <w:tcPr>
            <w:tcW w:w="1418" w:type="dxa"/>
          </w:tcPr>
          <w:p w:rsidR="00DD5F49" w:rsidRDefault="00DD5F49" w:rsidP="001D397B">
            <w:pPr>
              <w:pStyle w:val="Default"/>
              <w:rPr>
                <w:sz w:val="20"/>
                <w:szCs w:val="20"/>
              </w:rPr>
            </w:pPr>
            <w:r>
              <w:rPr>
                <w:sz w:val="20"/>
                <w:szCs w:val="20"/>
              </w:rPr>
              <w:t xml:space="preserve">уточ. бюджет </w:t>
            </w:r>
          </w:p>
        </w:tc>
        <w:tc>
          <w:tcPr>
            <w:tcW w:w="1133" w:type="dxa"/>
          </w:tcPr>
          <w:p w:rsidR="00DD5F49" w:rsidRDefault="00DD5F49" w:rsidP="001D397B">
            <w:pPr>
              <w:pStyle w:val="Default"/>
              <w:rPr>
                <w:sz w:val="20"/>
                <w:szCs w:val="20"/>
              </w:rPr>
            </w:pPr>
            <w:r>
              <w:rPr>
                <w:sz w:val="20"/>
                <w:szCs w:val="20"/>
              </w:rPr>
              <w:t xml:space="preserve">оценка </w:t>
            </w:r>
          </w:p>
        </w:tc>
        <w:tc>
          <w:tcPr>
            <w:tcW w:w="1418" w:type="dxa"/>
          </w:tcPr>
          <w:p w:rsidR="00DD5F49" w:rsidRDefault="00DD5F49" w:rsidP="001D397B">
            <w:pPr>
              <w:pStyle w:val="Default"/>
              <w:rPr>
                <w:sz w:val="20"/>
                <w:szCs w:val="20"/>
              </w:rPr>
            </w:pPr>
            <w:r>
              <w:rPr>
                <w:sz w:val="20"/>
                <w:szCs w:val="20"/>
              </w:rPr>
              <w:t xml:space="preserve">структура, % (от общего объема налоговых доходов) </w:t>
            </w:r>
          </w:p>
        </w:tc>
        <w:tc>
          <w:tcPr>
            <w:tcW w:w="1134" w:type="dxa"/>
          </w:tcPr>
          <w:p w:rsidR="00DD5F49" w:rsidRDefault="00DD5F49" w:rsidP="001D397B">
            <w:pPr>
              <w:pStyle w:val="Default"/>
              <w:rPr>
                <w:sz w:val="20"/>
                <w:szCs w:val="20"/>
              </w:rPr>
            </w:pPr>
            <w:r>
              <w:rPr>
                <w:sz w:val="20"/>
                <w:szCs w:val="20"/>
              </w:rPr>
              <w:t>прогноз</w:t>
            </w:r>
          </w:p>
        </w:tc>
        <w:tc>
          <w:tcPr>
            <w:tcW w:w="1276" w:type="dxa"/>
          </w:tcPr>
          <w:p w:rsidR="00DD5F49" w:rsidRDefault="00DD5F49" w:rsidP="001D397B">
            <w:pPr>
              <w:pStyle w:val="Default"/>
              <w:rPr>
                <w:sz w:val="20"/>
                <w:szCs w:val="20"/>
              </w:rPr>
            </w:pPr>
            <w:r>
              <w:rPr>
                <w:sz w:val="20"/>
                <w:szCs w:val="20"/>
              </w:rPr>
              <w:t>структура, % (от общего объема налоговых доходов)</w:t>
            </w:r>
          </w:p>
        </w:tc>
        <w:tc>
          <w:tcPr>
            <w:tcW w:w="1276" w:type="dxa"/>
          </w:tcPr>
          <w:p w:rsidR="00DD5F49" w:rsidRDefault="00DD5F49" w:rsidP="001D397B">
            <w:pPr>
              <w:pStyle w:val="Default"/>
              <w:rPr>
                <w:sz w:val="20"/>
                <w:szCs w:val="20"/>
              </w:rPr>
            </w:pPr>
            <w:r>
              <w:rPr>
                <w:sz w:val="20"/>
                <w:szCs w:val="20"/>
              </w:rPr>
              <w:t xml:space="preserve">к исполне-нию за 2014 год </w:t>
            </w:r>
          </w:p>
          <w:p w:rsidR="00DD5F49" w:rsidRDefault="00DD5F49" w:rsidP="001D397B">
            <w:pPr>
              <w:pStyle w:val="Default"/>
              <w:rPr>
                <w:sz w:val="20"/>
                <w:szCs w:val="20"/>
              </w:rPr>
            </w:pPr>
          </w:p>
        </w:tc>
        <w:tc>
          <w:tcPr>
            <w:tcW w:w="1134" w:type="dxa"/>
          </w:tcPr>
          <w:p w:rsidR="00DD5F49" w:rsidRDefault="00DD5F49" w:rsidP="001D397B">
            <w:pPr>
              <w:pStyle w:val="Default"/>
              <w:rPr>
                <w:sz w:val="20"/>
                <w:szCs w:val="20"/>
              </w:rPr>
            </w:pPr>
            <w:r>
              <w:rPr>
                <w:sz w:val="20"/>
                <w:szCs w:val="20"/>
              </w:rPr>
              <w:t xml:space="preserve">к уточнён-ному плану на 2015 год </w:t>
            </w:r>
          </w:p>
        </w:tc>
        <w:tc>
          <w:tcPr>
            <w:tcW w:w="1700" w:type="dxa"/>
          </w:tcPr>
          <w:p w:rsidR="00DD5F49" w:rsidRDefault="00DD5F49" w:rsidP="001D397B">
            <w:pPr>
              <w:pStyle w:val="Default"/>
              <w:rPr>
                <w:sz w:val="20"/>
                <w:szCs w:val="20"/>
              </w:rPr>
            </w:pPr>
            <w:r>
              <w:rPr>
                <w:sz w:val="20"/>
                <w:szCs w:val="20"/>
              </w:rPr>
              <w:t xml:space="preserve">к ожидаемому исполнению за 2015 год </w:t>
            </w:r>
          </w:p>
          <w:p w:rsidR="00DD5F49" w:rsidRDefault="00DD5F49" w:rsidP="001D397B">
            <w:pPr>
              <w:pStyle w:val="Default"/>
              <w:rPr>
                <w:sz w:val="20"/>
                <w:szCs w:val="20"/>
              </w:rPr>
            </w:pPr>
          </w:p>
        </w:tc>
      </w:tr>
      <w:tr w:rsidR="00DD5F49" w:rsidTr="001D397B">
        <w:trPr>
          <w:trHeight w:val="320"/>
        </w:trPr>
        <w:tc>
          <w:tcPr>
            <w:tcW w:w="2518" w:type="dxa"/>
          </w:tcPr>
          <w:p w:rsidR="00DD5F49" w:rsidRDefault="00DD5F49" w:rsidP="001D397B">
            <w:pPr>
              <w:pStyle w:val="Default"/>
              <w:rPr>
                <w:sz w:val="20"/>
                <w:szCs w:val="20"/>
              </w:rPr>
            </w:pPr>
            <w:r>
              <w:rPr>
                <w:sz w:val="20"/>
                <w:szCs w:val="20"/>
              </w:rPr>
              <w:t xml:space="preserve">Налог на доходы физ. лиц </w:t>
            </w:r>
          </w:p>
        </w:tc>
        <w:tc>
          <w:tcPr>
            <w:tcW w:w="1843" w:type="dxa"/>
          </w:tcPr>
          <w:p w:rsidR="00DD5F49" w:rsidRDefault="00DD5F49" w:rsidP="001D397B">
            <w:pPr>
              <w:pStyle w:val="Default"/>
              <w:rPr>
                <w:sz w:val="20"/>
                <w:szCs w:val="20"/>
              </w:rPr>
            </w:pPr>
            <w:r>
              <w:rPr>
                <w:sz w:val="18"/>
                <w:szCs w:val="18"/>
              </w:rPr>
              <w:t>48 869,6</w:t>
            </w:r>
          </w:p>
        </w:tc>
        <w:tc>
          <w:tcPr>
            <w:tcW w:w="1418" w:type="dxa"/>
          </w:tcPr>
          <w:p w:rsidR="00DD5F49" w:rsidRDefault="00DD5F49" w:rsidP="001D397B">
            <w:pPr>
              <w:pStyle w:val="Default"/>
              <w:rPr>
                <w:sz w:val="20"/>
                <w:szCs w:val="20"/>
              </w:rPr>
            </w:pPr>
            <w:r>
              <w:rPr>
                <w:sz w:val="20"/>
                <w:szCs w:val="20"/>
              </w:rPr>
              <w:t>89 298,7</w:t>
            </w:r>
          </w:p>
        </w:tc>
        <w:tc>
          <w:tcPr>
            <w:tcW w:w="1133" w:type="dxa"/>
          </w:tcPr>
          <w:p w:rsidR="00DD5F49" w:rsidRDefault="00DD5F49" w:rsidP="001D397B">
            <w:pPr>
              <w:pStyle w:val="Default"/>
              <w:rPr>
                <w:sz w:val="20"/>
                <w:szCs w:val="20"/>
              </w:rPr>
            </w:pPr>
            <w:r>
              <w:rPr>
                <w:sz w:val="20"/>
                <w:szCs w:val="20"/>
              </w:rPr>
              <w:t>86 913,6</w:t>
            </w:r>
          </w:p>
        </w:tc>
        <w:tc>
          <w:tcPr>
            <w:tcW w:w="1418" w:type="dxa"/>
          </w:tcPr>
          <w:p w:rsidR="00DD5F49" w:rsidRDefault="00DD5F49" w:rsidP="001D397B">
            <w:pPr>
              <w:pStyle w:val="Default"/>
              <w:rPr>
                <w:sz w:val="20"/>
                <w:szCs w:val="20"/>
              </w:rPr>
            </w:pPr>
            <w:r>
              <w:rPr>
                <w:sz w:val="20"/>
                <w:szCs w:val="20"/>
              </w:rPr>
              <w:t>94,6</w:t>
            </w:r>
          </w:p>
        </w:tc>
        <w:tc>
          <w:tcPr>
            <w:tcW w:w="1134" w:type="dxa"/>
          </w:tcPr>
          <w:p w:rsidR="00DD5F49" w:rsidRDefault="00DD5F49" w:rsidP="001D397B">
            <w:pPr>
              <w:pStyle w:val="Default"/>
              <w:rPr>
                <w:sz w:val="20"/>
                <w:szCs w:val="20"/>
              </w:rPr>
            </w:pPr>
            <w:r>
              <w:rPr>
                <w:sz w:val="20"/>
                <w:szCs w:val="20"/>
              </w:rPr>
              <w:t>91 993,0</w:t>
            </w:r>
          </w:p>
        </w:tc>
        <w:tc>
          <w:tcPr>
            <w:tcW w:w="1276" w:type="dxa"/>
          </w:tcPr>
          <w:p w:rsidR="00DD5F49" w:rsidRDefault="00DD5F49" w:rsidP="001D397B">
            <w:pPr>
              <w:pStyle w:val="Default"/>
              <w:jc w:val="center"/>
              <w:rPr>
                <w:sz w:val="20"/>
                <w:szCs w:val="20"/>
              </w:rPr>
            </w:pPr>
            <w:r>
              <w:rPr>
                <w:sz w:val="20"/>
                <w:szCs w:val="20"/>
              </w:rPr>
              <w:t>94,5</w:t>
            </w:r>
          </w:p>
        </w:tc>
        <w:tc>
          <w:tcPr>
            <w:tcW w:w="1276" w:type="dxa"/>
          </w:tcPr>
          <w:p w:rsidR="00DD5F49" w:rsidRDefault="00DD5F49" w:rsidP="001D397B">
            <w:pPr>
              <w:pStyle w:val="Default"/>
              <w:jc w:val="center"/>
              <w:rPr>
                <w:sz w:val="20"/>
                <w:szCs w:val="20"/>
              </w:rPr>
            </w:pPr>
            <w:r>
              <w:rPr>
                <w:sz w:val="20"/>
                <w:szCs w:val="20"/>
              </w:rPr>
              <w:t>+88,2</w:t>
            </w:r>
          </w:p>
        </w:tc>
        <w:tc>
          <w:tcPr>
            <w:tcW w:w="1134" w:type="dxa"/>
          </w:tcPr>
          <w:p w:rsidR="00DD5F49" w:rsidRDefault="00DD5F49" w:rsidP="001D397B">
            <w:pPr>
              <w:pStyle w:val="Default"/>
              <w:rPr>
                <w:sz w:val="20"/>
                <w:szCs w:val="20"/>
              </w:rPr>
            </w:pPr>
            <w:r>
              <w:rPr>
                <w:sz w:val="20"/>
                <w:szCs w:val="20"/>
              </w:rPr>
              <w:t>+3,0</w:t>
            </w:r>
          </w:p>
        </w:tc>
        <w:tc>
          <w:tcPr>
            <w:tcW w:w="1700" w:type="dxa"/>
          </w:tcPr>
          <w:p w:rsidR="00DD5F49" w:rsidRDefault="00DD5F49" w:rsidP="001D397B">
            <w:pPr>
              <w:pStyle w:val="Default"/>
              <w:rPr>
                <w:sz w:val="20"/>
                <w:szCs w:val="20"/>
              </w:rPr>
            </w:pPr>
            <w:r>
              <w:rPr>
                <w:sz w:val="20"/>
                <w:szCs w:val="20"/>
              </w:rPr>
              <w:t>+5,8</w:t>
            </w:r>
          </w:p>
        </w:tc>
      </w:tr>
    </w:tbl>
    <w:p w:rsidR="00DD5F49" w:rsidRDefault="00DD5F49" w:rsidP="001D397B">
      <w:pPr>
        <w:pStyle w:val="af1"/>
        <w:spacing w:line="240" w:lineRule="auto"/>
        <w:ind w:firstLine="709"/>
        <w:rPr>
          <w:szCs w:val="28"/>
        </w:rPr>
      </w:pPr>
      <w:r>
        <w:rPr>
          <w:szCs w:val="28"/>
        </w:rPr>
        <w:t>П</w:t>
      </w:r>
      <w:r w:rsidRPr="00066217">
        <w:rPr>
          <w:szCs w:val="28"/>
        </w:rPr>
        <w:t xml:space="preserve">рогнозируемая сумма поступлений налога на доходы физических лиц в </w:t>
      </w:r>
      <w:r>
        <w:rPr>
          <w:szCs w:val="28"/>
        </w:rPr>
        <w:t xml:space="preserve">районный </w:t>
      </w:r>
      <w:r w:rsidRPr="00066217">
        <w:rPr>
          <w:szCs w:val="28"/>
        </w:rPr>
        <w:t xml:space="preserve">бюджет </w:t>
      </w:r>
      <w:r>
        <w:rPr>
          <w:szCs w:val="28"/>
        </w:rPr>
        <w:t>в 2016</w:t>
      </w:r>
      <w:r w:rsidRPr="00066217">
        <w:rPr>
          <w:szCs w:val="28"/>
        </w:rPr>
        <w:t xml:space="preserve"> году определена в сумме </w:t>
      </w:r>
      <w:r>
        <w:rPr>
          <w:szCs w:val="28"/>
        </w:rPr>
        <w:t>91 993,0</w:t>
      </w:r>
      <w:r w:rsidRPr="00066217">
        <w:rPr>
          <w:szCs w:val="28"/>
        </w:rPr>
        <w:t xml:space="preserve"> тыс. руб</w:t>
      </w:r>
      <w:r>
        <w:rPr>
          <w:szCs w:val="28"/>
        </w:rPr>
        <w:t>лей,</w:t>
      </w:r>
      <w:r w:rsidRPr="00E6480A">
        <w:rPr>
          <w:szCs w:val="28"/>
        </w:rPr>
        <w:t xml:space="preserve"> </w:t>
      </w:r>
      <w:r>
        <w:rPr>
          <w:szCs w:val="28"/>
        </w:rPr>
        <w:t>увеличение</w:t>
      </w:r>
      <w:r w:rsidRPr="00E6480A">
        <w:rPr>
          <w:szCs w:val="28"/>
        </w:rPr>
        <w:t xml:space="preserve"> темпа роста к исполнению за 201</w:t>
      </w:r>
      <w:r>
        <w:rPr>
          <w:szCs w:val="28"/>
        </w:rPr>
        <w:t>4</w:t>
      </w:r>
      <w:r w:rsidRPr="00E6480A">
        <w:rPr>
          <w:szCs w:val="28"/>
        </w:rPr>
        <w:t xml:space="preserve"> год составит </w:t>
      </w:r>
      <w:r>
        <w:rPr>
          <w:szCs w:val="28"/>
        </w:rPr>
        <w:t>88,2</w:t>
      </w:r>
      <w:r w:rsidRPr="00E6480A">
        <w:rPr>
          <w:szCs w:val="28"/>
        </w:rPr>
        <w:t xml:space="preserve"> процентов, увеличение к ожидаемому исполнению за 201</w:t>
      </w:r>
      <w:r>
        <w:rPr>
          <w:szCs w:val="28"/>
        </w:rPr>
        <w:t>5</w:t>
      </w:r>
      <w:r w:rsidRPr="00E6480A">
        <w:rPr>
          <w:szCs w:val="28"/>
        </w:rPr>
        <w:t xml:space="preserve"> год составит </w:t>
      </w:r>
      <w:r>
        <w:rPr>
          <w:szCs w:val="28"/>
        </w:rPr>
        <w:t>5,8</w:t>
      </w:r>
      <w:r w:rsidRPr="00E6480A">
        <w:rPr>
          <w:szCs w:val="28"/>
        </w:rPr>
        <w:t xml:space="preserve"> процентов</w:t>
      </w:r>
      <w:r>
        <w:rPr>
          <w:szCs w:val="28"/>
        </w:rPr>
        <w:t>.</w:t>
      </w:r>
    </w:p>
    <w:p w:rsidR="00DD5F49" w:rsidRDefault="00DD5F49" w:rsidP="001D397B">
      <w:pPr>
        <w:pStyle w:val="af1"/>
        <w:spacing w:line="240" w:lineRule="auto"/>
        <w:ind w:firstLine="709"/>
        <w:rPr>
          <w:szCs w:val="28"/>
        </w:rPr>
      </w:pPr>
      <w:r w:rsidRPr="00066217">
        <w:rPr>
          <w:szCs w:val="28"/>
        </w:rPr>
        <w:t xml:space="preserve">Прогнозируемая сумма налога, подлежащая зачислению в </w:t>
      </w:r>
      <w:r>
        <w:rPr>
          <w:szCs w:val="28"/>
        </w:rPr>
        <w:t xml:space="preserve">районный </w:t>
      </w:r>
      <w:r w:rsidRPr="00066217">
        <w:rPr>
          <w:szCs w:val="28"/>
        </w:rPr>
        <w:t>бюджет, в общем объеме доходов в 201</w:t>
      </w:r>
      <w:r>
        <w:rPr>
          <w:szCs w:val="28"/>
        </w:rPr>
        <w:t>6</w:t>
      </w:r>
      <w:r w:rsidRPr="00066217">
        <w:rPr>
          <w:szCs w:val="28"/>
        </w:rPr>
        <w:t xml:space="preserve"> году составит </w:t>
      </w:r>
      <w:r>
        <w:rPr>
          <w:szCs w:val="28"/>
        </w:rPr>
        <w:t>25,9</w:t>
      </w:r>
      <w:r w:rsidRPr="00066217">
        <w:rPr>
          <w:szCs w:val="28"/>
        </w:rPr>
        <w:t xml:space="preserve"> %.</w:t>
      </w:r>
      <w:r>
        <w:rPr>
          <w:szCs w:val="28"/>
        </w:rPr>
        <w:t xml:space="preserve"> </w:t>
      </w:r>
    </w:p>
    <w:p w:rsidR="00DD5F49" w:rsidRPr="00E6480A" w:rsidRDefault="00DD5F49" w:rsidP="001D397B">
      <w:pPr>
        <w:pStyle w:val="Default"/>
        <w:ind w:firstLine="709"/>
        <w:rPr>
          <w:sz w:val="28"/>
          <w:szCs w:val="28"/>
        </w:rPr>
      </w:pPr>
      <w:r w:rsidRPr="00E6480A">
        <w:rPr>
          <w:sz w:val="28"/>
          <w:szCs w:val="28"/>
        </w:rPr>
        <w:t xml:space="preserve">Прогноз поступления НДФЛ определён на основании </w:t>
      </w:r>
      <w:r w:rsidRPr="006B091F">
        <w:rPr>
          <w:sz w:val="28"/>
          <w:szCs w:val="28"/>
        </w:rPr>
        <w:t>информаци</w:t>
      </w:r>
      <w:r>
        <w:rPr>
          <w:sz w:val="28"/>
          <w:szCs w:val="28"/>
        </w:rPr>
        <w:t>и</w:t>
      </w:r>
      <w:r w:rsidRPr="006B091F">
        <w:rPr>
          <w:sz w:val="28"/>
          <w:szCs w:val="28"/>
        </w:rPr>
        <w:t xml:space="preserve"> Управления федеральной налоговой службы по Нижегородской области</w:t>
      </w:r>
      <w:r w:rsidRPr="00E6480A">
        <w:rPr>
          <w:sz w:val="28"/>
          <w:szCs w:val="28"/>
        </w:rPr>
        <w:t xml:space="preserve">. </w:t>
      </w:r>
    </w:p>
    <w:p w:rsidR="00DD5F49" w:rsidRPr="00E6480A" w:rsidRDefault="00DD5F49" w:rsidP="001D397B">
      <w:pPr>
        <w:pStyle w:val="Default"/>
        <w:ind w:firstLine="709"/>
        <w:rPr>
          <w:sz w:val="28"/>
          <w:szCs w:val="28"/>
        </w:rPr>
      </w:pPr>
      <w:r w:rsidRPr="00E6480A">
        <w:rPr>
          <w:sz w:val="28"/>
          <w:szCs w:val="28"/>
        </w:rPr>
        <w:t xml:space="preserve">При прогнозе поступлений НДФЛ были учтены следующие факторы: </w:t>
      </w:r>
    </w:p>
    <w:p w:rsidR="00DD5F49" w:rsidRPr="00E6480A" w:rsidRDefault="00DD5F49" w:rsidP="001D397B">
      <w:pPr>
        <w:pStyle w:val="Default"/>
        <w:ind w:firstLine="709"/>
        <w:rPr>
          <w:sz w:val="28"/>
          <w:szCs w:val="28"/>
        </w:rPr>
      </w:pPr>
      <w:r w:rsidRPr="00E6480A">
        <w:rPr>
          <w:sz w:val="28"/>
          <w:szCs w:val="28"/>
        </w:rPr>
        <w:t xml:space="preserve">– фактическое поступление налога на доходы физических лиц за </w:t>
      </w:r>
      <w:r>
        <w:rPr>
          <w:sz w:val="28"/>
          <w:szCs w:val="28"/>
        </w:rPr>
        <w:t>1 полугодие</w:t>
      </w:r>
      <w:r w:rsidRPr="00E6480A">
        <w:rPr>
          <w:sz w:val="28"/>
          <w:szCs w:val="28"/>
        </w:rPr>
        <w:t xml:space="preserve">  201</w:t>
      </w:r>
      <w:r>
        <w:rPr>
          <w:sz w:val="28"/>
          <w:szCs w:val="28"/>
        </w:rPr>
        <w:t>5</w:t>
      </w:r>
      <w:r w:rsidRPr="00E6480A">
        <w:rPr>
          <w:sz w:val="28"/>
          <w:szCs w:val="28"/>
        </w:rPr>
        <w:t xml:space="preserve"> года; </w:t>
      </w:r>
    </w:p>
    <w:p w:rsidR="00DD5F49" w:rsidRPr="00E6480A" w:rsidRDefault="00DD5F49" w:rsidP="001D397B">
      <w:pPr>
        <w:pStyle w:val="af1"/>
        <w:spacing w:line="240" w:lineRule="auto"/>
        <w:ind w:firstLine="709"/>
        <w:rPr>
          <w:szCs w:val="28"/>
        </w:rPr>
      </w:pPr>
      <w:r w:rsidRPr="00E6480A">
        <w:rPr>
          <w:szCs w:val="28"/>
        </w:rPr>
        <w:t>– увеличение суммы предоставленных имущественных и стандартных (на детей) налоговых вычетов и, как следствие, увеличение сумм возврата НДФЛ на расчётные счета налогоплательщиков.</w:t>
      </w:r>
    </w:p>
    <w:p w:rsidR="00DD5F49" w:rsidRDefault="00DD5F49" w:rsidP="00DD5F49">
      <w:pPr>
        <w:pStyle w:val="af1"/>
        <w:ind w:firstLine="902"/>
        <w:rPr>
          <w:b/>
          <w:i/>
          <w:szCs w:val="28"/>
        </w:rPr>
      </w:pPr>
    </w:p>
    <w:p w:rsidR="00DD5F49" w:rsidRDefault="00DD5F49" w:rsidP="00DD5F49">
      <w:pPr>
        <w:pStyle w:val="af1"/>
        <w:ind w:firstLine="902"/>
        <w:rPr>
          <w:b/>
          <w:i/>
          <w:szCs w:val="28"/>
        </w:rPr>
      </w:pPr>
      <w:r w:rsidRPr="00066217">
        <w:rPr>
          <w:b/>
          <w:i/>
          <w:szCs w:val="28"/>
        </w:rPr>
        <w:t>НАЛОГИ НА СОВОКУПНЫЙ ДОХОД</w:t>
      </w:r>
    </w:p>
    <w:p w:rsidR="00DD5F49" w:rsidRDefault="00DD5F49" w:rsidP="001D397B">
      <w:pPr>
        <w:pStyle w:val="af1"/>
        <w:spacing w:line="240" w:lineRule="auto"/>
        <w:ind w:firstLine="709"/>
        <w:rPr>
          <w:szCs w:val="28"/>
        </w:rPr>
      </w:pPr>
      <w:r>
        <w:rPr>
          <w:szCs w:val="28"/>
        </w:rPr>
        <w:t>С</w:t>
      </w:r>
      <w:r w:rsidRPr="00066217">
        <w:rPr>
          <w:szCs w:val="28"/>
        </w:rPr>
        <w:t xml:space="preserve">умма поступлений по налогам на совокупный доход в </w:t>
      </w:r>
      <w:r>
        <w:rPr>
          <w:szCs w:val="28"/>
        </w:rPr>
        <w:t xml:space="preserve">районный </w:t>
      </w:r>
      <w:r w:rsidRPr="00066217">
        <w:rPr>
          <w:szCs w:val="28"/>
        </w:rPr>
        <w:t>бюджет составит в 201</w:t>
      </w:r>
      <w:r>
        <w:rPr>
          <w:szCs w:val="28"/>
        </w:rPr>
        <w:t>6</w:t>
      </w:r>
      <w:r w:rsidRPr="00066217">
        <w:rPr>
          <w:szCs w:val="28"/>
        </w:rPr>
        <w:t xml:space="preserve"> году  </w:t>
      </w:r>
      <w:r>
        <w:rPr>
          <w:szCs w:val="28"/>
        </w:rPr>
        <w:t>4 362,0</w:t>
      </w:r>
      <w:r w:rsidRPr="00066217">
        <w:rPr>
          <w:szCs w:val="28"/>
        </w:rPr>
        <w:t xml:space="preserve"> тыс. руб</w:t>
      </w:r>
      <w:r>
        <w:rPr>
          <w:szCs w:val="28"/>
        </w:rPr>
        <w:t>лей или  4,9% от суммы налоговых поступлений в 2016 году.</w:t>
      </w:r>
    </w:p>
    <w:p w:rsidR="00DD5F49" w:rsidRDefault="00DD5F49" w:rsidP="00DD5F49">
      <w:pPr>
        <w:pStyle w:val="af1"/>
        <w:ind w:firstLine="709"/>
        <w:jc w:val="right"/>
        <w:rPr>
          <w:szCs w:val="28"/>
        </w:rPr>
      </w:pPr>
      <w:r>
        <w:rPr>
          <w:sz w:val="23"/>
          <w:szCs w:val="23"/>
        </w:rPr>
        <w:t>Таблица 5</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418"/>
        <w:gridCol w:w="1275"/>
        <w:gridCol w:w="1134"/>
        <w:gridCol w:w="1418"/>
        <w:gridCol w:w="1134"/>
        <w:gridCol w:w="1276"/>
        <w:gridCol w:w="1275"/>
        <w:gridCol w:w="1276"/>
        <w:gridCol w:w="1559"/>
      </w:tblGrid>
      <w:tr w:rsidR="00DD5F49" w:rsidTr="001D397B">
        <w:trPr>
          <w:trHeight w:val="205"/>
        </w:trPr>
        <w:tc>
          <w:tcPr>
            <w:tcW w:w="3085" w:type="dxa"/>
            <w:vMerge w:val="restart"/>
          </w:tcPr>
          <w:p w:rsidR="00DD5F49" w:rsidRDefault="00DD5F49" w:rsidP="001D397B">
            <w:pPr>
              <w:pStyle w:val="Default"/>
              <w:rPr>
                <w:sz w:val="20"/>
                <w:szCs w:val="20"/>
              </w:rPr>
            </w:pPr>
          </w:p>
        </w:tc>
        <w:tc>
          <w:tcPr>
            <w:tcW w:w="1418" w:type="dxa"/>
            <w:vMerge w:val="restart"/>
          </w:tcPr>
          <w:p w:rsidR="00DD5F49" w:rsidRDefault="00DD5F49" w:rsidP="001D397B">
            <w:pPr>
              <w:pStyle w:val="Default"/>
              <w:jc w:val="center"/>
              <w:rPr>
                <w:sz w:val="20"/>
                <w:szCs w:val="20"/>
              </w:rPr>
            </w:pPr>
            <w:r>
              <w:rPr>
                <w:sz w:val="20"/>
                <w:szCs w:val="20"/>
              </w:rPr>
              <w:t>Отчет</w:t>
            </w:r>
          </w:p>
          <w:p w:rsidR="00DD5F49" w:rsidRDefault="00DD5F49" w:rsidP="001D397B">
            <w:pPr>
              <w:pStyle w:val="Default"/>
              <w:jc w:val="center"/>
              <w:rPr>
                <w:sz w:val="20"/>
                <w:szCs w:val="20"/>
              </w:rPr>
            </w:pPr>
            <w:r>
              <w:rPr>
                <w:sz w:val="20"/>
                <w:szCs w:val="20"/>
              </w:rPr>
              <w:t>2014 год</w:t>
            </w:r>
          </w:p>
        </w:tc>
        <w:tc>
          <w:tcPr>
            <w:tcW w:w="3827" w:type="dxa"/>
            <w:gridSpan w:val="3"/>
          </w:tcPr>
          <w:p w:rsidR="00DD5F49" w:rsidRDefault="00DD5F49" w:rsidP="001D397B">
            <w:pPr>
              <w:pStyle w:val="Default"/>
              <w:jc w:val="center"/>
              <w:rPr>
                <w:sz w:val="20"/>
                <w:szCs w:val="20"/>
              </w:rPr>
            </w:pPr>
            <w:r>
              <w:rPr>
                <w:sz w:val="20"/>
                <w:szCs w:val="20"/>
              </w:rPr>
              <w:t>2015 год</w:t>
            </w:r>
          </w:p>
        </w:tc>
        <w:tc>
          <w:tcPr>
            <w:tcW w:w="2410" w:type="dxa"/>
            <w:gridSpan w:val="2"/>
          </w:tcPr>
          <w:p w:rsidR="00DD5F49" w:rsidRDefault="00DD5F49" w:rsidP="001D397B">
            <w:pPr>
              <w:pStyle w:val="Default"/>
              <w:jc w:val="center"/>
              <w:rPr>
                <w:sz w:val="20"/>
                <w:szCs w:val="20"/>
              </w:rPr>
            </w:pPr>
            <w:r>
              <w:rPr>
                <w:sz w:val="20"/>
                <w:szCs w:val="20"/>
              </w:rPr>
              <w:t>2016 год</w:t>
            </w:r>
          </w:p>
        </w:tc>
        <w:tc>
          <w:tcPr>
            <w:tcW w:w="4110" w:type="dxa"/>
            <w:gridSpan w:val="3"/>
          </w:tcPr>
          <w:p w:rsidR="00DD5F49" w:rsidRDefault="00DD5F49" w:rsidP="001D397B">
            <w:pPr>
              <w:pStyle w:val="Default"/>
              <w:jc w:val="center"/>
              <w:rPr>
                <w:sz w:val="20"/>
                <w:szCs w:val="20"/>
              </w:rPr>
            </w:pPr>
            <w:r>
              <w:rPr>
                <w:sz w:val="20"/>
                <w:szCs w:val="20"/>
              </w:rPr>
              <w:t>Темп прироста 2016 года, %</w:t>
            </w:r>
          </w:p>
        </w:tc>
      </w:tr>
      <w:tr w:rsidR="00DD5F49" w:rsidTr="001D397B">
        <w:trPr>
          <w:trHeight w:val="550"/>
        </w:trPr>
        <w:tc>
          <w:tcPr>
            <w:tcW w:w="3085" w:type="dxa"/>
            <w:vMerge/>
          </w:tcPr>
          <w:p w:rsidR="00DD5F49" w:rsidRDefault="00DD5F49" w:rsidP="001D397B">
            <w:pPr>
              <w:pStyle w:val="Default"/>
              <w:rPr>
                <w:sz w:val="20"/>
                <w:szCs w:val="20"/>
              </w:rPr>
            </w:pPr>
          </w:p>
        </w:tc>
        <w:tc>
          <w:tcPr>
            <w:tcW w:w="1418" w:type="dxa"/>
            <w:vMerge/>
          </w:tcPr>
          <w:p w:rsidR="00DD5F49" w:rsidRDefault="00DD5F49" w:rsidP="001D397B">
            <w:pPr>
              <w:pStyle w:val="Default"/>
              <w:rPr>
                <w:sz w:val="20"/>
                <w:szCs w:val="20"/>
              </w:rPr>
            </w:pPr>
          </w:p>
        </w:tc>
        <w:tc>
          <w:tcPr>
            <w:tcW w:w="1275" w:type="dxa"/>
          </w:tcPr>
          <w:p w:rsidR="00DD5F49" w:rsidRDefault="00DD5F49" w:rsidP="001D397B">
            <w:pPr>
              <w:pStyle w:val="Default"/>
              <w:rPr>
                <w:sz w:val="20"/>
                <w:szCs w:val="20"/>
              </w:rPr>
            </w:pPr>
            <w:r>
              <w:rPr>
                <w:sz w:val="20"/>
                <w:szCs w:val="20"/>
              </w:rPr>
              <w:t xml:space="preserve">уточ. бюджет </w:t>
            </w:r>
          </w:p>
        </w:tc>
        <w:tc>
          <w:tcPr>
            <w:tcW w:w="1134" w:type="dxa"/>
          </w:tcPr>
          <w:p w:rsidR="00DD5F49" w:rsidRDefault="00DD5F49" w:rsidP="001D397B">
            <w:pPr>
              <w:pStyle w:val="Default"/>
              <w:rPr>
                <w:sz w:val="20"/>
                <w:szCs w:val="20"/>
              </w:rPr>
            </w:pPr>
            <w:r>
              <w:rPr>
                <w:sz w:val="20"/>
                <w:szCs w:val="20"/>
              </w:rPr>
              <w:t xml:space="preserve">оценка </w:t>
            </w:r>
          </w:p>
        </w:tc>
        <w:tc>
          <w:tcPr>
            <w:tcW w:w="1418" w:type="dxa"/>
          </w:tcPr>
          <w:p w:rsidR="00DD5F49" w:rsidRDefault="00DD5F49" w:rsidP="001D397B">
            <w:pPr>
              <w:pStyle w:val="Default"/>
              <w:rPr>
                <w:sz w:val="20"/>
                <w:szCs w:val="20"/>
              </w:rPr>
            </w:pPr>
            <w:r>
              <w:rPr>
                <w:sz w:val="20"/>
                <w:szCs w:val="20"/>
              </w:rPr>
              <w:t xml:space="preserve">структура, % (от общего объема налоговых доходов) </w:t>
            </w:r>
          </w:p>
        </w:tc>
        <w:tc>
          <w:tcPr>
            <w:tcW w:w="1134" w:type="dxa"/>
          </w:tcPr>
          <w:p w:rsidR="00DD5F49" w:rsidRDefault="00DD5F49" w:rsidP="001D397B">
            <w:pPr>
              <w:pStyle w:val="Default"/>
              <w:rPr>
                <w:sz w:val="20"/>
                <w:szCs w:val="20"/>
              </w:rPr>
            </w:pPr>
            <w:r>
              <w:rPr>
                <w:sz w:val="20"/>
                <w:szCs w:val="20"/>
              </w:rPr>
              <w:t>проект</w:t>
            </w:r>
          </w:p>
        </w:tc>
        <w:tc>
          <w:tcPr>
            <w:tcW w:w="1276" w:type="dxa"/>
          </w:tcPr>
          <w:p w:rsidR="00DD5F49" w:rsidRDefault="00DD5F49" w:rsidP="001D397B">
            <w:pPr>
              <w:pStyle w:val="Default"/>
              <w:rPr>
                <w:sz w:val="20"/>
                <w:szCs w:val="20"/>
              </w:rPr>
            </w:pPr>
            <w:r>
              <w:rPr>
                <w:sz w:val="20"/>
                <w:szCs w:val="20"/>
              </w:rPr>
              <w:t>структура, % (от общего объема налоговых доходов)</w:t>
            </w:r>
          </w:p>
        </w:tc>
        <w:tc>
          <w:tcPr>
            <w:tcW w:w="1275" w:type="dxa"/>
          </w:tcPr>
          <w:p w:rsidR="00DD5F49" w:rsidRDefault="00DD5F49" w:rsidP="001D397B">
            <w:pPr>
              <w:pStyle w:val="Default"/>
              <w:rPr>
                <w:sz w:val="20"/>
                <w:szCs w:val="20"/>
              </w:rPr>
            </w:pPr>
            <w:r>
              <w:rPr>
                <w:sz w:val="20"/>
                <w:szCs w:val="20"/>
              </w:rPr>
              <w:t xml:space="preserve">к исполне-нию за 2014 год </w:t>
            </w:r>
          </w:p>
          <w:p w:rsidR="00DD5F49" w:rsidRDefault="00DD5F49" w:rsidP="001D397B">
            <w:pPr>
              <w:pStyle w:val="Default"/>
              <w:rPr>
                <w:sz w:val="20"/>
                <w:szCs w:val="20"/>
              </w:rPr>
            </w:pPr>
          </w:p>
        </w:tc>
        <w:tc>
          <w:tcPr>
            <w:tcW w:w="1276" w:type="dxa"/>
          </w:tcPr>
          <w:p w:rsidR="00DD5F49" w:rsidRDefault="00DD5F49" w:rsidP="001D397B">
            <w:pPr>
              <w:pStyle w:val="Default"/>
              <w:rPr>
                <w:sz w:val="20"/>
                <w:szCs w:val="20"/>
              </w:rPr>
            </w:pPr>
            <w:r>
              <w:rPr>
                <w:sz w:val="20"/>
                <w:szCs w:val="20"/>
              </w:rPr>
              <w:t xml:space="preserve">к уточнён-ному плану на 2015 год </w:t>
            </w:r>
          </w:p>
        </w:tc>
        <w:tc>
          <w:tcPr>
            <w:tcW w:w="1559" w:type="dxa"/>
          </w:tcPr>
          <w:p w:rsidR="00DD5F49" w:rsidRDefault="00DD5F49" w:rsidP="001D397B">
            <w:pPr>
              <w:pStyle w:val="Default"/>
              <w:rPr>
                <w:sz w:val="20"/>
                <w:szCs w:val="20"/>
              </w:rPr>
            </w:pPr>
            <w:r>
              <w:rPr>
                <w:sz w:val="20"/>
                <w:szCs w:val="20"/>
              </w:rPr>
              <w:t xml:space="preserve">к ожидаемому исполнению за 2015 год </w:t>
            </w:r>
          </w:p>
          <w:p w:rsidR="00DD5F49" w:rsidRDefault="00DD5F49" w:rsidP="001D397B">
            <w:pPr>
              <w:pStyle w:val="Default"/>
              <w:rPr>
                <w:sz w:val="20"/>
                <w:szCs w:val="20"/>
              </w:rPr>
            </w:pPr>
          </w:p>
        </w:tc>
      </w:tr>
      <w:tr w:rsidR="00DD5F49" w:rsidTr="001D397B">
        <w:trPr>
          <w:trHeight w:val="320"/>
        </w:trPr>
        <w:tc>
          <w:tcPr>
            <w:tcW w:w="3085" w:type="dxa"/>
          </w:tcPr>
          <w:p w:rsidR="00DD5F49" w:rsidRDefault="00DD5F49" w:rsidP="001D397B">
            <w:pPr>
              <w:pStyle w:val="Default"/>
              <w:rPr>
                <w:sz w:val="20"/>
                <w:szCs w:val="20"/>
              </w:rPr>
            </w:pPr>
            <w:r>
              <w:rPr>
                <w:szCs w:val="28"/>
              </w:rPr>
              <w:t>налог</w:t>
            </w:r>
            <w:r w:rsidRPr="00066217">
              <w:rPr>
                <w:szCs w:val="28"/>
              </w:rPr>
              <w:t xml:space="preserve"> на совокупный доход</w:t>
            </w:r>
          </w:p>
        </w:tc>
        <w:tc>
          <w:tcPr>
            <w:tcW w:w="1418" w:type="dxa"/>
          </w:tcPr>
          <w:p w:rsidR="00DD5F49" w:rsidRDefault="00DD5F49" w:rsidP="001D397B">
            <w:pPr>
              <w:pStyle w:val="Default"/>
              <w:rPr>
                <w:sz w:val="20"/>
                <w:szCs w:val="20"/>
              </w:rPr>
            </w:pPr>
            <w:r>
              <w:rPr>
                <w:sz w:val="20"/>
                <w:szCs w:val="20"/>
              </w:rPr>
              <w:t>4 077,7</w:t>
            </w:r>
          </w:p>
        </w:tc>
        <w:tc>
          <w:tcPr>
            <w:tcW w:w="1275" w:type="dxa"/>
          </w:tcPr>
          <w:p w:rsidR="00DD5F49" w:rsidRDefault="00DD5F49" w:rsidP="001D397B">
            <w:pPr>
              <w:pStyle w:val="Default"/>
              <w:rPr>
                <w:sz w:val="20"/>
                <w:szCs w:val="20"/>
              </w:rPr>
            </w:pPr>
            <w:r>
              <w:rPr>
                <w:sz w:val="20"/>
                <w:szCs w:val="20"/>
              </w:rPr>
              <w:t>4 114,0</w:t>
            </w:r>
          </w:p>
        </w:tc>
        <w:tc>
          <w:tcPr>
            <w:tcW w:w="1134" w:type="dxa"/>
          </w:tcPr>
          <w:p w:rsidR="00DD5F49" w:rsidRDefault="00DD5F49" w:rsidP="001D397B">
            <w:pPr>
              <w:pStyle w:val="Default"/>
              <w:rPr>
                <w:sz w:val="20"/>
                <w:szCs w:val="20"/>
              </w:rPr>
            </w:pPr>
            <w:r>
              <w:rPr>
                <w:sz w:val="20"/>
                <w:szCs w:val="20"/>
              </w:rPr>
              <w:t>4 080,0</w:t>
            </w:r>
          </w:p>
        </w:tc>
        <w:tc>
          <w:tcPr>
            <w:tcW w:w="1418" w:type="dxa"/>
          </w:tcPr>
          <w:p w:rsidR="00DD5F49" w:rsidRDefault="00DD5F49" w:rsidP="001D397B">
            <w:pPr>
              <w:pStyle w:val="Default"/>
              <w:rPr>
                <w:sz w:val="20"/>
                <w:szCs w:val="20"/>
              </w:rPr>
            </w:pPr>
            <w:r>
              <w:rPr>
                <w:sz w:val="20"/>
                <w:szCs w:val="20"/>
              </w:rPr>
              <w:t>4,4</w:t>
            </w:r>
          </w:p>
        </w:tc>
        <w:tc>
          <w:tcPr>
            <w:tcW w:w="1134" w:type="dxa"/>
          </w:tcPr>
          <w:p w:rsidR="00DD5F49" w:rsidRDefault="00DD5F49" w:rsidP="001D397B">
            <w:pPr>
              <w:pStyle w:val="Default"/>
              <w:rPr>
                <w:sz w:val="20"/>
                <w:szCs w:val="20"/>
              </w:rPr>
            </w:pPr>
            <w:r>
              <w:rPr>
                <w:sz w:val="20"/>
                <w:szCs w:val="20"/>
              </w:rPr>
              <w:t>4 362,0</w:t>
            </w:r>
          </w:p>
        </w:tc>
        <w:tc>
          <w:tcPr>
            <w:tcW w:w="1276" w:type="dxa"/>
          </w:tcPr>
          <w:p w:rsidR="00DD5F49" w:rsidRDefault="00DD5F49" w:rsidP="001D397B">
            <w:pPr>
              <w:pStyle w:val="Default"/>
              <w:jc w:val="center"/>
              <w:rPr>
                <w:sz w:val="20"/>
                <w:szCs w:val="20"/>
              </w:rPr>
            </w:pPr>
            <w:r>
              <w:rPr>
                <w:sz w:val="20"/>
                <w:szCs w:val="20"/>
              </w:rPr>
              <w:t>4,9</w:t>
            </w:r>
          </w:p>
        </w:tc>
        <w:tc>
          <w:tcPr>
            <w:tcW w:w="1275" w:type="dxa"/>
          </w:tcPr>
          <w:p w:rsidR="00DD5F49" w:rsidRDefault="00DD5F49" w:rsidP="001D397B">
            <w:pPr>
              <w:pStyle w:val="Default"/>
              <w:jc w:val="center"/>
              <w:rPr>
                <w:sz w:val="20"/>
                <w:szCs w:val="20"/>
              </w:rPr>
            </w:pPr>
            <w:r>
              <w:rPr>
                <w:sz w:val="20"/>
                <w:szCs w:val="20"/>
              </w:rPr>
              <w:t>+7,0</w:t>
            </w:r>
          </w:p>
        </w:tc>
        <w:tc>
          <w:tcPr>
            <w:tcW w:w="1276" w:type="dxa"/>
          </w:tcPr>
          <w:p w:rsidR="00DD5F49" w:rsidRDefault="00DD5F49" w:rsidP="001D397B">
            <w:pPr>
              <w:pStyle w:val="Default"/>
              <w:rPr>
                <w:sz w:val="20"/>
                <w:szCs w:val="20"/>
              </w:rPr>
            </w:pPr>
            <w:r>
              <w:rPr>
                <w:sz w:val="20"/>
                <w:szCs w:val="20"/>
              </w:rPr>
              <w:t>+6,0</w:t>
            </w:r>
          </w:p>
        </w:tc>
        <w:tc>
          <w:tcPr>
            <w:tcW w:w="1559" w:type="dxa"/>
          </w:tcPr>
          <w:p w:rsidR="00DD5F49" w:rsidRDefault="00DD5F49" w:rsidP="001D397B">
            <w:pPr>
              <w:pStyle w:val="Default"/>
              <w:rPr>
                <w:sz w:val="20"/>
                <w:szCs w:val="20"/>
              </w:rPr>
            </w:pPr>
            <w:r>
              <w:rPr>
                <w:sz w:val="20"/>
                <w:szCs w:val="20"/>
              </w:rPr>
              <w:t>+6,9</w:t>
            </w:r>
          </w:p>
        </w:tc>
      </w:tr>
    </w:tbl>
    <w:p w:rsidR="00DD5F49" w:rsidRDefault="00DD5F49" w:rsidP="00DD5F49">
      <w:pPr>
        <w:pStyle w:val="af1"/>
        <w:ind w:firstLine="709"/>
        <w:rPr>
          <w:szCs w:val="28"/>
        </w:rPr>
      </w:pPr>
      <w:r>
        <w:rPr>
          <w:szCs w:val="28"/>
        </w:rPr>
        <w:t>С</w:t>
      </w:r>
      <w:r w:rsidRPr="00066217">
        <w:rPr>
          <w:szCs w:val="28"/>
        </w:rPr>
        <w:t xml:space="preserve">умма налога, подлежащая зачислению в </w:t>
      </w:r>
      <w:r>
        <w:rPr>
          <w:szCs w:val="28"/>
        </w:rPr>
        <w:t xml:space="preserve">районный </w:t>
      </w:r>
      <w:r w:rsidRPr="00066217">
        <w:rPr>
          <w:szCs w:val="28"/>
        </w:rPr>
        <w:t>бюджет, в общем объеме доходов в 201</w:t>
      </w:r>
      <w:r>
        <w:rPr>
          <w:szCs w:val="28"/>
        </w:rPr>
        <w:t>6</w:t>
      </w:r>
      <w:r w:rsidRPr="00066217">
        <w:rPr>
          <w:szCs w:val="28"/>
        </w:rPr>
        <w:t xml:space="preserve"> году составит </w:t>
      </w:r>
      <w:r>
        <w:rPr>
          <w:szCs w:val="28"/>
        </w:rPr>
        <w:t>1,2</w:t>
      </w:r>
      <w:r w:rsidRPr="00066217">
        <w:rPr>
          <w:szCs w:val="28"/>
        </w:rPr>
        <w:t xml:space="preserve"> %.</w:t>
      </w:r>
      <w:r>
        <w:rPr>
          <w:szCs w:val="28"/>
        </w:rPr>
        <w:t xml:space="preserve"> </w:t>
      </w:r>
    </w:p>
    <w:p w:rsidR="00DD5F49" w:rsidRDefault="00DD5F49" w:rsidP="001D397B">
      <w:pPr>
        <w:pStyle w:val="Courier14"/>
        <w:ind w:firstLine="709"/>
        <w:rPr>
          <w:rFonts w:ascii="Times New Roman" w:hAnsi="Times New Roman" w:cs="Times New Roman"/>
        </w:rPr>
      </w:pPr>
      <w:r w:rsidRPr="00747DF3">
        <w:rPr>
          <w:rFonts w:ascii="Times New Roman" w:hAnsi="Times New Roman" w:cs="Times New Roman"/>
        </w:rPr>
        <w:lastRenderedPageBreak/>
        <w:t xml:space="preserve">Сумма </w:t>
      </w:r>
      <w:r w:rsidRPr="008910D7">
        <w:rPr>
          <w:rFonts w:ascii="Times New Roman" w:hAnsi="Times New Roman" w:cs="Times New Roman"/>
          <w:b/>
        </w:rPr>
        <w:t>единого налога на вмененный доход для отдельных видов деятельности</w:t>
      </w:r>
      <w:r w:rsidRPr="00747DF3">
        <w:rPr>
          <w:rFonts w:ascii="Times New Roman" w:hAnsi="Times New Roman" w:cs="Times New Roman"/>
        </w:rPr>
        <w:t>, рассчитана с учетом:</w:t>
      </w:r>
    </w:p>
    <w:p w:rsidR="00DD5F49" w:rsidRPr="00747DF3" w:rsidRDefault="00DD5F49" w:rsidP="001D397B">
      <w:pPr>
        <w:pStyle w:val="Courier14"/>
        <w:ind w:firstLine="709"/>
        <w:rPr>
          <w:rFonts w:ascii="Times New Roman" w:hAnsi="Times New Roman" w:cs="Times New Roman"/>
        </w:rPr>
      </w:pPr>
      <w:r w:rsidRPr="00747DF3">
        <w:rPr>
          <w:rFonts w:ascii="Times New Roman" w:hAnsi="Times New Roman" w:cs="Times New Roman"/>
        </w:rPr>
        <w:t xml:space="preserve"> - фактическо</w:t>
      </w:r>
      <w:r>
        <w:rPr>
          <w:rFonts w:ascii="Times New Roman" w:hAnsi="Times New Roman" w:cs="Times New Roman"/>
        </w:rPr>
        <w:t>го</w:t>
      </w:r>
      <w:r w:rsidRPr="00747DF3">
        <w:rPr>
          <w:rFonts w:ascii="Times New Roman" w:hAnsi="Times New Roman" w:cs="Times New Roman"/>
        </w:rPr>
        <w:t xml:space="preserve"> поступлени</w:t>
      </w:r>
      <w:r>
        <w:rPr>
          <w:rFonts w:ascii="Times New Roman" w:hAnsi="Times New Roman" w:cs="Times New Roman"/>
        </w:rPr>
        <w:t>я</w:t>
      </w:r>
      <w:r w:rsidRPr="00747DF3">
        <w:rPr>
          <w:rFonts w:ascii="Times New Roman" w:hAnsi="Times New Roman" w:cs="Times New Roman"/>
        </w:rPr>
        <w:t xml:space="preserve"> налога за </w:t>
      </w:r>
      <w:r>
        <w:rPr>
          <w:rFonts w:ascii="Times New Roman" w:hAnsi="Times New Roman" w:cs="Times New Roman"/>
        </w:rPr>
        <w:t>текущий период</w:t>
      </w:r>
      <w:r w:rsidRPr="00747DF3">
        <w:rPr>
          <w:rFonts w:ascii="Times New Roman" w:hAnsi="Times New Roman" w:cs="Times New Roman"/>
        </w:rPr>
        <w:t xml:space="preserve"> 201</w:t>
      </w:r>
      <w:r>
        <w:rPr>
          <w:rFonts w:ascii="Times New Roman" w:hAnsi="Times New Roman" w:cs="Times New Roman"/>
        </w:rPr>
        <w:t>5</w:t>
      </w:r>
      <w:r w:rsidRPr="00747DF3">
        <w:rPr>
          <w:rFonts w:ascii="Times New Roman" w:hAnsi="Times New Roman" w:cs="Times New Roman"/>
        </w:rPr>
        <w:t xml:space="preserve"> года;</w:t>
      </w:r>
    </w:p>
    <w:p w:rsidR="00DD5F49" w:rsidRPr="00733D75" w:rsidRDefault="00DD5F49" w:rsidP="001D397B">
      <w:pPr>
        <w:pStyle w:val="Courier14"/>
        <w:ind w:firstLine="709"/>
        <w:rPr>
          <w:rFonts w:ascii="Times New Roman" w:hAnsi="Times New Roman" w:cs="Times New Roman"/>
        </w:rPr>
      </w:pPr>
      <w:r>
        <w:rPr>
          <w:rFonts w:ascii="Times New Roman" w:hAnsi="Times New Roman" w:cs="Times New Roman"/>
        </w:rPr>
        <w:t>- динамики</w:t>
      </w:r>
      <w:r w:rsidRPr="00733D75">
        <w:rPr>
          <w:rFonts w:ascii="Times New Roman" w:hAnsi="Times New Roman" w:cs="Times New Roman"/>
        </w:rPr>
        <w:t xml:space="preserve"> поступления налога за предыдущие годы;</w:t>
      </w:r>
    </w:p>
    <w:p w:rsidR="00DD5F49" w:rsidRPr="00B20221" w:rsidRDefault="00DD5F49" w:rsidP="001D397B">
      <w:pPr>
        <w:pStyle w:val="Courier14"/>
        <w:ind w:firstLine="709"/>
        <w:rPr>
          <w:rFonts w:ascii="Times New Roman" w:hAnsi="Times New Roman" w:cs="Times New Roman"/>
        </w:rPr>
      </w:pPr>
      <w:r w:rsidRPr="00B20221">
        <w:rPr>
          <w:rFonts w:ascii="Times New Roman" w:hAnsi="Times New Roman" w:cs="Times New Roman"/>
        </w:rPr>
        <w:t>- индекс</w:t>
      </w:r>
      <w:r>
        <w:rPr>
          <w:rFonts w:ascii="Times New Roman" w:hAnsi="Times New Roman" w:cs="Times New Roman"/>
        </w:rPr>
        <w:t>а</w:t>
      </w:r>
      <w:r w:rsidRPr="00B20221">
        <w:rPr>
          <w:rFonts w:ascii="Times New Roman" w:hAnsi="Times New Roman" w:cs="Times New Roman"/>
        </w:rPr>
        <w:t xml:space="preserve"> потребительских цен на 201</w:t>
      </w:r>
      <w:r>
        <w:rPr>
          <w:rFonts w:ascii="Times New Roman" w:hAnsi="Times New Roman" w:cs="Times New Roman"/>
        </w:rPr>
        <w:t>6</w:t>
      </w:r>
      <w:r w:rsidRPr="00B20221">
        <w:rPr>
          <w:rFonts w:ascii="Times New Roman" w:hAnsi="Times New Roman" w:cs="Times New Roman"/>
        </w:rPr>
        <w:t xml:space="preserve"> год в Российской Федерации в размере 10</w:t>
      </w:r>
      <w:r>
        <w:rPr>
          <w:rFonts w:ascii="Times New Roman" w:hAnsi="Times New Roman" w:cs="Times New Roman"/>
        </w:rPr>
        <w:t>7</w:t>
      </w:r>
      <w:r w:rsidRPr="00B20221">
        <w:rPr>
          <w:rFonts w:ascii="Times New Roman" w:hAnsi="Times New Roman" w:cs="Times New Roman"/>
        </w:rPr>
        <w:t>,</w:t>
      </w:r>
      <w:r>
        <w:rPr>
          <w:rFonts w:ascii="Times New Roman" w:hAnsi="Times New Roman" w:cs="Times New Roman"/>
        </w:rPr>
        <w:t>0</w:t>
      </w:r>
      <w:r w:rsidRPr="00B20221">
        <w:rPr>
          <w:rFonts w:ascii="Times New Roman" w:hAnsi="Times New Roman" w:cs="Times New Roman"/>
        </w:rPr>
        <w:t xml:space="preserve"> процента;</w:t>
      </w:r>
    </w:p>
    <w:p w:rsidR="00DD5F49" w:rsidRDefault="00DD5F49" w:rsidP="001D397B">
      <w:pPr>
        <w:pStyle w:val="Courier14"/>
        <w:ind w:firstLine="709"/>
        <w:rPr>
          <w:rFonts w:ascii="Times New Roman" w:hAnsi="Times New Roman" w:cs="Times New Roman"/>
        </w:rPr>
      </w:pPr>
      <w:r w:rsidRPr="00733D75">
        <w:rPr>
          <w:rFonts w:ascii="Times New Roman" w:hAnsi="Times New Roman" w:cs="Times New Roman"/>
        </w:rPr>
        <w:t>- отчет</w:t>
      </w:r>
      <w:r>
        <w:rPr>
          <w:rFonts w:ascii="Times New Roman" w:hAnsi="Times New Roman" w:cs="Times New Roman"/>
        </w:rPr>
        <w:t>а</w:t>
      </w:r>
      <w:r w:rsidRPr="00733D75">
        <w:rPr>
          <w:rFonts w:ascii="Times New Roman" w:hAnsi="Times New Roman" w:cs="Times New Roman"/>
        </w:rPr>
        <w:t xml:space="preserve"> Управления Федеральной налоговой службы по Нижегородской области по форме 5-ЕНВД «Отчет о налоговой базе и структуре начислений по единому налогу на вмененный доход для отдельных </w:t>
      </w:r>
      <w:r>
        <w:rPr>
          <w:rFonts w:ascii="Times New Roman" w:hAnsi="Times New Roman" w:cs="Times New Roman"/>
        </w:rPr>
        <w:t xml:space="preserve">видов деятельности» за 2014 год. </w:t>
      </w:r>
      <w:r w:rsidRPr="007726FC">
        <w:rPr>
          <w:rFonts w:ascii="Times New Roman" w:hAnsi="Times New Roman" w:cs="Times New Roman"/>
        </w:rPr>
        <w:t xml:space="preserve"> </w:t>
      </w:r>
    </w:p>
    <w:p w:rsidR="00DD5F49" w:rsidRPr="006D57F7" w:rsidRDefault="00DD5F49" w:rsidP="001D397B">
      <w:pPr>
        <w:pStyle w:val="Courier14"/>
        <w:ind w:firstLine="709"/>
        <w:rPr>
          <w:rFonts w:ascii="Times New Roman" w:hAnsi="Times New Roman" w:cs="Times New Roman"/>
        </w:rPr>
      </w:pPr>
      <w:r>
        <w:rPr>
          <w:rFonts w:ascii="Times New Roman" w:hAnsi="Times New Roman" w:cs="Times New Roman"/>
        </w:rPr>
        <w:t xml:space="preserve">Поступление единого налога на вмененный доход для отдельных видов деятельности </w:t>
      </w:r>
      <w:r w:rsidRPr="007726FC">
        <w:rPr>
          <w:rFonts w:ascii="Times New Roman" w:hAnsi="Times New Roman" w:cs="Times New Roman"/>
        </w:rPr>
        <w:t>составит на 201</w:t>
      </w:r>
      <w:r>
        <w:rPr>
          <w:rFonts w:ascii="Times New Roman" w:hAnsi="Times New Roman" w:cs="Times New Roman"/>
        </w:rPr>
        <w:t>6</w:t>
      </w:r>
      <w:r w:rsidRPr="007726FC">
        <w:rPr>
          <w:rFonts w:ascii="Times New Roman" w:hAnsi="Times New Roman" w:cs="Times New Roman"/>
        </w:rPr>
        <w:t xml:space="preserve"> год </w:t>
      </w:r>
      <w:r>
        <w:rPr>
          <w:rFonts w:ascii="Times New Roman" w:hAnsi="Times New Roman" w:cs="Times New Roman"/>
        </w:rPr>
        <w:t xml:space="preserve">4 084,5 </w:t>
      </w:r>
      <w:r w:rsidRPr="007726FC">
        <w:rPr>
          <w:rFonts w:ascii="Times New Roman" w:hAnsi="Times New Roman" w:cs="Times New Roman"/>
        </w:rPr>
        <w:t>тыс. руб</w:t>
      </w:r>
      <w:r>
        <w:rPr>
          <w:rFonts w:ascii="Times New Roman" w:hAnsi="Times New Roman" w:cs="Times New Roman"/>
        </w:rPr>
        <w:t>лей или 4,2%</w:t>
      </w:r>
      <w:r w:rsidRPr="009F798B">
        <w:t xml:space="preserve"> </w:t>
      </w:r>
      <w:r w:rsidRPr="006D57F7">
        <w:rPr>
          <w:rFonts w:ascii="Times New Roman" w:hAnsi="Times New Roman" w:cs="Times New Roman"/>
        </w:rPr>
        <w:t>от суммы налоговых доходов.</w:t>
      </w:r>
    </w:p>
    <w:p w:rsidR="00DD5F49" w:rsidRPr="008910D7" w:rsidRDefault="00DD5F49" w:rsidP="001D397B">
      <w:pPr>
        <w:jc w:val="both"/>
        <w:rPr>
          <w:bCs/>
          <w:sz w:val="28"/>
          <w:szCs w:val="28"/>
        </w:rPr>
      </w:pPr>
      <w:r>
        <w:rPr>
          <w:iCs/>
          <w:color w:val="000000"/>
          <w:sz w:val="28"/>
          <w:szCs w:val="28"/>
        </w:rPr>
        <w:t>П</w:t>
      </w:r>
      <w:r w:rsidRPr="008910D7">
        <w:rPr>
          <w:iCs/>
          <w:color w:val="000000"/>
          <w:sz w:val="28"/>
          <w:szCs w:val="28"/>
        </w:rPr>
        <w:t>оступлени</w:t>
      </w:r>
      <w:r>
        <w:rPr>
          <w:iCs/>
          <w:color w:val="000000"/>
          <w:sz w:val="28"/>
          <w:szCs w:val="28"/>
        </w:rPr>
        <w:t>е</w:t>
      </w:r>
      <w:r w:rsidRPr="008910D7">
        <w:rPr>
          <w:iCs/>
          <w:color w:val="000000"/>
          <w:sz w:val="28"/>
          <w:szCs w:val="28"/>
        </w:rPr>
        <w:t xml:space="preserve"> </w:t>
      </w:r>
      <w:r w:rsidRPr="008910D7">
        <w:rPr>
          <w:b/>
          <w:i/>
          <w:iCs/>
          <w:color w:val="000000"/>
          <w:sz w:val="28"/>
          <w:szCs w:val="28"/>
        </w:rPr>
        <w:t xml:space="preserve">единого сельскохозяйственного налога </w:t>
      </w:r>
      <w:r w:rsidRPr="008910D7">
        <w:rPr>
          <w:iCs/>
          <w:color w:val="000000"/>
          <w:sz w:val="28"/>
          <w:szCs w:val="28"/>
        </w:rPr>
        <w:t xml:space="preserve">в </w:t>
      </w:r>
      <w:r>
        <w:rPr>
          <w:iCs/>
          <w:color w:val="000000"/>
          <w:sz w:val="28"/>
          <w:szCs w:val="28"/>
        </w:rPr>
        <w:t xml:space="preserve">районный </w:t>
      </w:r>
      <w:r w:rsidRPr="008910D7">
        <w:rPr>
          <w:iCs/>
          <w:color w:val="000000"/>
          <w:sz w:val="28"/>
          <w:szCs w:val="28"/>
        </w:rPr>
        <w:t>бюджет на 201</w:t>
      </w:r>
      <w:r>
        <w:rPr>
          <w:iCs/>
          <w:color w:val="000000"/>
          <w:sz w:val="28"/>
          <w:szCs w:val="28"/>
        </w:rPr>
        <w:t>6</w:t>
      </w:r>
      <w:r w:rsidRPr="008910D7">
        <w:rPr>
          <w:iCs/>
          <w:color w:val="000000"/>
          <w:sz w:val="28"/>
          <w:szCs w:val="28"/>
        </w:rPr>
        <w:t xml:space="preserve"> год составит в сумме </w:t>
      </w:r>
      <w:r>
        <w:rPr>
          <w:iCs/>
          <w:color w:val="000000"/>
          <w:sz w:val="28"/>
          <w:szCs w:val="28"/>
        </w:rPr>
        <w:t>277,5</w:t>
      </w:r>
      <w:r w:rsidRPr="008910D7">
        <w:rPr>
          <w:iCs/>
          <w:color w:val="000000"/>
          <w:sz w:val="28"/>
          <w:szCs w:val="28"/>
        </w:rPr>
        <w:t xml:space="preserve"> тысяч рублей</w:t>
      </w:r>
      <w:r>
        <w:rPr>
          <w:iCs/>
          <w:color w:val="000000"/>
          <w:sz w:val="28"/>
          <w:szCs w:val="28"/>
        </w:rPr>
        <w:t xml:space="preserve"> или 0</w:t>
      </w:r>
      <w:r>
        <w:rPr>
          <w:sz w:val="28"/>
          <w:szCs w:val="28"/>
        </w:rPr>
        <w:t xml:space="preserve">,3% </w:t>
      </w:r>
      <w:r w:rsidRPr="005B6BBB">
        <w:rPr>
          <w:sz w:val="28"/>
          <w:szCs w:val="28"/>
        </w:rPr>
        <w:t>от суммы налоговых доходов</w:t>
      </w:r>
      <w:r w:rsidRPr="009F3803">
        <w:rPr>
          <w:sz w:val="28"/>
          <w:szCs w:val="28"/>
        </w:rPr>
        <w:t>.</w:t>
      </w:r>
      <w:r w:rsidRPr="008910D7">
        <w:rPr>
          <w:iCs/>
          <w:color w:val="000000"/>
          <w:sz w:val="28"/>
          <w:szCs w:val="28"/>
        </w:rPr>
        <w:t xml:space="preserve"> </w:t>
      </w:r>
    </w:p>
    <w:p w:rsidR="00DD5F49" w:rsidRPr="005B2216" w:rsidRDefault="00DD5F49" w:rsidP="001D397B">
      <w:pPr>
        <w:jc w:val="both"/>
        <w:rPr>
          <w:sz w:val="28"/>
          <w:szCs w:val="28"/>
        </w:rPr>
      </w:pPr>
      <w:r w:rsidRPr="005B2216">
        <w:rPr>
          <w:sz w:val="28"/>
          <w:szCs w:val="28"/>
        </w:rPr>
        <w:t>При расчете налога использован среднегодовой индекс</w:t>
      </w:r>
      <w:r>
        <w:rPr>
          <w:sz w:val="28"/>
          <w:szCs w:val="28"/>
        </w:rPr>
        <w:t xml:space="preserve"> </w:t>
      </w:r>
      <w:r w:rsidRPr="005B2216">
        <w:rPr>
          <w:sz w:val="28"/>
          <w:szCs w:val="28"/>
        </w:rPr>
        <w:t>де</w:t>
      </w:r>
      <w:r>
        <w:rPr>
          <w:sz w:val="28"/>
          <w:szCs w:val="28"/>
        </w:rPr>
        <w:t>флятор на 2016</w:t>
      </w:r>
      <w:r w:rsidRPr="005B2216">
        <w:rPr>
          <w:sz w:val="28"/>
          <w:szCs w:val="28"/>
        </w:rPr>
        <w:t xml:space="preserve"> год в размере 10</w:t>
      </w:r>
      <w:r>
        <w:rPr>
          <w:sz w:val="28"/>
          <w:szCs w:val="28"/>
        </w:rPr>
        <w:t>7</w:t>
      </w:r>
      <w:r w:rsidRPr="005B2216">
        <w:rPr>
          <w:sz w:val="28"/>
          <w:szCs w:val="28"/>
        </w:rPr>
        <w:t>,</w:t>
      </w:r>
      <w:r>
        <w:rPr>
          <w:sz w:val="28"/>
          <w:szCs w:val="28"/>
        </w:rPr>
        <w:t>0</w:t>
      </w:r>
      <w:r w:rsidRPr="005B2216">
        <w:rPr>
          <w:sz w:val="28"/>
          <w:szCs w:val="28"/>
        </w:rPr>
        <w:t xml:space="preserve"> процента.</w:t>
      </w:r>
    </w:p>
    <w:p w:rsidR="00DD5F49" w:rsidRDefault="00DD5F49" w:rsidP="00DD5F49">
      <w:pPr>
        <w:pStyle w:val="af1"/>
        <w:ind w:firstLine="709"/>
        <w:rPr>
          <w:szCs w:val="28"/>
        </w:rPr>
      </w:pPr>
    </w:p>
    <w:p w:rsidR="00DD5F49" w:rsidRDefault="00DD5F49" w:rsidP="00DD5F49">
      <w:pPr>
        <w:pStyle w:val="af1"/>
        <w:ind w:firstLine="709"/>
        <w:rPr>
          <w:b/>
          <w:i/>
          <w:szCs w:val="28"/>
        </w:rPr>
      </w:pPr>
      <w:r w:rsidRPr="00066217">
        <w:rPr>
          <w:b/>
          <w:i/>
          <w:szCs w:val="28"/>
        </w:rPr>
        <w:t>ГОСУДАРСТВЕННАЯ ПОШЛИНА</w:t>
      </w:r>
    </w:p>
    <w:p w:rsidR="00DD5F49" w:rsidRDefault="00DD5F49" w:rsidP="00DD5F49">
      <w:pPr>
        <w:pStyle w:val="Default"/>
        <w:ind w:firstLine="709"/>
        <w:rPr>
          <w:sz w:val="28"/>
          <w:szCs w:val="28"/>
        </w:rPr>
      </w:pPr>
      <w:r w:rsidRPr="00F62BE4">
        <w:rPr>
          <w:sz w:val="28"/>
          <w:szCs w:val="28"/>
        </w:rPr>
        <w:t>Общий объем поступлений доходов по подгруппе «Государственная пошлина» на 201</w:t>
      </w:r>
      <w:r>
        <w:rPr>
          <w:sz w:val="28"/>
          <w:szCs w:val="28"/>
        </w:rPr>
        <w:t>6</w:t>
      </w:r>
      <w:r w:rsidRPr="00F62BE4">
        <w:rPr>
          <w:sz w:val="28"/>
          <w:szCs w:val="28"/>
        </w:rPr>
        <w:t xml:space="preserve"> год </w:t>
      </w:r>
      <w:r>
        <w:rPr>
          <w:sz w:val="28"/>
          <w:szCs w:val="28"/>
        </w:rPr>
        <w:t xml:space="preserve">планируется </w:t>
      </w:r>
      <w:r w:rsidRPr="00F62BE4">
        <w:rPr>
          <w:sz w:val="28"/>
          <w:szCs w:val="28"/>
        </w:rPr>
        <w:t xml:space="preserve">в размере </w:t>
      </w:r>
      <w:r>
        <w:rPr>
          <w:sz w:val="28"/>
          <w:szCs w:val="28"/>
        </w:rPr>
        <w:t>1 005,0 тыс. рублей</w:t>
      </w:r>
      <w:r w:rsidRPr="00F62BE4">
        <w:rPr>
          <w:sz w:val="28"/>
          <w:szCs w:val="28"/>
        </w:rPr>
        <w:t xml:space="preserve"> (по </w:t>
      </w:r>
      <w:r>
        <w:rPr>
          <w:sz w:val="28"/>
          <w:szCs w:val="28"/>
        </w:rPr>
        <w:t>делам</w:t>
      </w:r>
      <w:r w:rsidRPr="00F62BE4">
        <w:rPr>
          <w:sz w:val="28"/>
          <w:szCs w:val="28"/>
        </w:rPr>
        <w:t xml:space="preserve">, рассматриваемым </w:t>
      </w:r>
      <w:r>
        <w:rPr>
          <w:sz w:val="28"/>
          <w:szCs w:val="28"/>
        </w:rPr>
        <w:t xml:space="preserve">в </w:t>
      </w:r>
      <w:r w:rsidRPr="00F62BE4">
        <w:rPr>
          <w:sz w:val="28"/>
          <w:szCs w:val="28"/>
        </w:rPr>
        <w:t>суда</w:t>
      </w:r>
      <w:r>
        <w:rPr>
          <w:sz w:val="28"/>
          <w:szCs w:val="28"/>
        </w:rPr>
        <w:t>х</w:t>
      </w:r>
      <w:r w:rsidRPr="00F62BE4">
        <w:rPr>
          <w:sz w:val="28"/>
          <w:szCs w:val="28"/>
        </w:rPr>
        <w:t xml:space="preserve"> общей юрисдикции и мировыми судьями</w:t>
      </w:r>
      <w:r>
        <w:rPr>
          <w:sz w:val="28"/>
          <w:szCs w:val="28"/>
        </w:rPr>
        <w:t xml:space="preserve"> (за исключением Верховного Суда Российской Федерации)) </w:t>
      </w:r>
      <w:r w:rsidRPr="00F62BE4">
        <w:rPr>
          <w:sz w:val="28"/>
          <w:szCs w:val="28"/>
        </w:rPr>
        <w:t xml:space="preserve">или </w:t>
      </w:r>
      <w:r>
        <w:rPr>
          <w:sz w:val="28"/>
          <w:szCs w:val="28"/>
        </w:rPr>
        <w:t>0,3</w:t>
      </w:r>
      <w:r w:rsidRPr="00F62BE4">
        <w:rPr>
          <w:sz w:val="28"/>
          <w:szCs w:val="28"/>
        </w:rPr>
        <w:t xml:space="preserve"> % в общем объеме доходов </w:t>
      </w:r>
      <w:r>
        <w:rPr>
          <w:sz w:val="28"/>
          <w:szCs w:val="28"/>
        </w:rPr>
        <w:t>районного</w:t>
      </w:r>
      <w:r w:rsidRPr="00F62BE4">
        <w:rPr>
          <w:sz w:val="28"/>
          <w:szCs w:val="28"/>
        </w:rPr>
        <w:t xml:space="preserve"> бюджета за 201</w:t>
      </w:r>
      <w:r>
        <w:rPr>
          <w:sz w:val="28"/>
          <w:szCs w:val="28"/>
        </w:rPr>
        <w:t>6</w:t>
      </w:r>
      <w:r w:rsidRPr="00F62BE4">
        <w:rPr>
          <w:sz w:val="28"/>
          <w:szCs w:val="28"/>
        </w:rPr>
        <w:t xml:space="preserve"> год.</w:t>
      </w:r>
      <w:r>
        <w:rPr>
          <w:sz w:val="28"/>
          <w:szCs w:val="28"/>
        </w:rPr>
        <w:t xml:space="preserve"> </w:t>
      </w:r>
      <w:r w:rsidRPr="00F62BE4">
        <w:rPr>
          <w:sz w:val="28"/>
          <w:szCs w:val="28"/>
        </w:rPr>
        <w:t xml:space="preserve"> </w:t>
      </w:r>
    </w:p>
    <w:p w:rsidR="00DD5F49" w:rsidRPr="00F62BE4" w:rsidRDefault="00DD5F49" w:rsidP="00DD5F49">
      <w:pPr>
        <w:pStyle w:val="Default"/>
        <w:ind w:firstLine="709"/>
        <w:jc w:val="right"/>
        <w:rPr>
          <w:sz w:val="28"/>
          <w:szCs w:val="28"/>
        </w:rPr>
      </w:pPr>
      <w:r>
        <w:rPr>
          <w:sz w:val="23"/>
          <w:szCs w:val="23"/>
        </w:rPr>
        <w:t>Таблица 6</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418"/>
        <w:gridCol w:w="1275"/>
        <w:gridCol w:w="1134"/>
        <w:gridCol w:w="1418"/>
        <w:gridCol w:w="1134"/>
        <w:gridCol w:w="1276"/>
        <w:gridCol w:w="1275"/>
        <w:gridCol w:w="1276"/>
        <w:gridCol w:w="1559"/>
      </w:tblGrid>
      <w:tr w:rsidR="00DD5F49" w:rsidTr="001D397B">
        <w:trPr>
          <w:trHeight w:val="205"/>
        </w:trPr>
        <w:tc>
          <w:tcPr>
            <w:tcW w:w="3085" w:type="dxa"/>
            <w:vMerge w:val="restart"/>
          </w:tcPr>
          <w:p w:rsidR="00DD5F49" w:rsidRDefault="00DD5F49" w:rsidP="001D397B">
            <w:pPr>
              <w:pStyle w:val="Default"/>
              <w:rPr>
                <w:sz w:val="20"/>
                <w:szCs w:val="20"/>
              </w:rPr>
            </w:pPr>
          </w:p>
        </w:tc>
        <w:tc>
          <w:tcPr>
            <w:tcW w:w="1418" w:type="dxa"/>
            <w:vMerge w:val="restart"/>
          </w:tcPr>
          <w:p w:rsidR="00DD5F49" w:rsidRDefault="00DD5F49" w:rsidP="001D397B">
            <w:pPr>
              <w:pStyle w:val="Default"/>
              <w:jc w:val="center"/>
              <w:rPr>
                <w:sz w:val="20"/>
                <w:szCs w:val="20"/>
              </w:rPr>
            </w:pPr>
            <w:r>
              <w:rPr>
                <w:sz w:val="20"/>
                <w:szCs w:val="20"/>
              </w:rPr>
              <w:t>Отчет</w:t>
            </w:r>
          </w:p>
          <w:p w:rsidR="00DD5F49" w:rsidRDefault="00DD5F49" w:rsidP="001D397B">
            <w:pPr>
              <w:pStyle w:val="Default"/>
              <w:jc w:val="center"/>
              <w:rPr>
                <w:sz w:val="20"/>
                <w:szCs w:val="20"/>
              </w:rPr>
            </w:pPr>
            <w:r>
              <w:rPr>
                <w:sz w:val="20"/>
                <w:szCs w:val="20"/>
              </w:rPr>
              <w:t>2014 год</w:t>
            </w:r>
          </w:p>
        </w:tc>
        <w:tc>
          <w:tcPr>
            <w:tcW w:w="3827" w:type="dxa"/>
            <w:gridSpan w:val="3"/>
          </w:tcPr>
          <w:p w:rsidR="00DD5F49" w:rsidRDefault="00DD5F49" w:rsidP="001D397B">
            <w:pPr>
              <w:pStyle w:val="Default"/>
              <w:jc w:val="center"/>
              <w:rPr>
                <w:sz w:val="20"/>
                <w:szCs w:val="20"/>
              </w:rPr>
            </w:pPr>
            <w:r>
              <w:rPr>
                <w:sz w:val="20"/>
                <w:szCs w:val="20"/>
              </w:rPr>
              <w:t>2015 год</w:t>
            </w:r>
          </w:p>
        </w:tc>
        <w:tc>
          <w:tcPr>
            <w:tcW w:w="2410" w:type="dxa"/>
            <w:gridSpan w:val="2"/>
          </w:tcPr>
          <w:p w:rsidR="00DD5F49" w:rsidRDefault="00DD5F49" w:rsidP="001D397B">
            <w:pPr>
              <w:pStyle w:val="Default"/>
              <w:jc w:val="center"/>
              <w:rPr>
                <w:sz w:val="20"/>
                <w:szCs w:val="20"/>
              </w:rPr>
            </w:pPr>
            <w:r>
              <w:rPr>
                <w:sz w:val="20"/>
                <w:szCs w:val="20"/>
              </w:rPr>
              <w:t>2016 год</w:t>
            </w:r>
          </w:p>
        </w:tc>
        <w:tc>
          <w:tcPr>
            <w:tcW w:w="4110" w:type="dxa"/>
            <w:gridSpan w:val="3"/>
          </w:tcPr>
          <w:p w:rsidR="00DD5F49" w:rsidRDefault="00DD5F49" w:rsidP="001D397B">
            <w:pPr>
              <w:pStyle w:val="Default"/>
              <w:jc w:val="center"/>
              <w:rPr>
                <w:sz w:val="20"/>
                <w:szCs w:val="20"/>
              </w:rPr>
            </w:pPr>
            <w:r>
              <w:rPr>
                <w:sz w:val="20"/>
                <w:szCs w:val="20"/>
              </w:rPr>
              <w:t>Темп прироста 2016 года, %</w:t>
            </w:r>
          </w:p>
        </w:tc>
      </w:tr>
      <w:tr w:rsidR="00DD5F49" w:rsidTr="001D397B">
        <w:trPr>
          <w:trHeight w:val="550"/>
        </w:trPr>
        <w:tc>
          <w:tcPr>
            <w:tcW w:w="3085" w:type="dxa"/>
            <w:vMerge/>
          </w:tcPr>
          <w:p w:rsidR="00DD5F49" w:rsidRDefault="00DD5F49" w:rsidP="001D397B">
            <w:pPr>
              <w:pStyle w:val="Default"/>
              <w:rPr>
                <w:sz w:val="20"/>
                <w:szCs w:val="20"/>
              </w:rPr>
            </w:pPr>
          </w:p>
        </w:tc>
        <w:tc>
          <w:tcPr>
            <w:tcW w:w="1418" w:type="dxa"/>
            <w:vMerge/>
          </w:tcPr>
          <w:p w:rsidR="00DD5F49" w:rsidRDefault="00DD5F49" w:rsidP="001D397B">
            <w:pPr>
              <w:pStyle w:val="Default"/>
              <w:rPr>
                <w:sz w:val="20"/>
                <w:szCs w:val="20"/>
              </w:rPr>
            </w:pPr>
          </w:p>
        </w:tc>
        <w:tc>
          <w:tcPr>
            <w:tcW w:w="1275" w:type="dxa"/>
          </w:tcPr>
          <w:p w:rsidR="00DD5F49" w:rsidRDefault="00DD5F49" w:rsidP="001D397B">
            <w:pPr>
              <w:pStyle w:val="Default"/>
              <w:rPr>
                <w:sz w:val="20"/>
                <w:szCs w:val="20"/>
              </w:rPr>
            </w:pPr>
            <w:r>
              <w:rPr>
                <w:sz w:val="20"/>
                <w:szCs w:val="20"/>
              </w:rPr>
              <w:t xml:space="preserve">уточ. бюджет </w:t>
            </w:r>
          </w:p>
        </w:tc>
        <w:tc>
          <w:tcPr>
            <w:tcW w:w="1134" w:type="dxa"/>
          </w:tcPr>
          <w:p w:rsidR="00DD5F49" w:rsidRDefault="00DD5F49" w:rsidP="001D397B">
            <w:pPr>
              <w:pStyle w:val="Default"/>
              <w:rPr>
                <w:sz w:val="20"/>
                <w:szCs w:val="20"/>
              </w:rPr>
            </w:pPr>
            <w:r>
              <w:rPr>
                <w:sz w:val="20"/>
                <w:szCs w:val="20"/>
              </w:rPr>
              <w:t xml:space="preserve">ожидаемое исполнение </w:t>
            </w:r>
          </w:p>
        </w:tc>
        <w:tc>
          <w:tcPr>
            <w:tcW w:w="1418" w:type="dxa"/>
          </w:tcPr>
          <w:p w:rsidR="00DD5F49" w:rsidRDefault="00DD5F49" w:rsidP="001D397B">
            <w:pPr>
              <w:pStyle w:val="Default"/>
              <w:rPr>
                <w:sz w:val="20"/>
                <w:szCs w:val="20"/>
              </w:rPr>
            </w:pPr>
            <w:r>
              <w:rPr>
                <w:sz w:val="20"/>
                <w:szCs w:val="20"/>
              </w:rPr>
              <w:t xml:space="preserve">структура, % (от общего объема налоговых доходов) </w:t>
            </w:r>
          </w:p>
        </w:tc>
        <w:tc>
          <w:tcPr>
            <w:tcW w:w="1134" w:type="dxa"/>
          </w:tcPr>
          <w:p w:rsidR="00DD5F49" w:rsidRDefault="00DD5F49" w:rsidP="001D397B">
            <w:pPr>
              <w:pStyle w:val="Default"/>
              <w:rPr>
                <w:sz w:val="20"/>
                <w:szCs w:val="20"/>
              </w:rPr>
            </w:pPr>
            <w:r>
              <w:rPr>
                <w:sz w:val="20"/>
                <w:szCs w:val="20"/>
              </w:rPr>
              <w:t>проект</w:t>
            </w:r>
          </w:p>
        </w:tc>
        <w:tc>
          <w:tcPr>
            <w:tcW w:w="1276" w:type="dxa"/>
          </w:tcPr>
          <w:p w:rsidR="00DD5F49" w:rsidRDefault="00DD5F49" w:rsidP="001D397B">
            <w:pPr>
              <w:pStyle w:val="Default"/>
              <w:rPr>
                <w:sz w:val="20"/>
                <w:szCs w:val="20"/>
              </w:rPr>
            </w:pPr>
            <w:r>
              <w:rPr>
                <w:sz w:val="20"/>
                <w:szCs w:val="20"/>
              </w:rPr>
              <w:t>структура, % (от общего объема налоговых доходов)</w:t>
            </w:r>
          </w:p>
        </w:tc>
        <w:tc>
          <w:tcPr>
            <w:tcW w:w="1275" w:type="dxa"/>
          </w:tcPr>
          <w:p w:rsidR="00DD5F49" w:rsidRDefault="00DD5F49" w:rsidP="001D397B">
            <w:pPr>
              <w:pStyle w:val="Default"/>
              <w:rPr>
                <w:sz w:val="20"/>
                <w:szCs w:val="20"/>
              </w:rPr>
            </w:pPr>
            <w:r>
              <w:rPr>
                <w:sz w:val="20"/>
                <w:szCs w:val="20"/>
              </w:rPr>
              <w:t xml:space="preserve">к исполне-нию за 2014 год </w:t>
            </w:r>
          </w:p>
          <w:p w:rsidR="00DD5F49" w:rsidRDefault="00DD5F49" w:rsidP="001D397B">
            <w:pPr>
              <w:pStyle w:val="Default"/>
              <w:rPr>
                <w:sz w:val="20"/>
                <w:szCs w:val="20"/>
              </w:rPr>
            </w:pPr>
          </w:p>
        </w:tc>
        <w:tc>
          <w:tcPr>
            <w:tcW w:w="1276" w:type="dxa"/>
          </w:tcPr>
          <w:p w:rsidR="00DD5F49" w:rsidRDefault="00DD5F49" w:rsidP="001D397B">
            <w:pPr>
              <w:pStyle w:val="Default"/>
              <w:rPr>
                <w:sz w:val="20"/>
                <w:szCs w:val="20"/>
              </w:rPr>
            </w:pPr>
            <w:r>
              <w:rPr>
                <w:sz w:val="20"/>
                <w:szCs w:val="20"/>
              </w:rPr>
              <w:t xml:space="preserve">к уточнён-ному плану на 2015 год </w:t>
            </w:r>
          </w:p>
        </w:tc>
        <w:tc>
          <w:tcPr>
            <w:tcW w:w="1559" w:type="dxa"/>
          </w:tcPr>
          <w:p w:rsidR="00DD5F49" w:rsidRDefault="00DD5F49" w:rsidP="001D397B">
            <w:pPr>
              <w:pStyle w:val="Default"/>
              <w:rPr>
                <w:sz w:val="20"/>
                <w:szCs w:val="20"/>
              </w:rPr>
            </w:pPr>
            <w:r>
              <w:rPr>
                <w:sz w:val="20"/>
                <w:szCs w:val="20"/>
              </w:rPr>
              <w:t xml:space="preserve">к ожидаемому исполнению за 2015 год </w:t>
            </w:r>
          </w:p>
          <w:p w:rsidR="00DD5F49" w:rsidRDefault="00DD5F49" w:rsidP="001D397B">
            <w:pPr>
              <w:pStyle w:val="Default"/>
              <w:rPr>
                <w:sz w:val="20"/>
                <w:szCs w:val="20"/>
              </w:rPr>
            </w:pPr>
          </w:p>
        </w:tc>
      </w:tr>
      <w:tr w:rsidR="00DD5F49" w:rsidTr="001D397B">
        <w:trPr>
          <w:trHeight w:val="320"/>
        </w:trPr>
        <w:tc>
          <w:tcPr>
            <w:tcW w:w="3085" w:type="dxa"/>
          </w:tcPr>
          <w:p w:rsidR="00DD5F49" w:rsidRPr="00F62BE4" w:rsidRDefault="00DD5F49" w:rsidP="001D397B">
            <w:pPr>
              <w:pStyle w:val="Default"/>
              <w:rPr>
                <w:sz w:val="22"/>
                <w:szCs w:val="22"/>
              </w:rPr>
            </w:pPr>
            <w:r w:rsidRPr="00F62BE4">
              <w:rPr>
                <w:sz w:val="22"/>
                <w:szCs w:val="22"/>
              </w:rPr>
              <w:t>Государственная пошлина</w:t>
            </w:r>
          </w:p>
        </w:tc>
        <w:tc>
          <w:tcPr>
            <w:tcW w:w="1418" w:type="dxa"/>
          </w:tcPr>
          <w:p w:rsidR="00DD5F49" w:rsidRDefault="00DD5F49" w:rsidP="001D397B">
            <w:pPr>
              <w:pStyle w:val="Default"/>
              <w:rPr>
                <w:sz w:val="20"/>
                <w:szCs w:val="20"/>
              </w:rPr>
            </w:pPr>
            <w:r>
              <w:rPr>
                <w:sz w:val="20"/>
                <w:szCs w:val="20"/>
              </w:rPr>
              <w:t>811,2</w:t>
            </w:r>
          </w:p>
        </w:tc>
        <w:tc>
          <w:tcPr>
            <w:tcW w:w="1275" w:type="dxa"/>
          </w:tcPr>
          <w:p w:rsidR="00DD5F49" w:rsidRDefault="00DD5F49" w:rsidP="001D397B">
            <w:pPr>
              <w:pStyle w:val="Default"/>
              <w:rPr>
                <w:sz w:val="20"/>
                <w:szCs w:val="20"/>
              </w:rPr>
            </w:pPr>
            <w:r>
              <w:rPr>
                <w:sz w:val="20"/>
                <w:szCs w:val="20"/>
              </w:rPr>
              <w:t>924,6</w:t>
            </w:r>
          </w:p>
        </w:tc>
        <w:tc>
          <w:tcPr>
            <w:tcW w:w="1134" w:type="dxa"/>
          </w:tcPr>
          <w:p w:rsidR="00DD5F49" w:rsidRDefault="00DD5F49" w:rsidP="001D397B">
            <w:pPr>
              <w:pStyle w:val="Default"/>
              <w:rPr>
                <w:sz w:val="20"/>
                <w:szCs w:val="20"/>
              </w:rPr>
            </w:pPr>
            <w:r>
              <w:rPr>
                <w:sz w:val="20"/>
                <w:szCs w:val="20"/>
              </w:rPr>
              <w:t>924,6</w:t>
            </w:r>
          </w:p>
        </w:tc>
        <w:tc>
          <w:tcPr>
            <w:tcW w:w="1418" w:type="dxa"/>
          </w:tcPr>
          <w:p w:rsidR="00DD5F49" w:rsidRDefault="00DD5F49" w:rsidP="001D397B">
            <w:pPr>
              <w:pStyle w:val="Default"/>
              <w:rPr>
                <w:sz w:val="20"/>
                <w:szCs w:val="20"/>
              </w:rPr>
            </w:pPr>
            <w:r>
              <w:rPr>
                <w:sz w:val="20"/>
                <w:szCs w:val="20"/>
              </w:rPr>
              <w:t>1,0</w:t>
            </w:r>
          </w:p>
        </w:tc>
        <w:tc>
          <w:tcPr>
            <w:tcW w:w="1134" w:type="dxa"/>
          </w:tcPr>
          <w:p w:rsidR="00DD5F49" w:rsidRDefault="00DD5F49" w:rsidP="001D397B">
            <w:pPr>
              <w:pStyle w:val="Default"/>
              <w:rPr>
                <w:sz w:val="20"/>
                <w:szCs w:val="20"/>
              </w:rPr>
            </w:pPr>
            <w:r>
              <w:rPr>
                <w:sz w:val="20"/>
                <w:szCs w:val="20"/>
              </w:rPr>
              <w:t>1 005,0</w:t>
            </w:r>
          </w:p>
        </w:tc>
        <w:tc>
          <w:tcPr>
            <w:tcW w:w="1276" w:type="dxa"/>
          </w:tcPr>
          <w:p w:rsidR="00DD5F49" w:rsidRDefault="00DD5F49" w:rsidP="001D397B">
            <w:pPr>
              <w:pStyle w:val="Default"/>
              <w:jc w:val="center"/>
              <w:rPr>
                <w:sz w:val="20"/>
                <w:szCs w:val="20"/>
              </w:rPr>
            </w:pPr>
            <w:r>
              <w:rPr>
                <w:sz w:val="20"/>
                <w:szCs w:val="20"/>
              </w:rPr>
              <w:t>1,0</w:t>
            </w:r>
          </w:p>
        </w:tc>
        <w:tc>
          <w:tcPr>
            <w:tcW w:w="1275" w:type="dxa"/>
          </w:tcPr>
          <w:p w:rsidR="00DD5F49" w:rsidRDefault="00DD5F49" w:rsidP="001D397B">
            <w:pPr>
              <w:pStyle w:val="Default"/>
              <w:jc w:val="center"/>
              <w:rPr>
                <w:sz w:val="20"/>
                <w:szCs w:val="20"/>
              </w:rPr>
            </w:pPr>
            <w:r>
              <w:rPr>
                <w:sz w:val="20"/>
                <w:szCs w:val="20"/>
              </w:rPr>
              <w:t>+23,9</w:t>
            </w:r>
          </w:p>
        </w:tc>
        <w:tc>
          <w:tcPr>
            <w:tcW w:w="1276" w:type="dxa"/>
          </w:tcPr>
          <w:p w:rsidR="00DD5F49" w:rsidRDefault="00DD5F49" w:rsidP="001D397B">
            <w:pPr>
              <w:pStyle w:val="Default"/>
              <w:rPr>
                <w:sz w:val="20"/>
                <w:szCs w:val="20"/>
              </w:rPr>
            </w:pPr>
            <w:r>
              <w:rPr>
                <w:sz w:val="20"/>
                <w:szCs w:val="20"/>
              </w:rPr>
              <w:t>+8,7</w:t>
            </w:r>
          </w:p>
        </w:tc>
        <w:tc>
          <w:tcPr>
            <w:tcW w:w="1559" w:type="dxa"/>
          </w:tcPr>
          <w:p w:rsidR="00DD5F49" w:rsidRDefault="00DD5F49" w:rsidP="001D397B">
            <w:pPr>
              <w:pStyle w:val="Default"/>
              <w:rPr>
                <w:sz w:val="20"/>
                <w:szCs w:val="20"/>
              </w:rPr>
            </w:pPr>
            <w:r>
              <w:rPr>
                <w:sz w:val="20"/>
                <w:szCs w:val="20"/>
              </w:rPr>
              <w:t>+8,7</w:t>
            </w:r>
          </w:p>
        </w:tc>
      </w:tr>
    </w:tbl>
    <w:p w:rsidR="00DD5F49" w:rsidRDefault="00DD5F49" w:rsidP="00DD5F49">
      <w:pPr>
        <w:pStyle w:val="af1"/>
        <w:ind w:firstLine="709"/>
        <w:rPr>
          <w:sz w:val="23"/>
          <w:szCs w:val="23"/>
        </w:rPr>
      </w:pPr>
    </w:p>
    <w:p w:rsidR="00DD5F49" w:rsidRPr="001D397B" w:rsidRDefault="00DD5F49" w:rsidP="001D397B">
      <w:pPr>
        <w:pStyle w:val="af1"/>
        <w:spacing w:line="240" w:lineRule="auto"/>
        <w:ind w:firstLine="709"/>
        <w:rPr>
          <w:szCs w:val="28"/>
        </w:rPr>
      </w:pPr>
      <w:r w:rsidRPr="001D397B">
        <w:rPr>
          <w:szCs w:val="28"/>
        </w:rPr>
        <w:t>Поступление государственной пошлины в 2016 году выше ожидаемой оценки 2015 года (924,6 тыс. рублей) на 80,4 тыс. рублей, или на 8,7%.</w:t>
      </w:r>
    </w:p>
    <w:p w:rsidR="001D397B" w:rsidRDefault="001D397B" w:rsidP="00DD5F49">
      <w:pPr>
        <w:pStyle w:val="af1"/>
        <w:ind w:firstLine="709"/>
        <w:rPr>
          <w:b/>
          <w:bCs/>
          <w:szCs w:val="28"/>
        </w:rPr>
      </w:pPr>
    </w:p>
    <w:p w:rsidR="001D397B" w:rsidRDefault="001D397B" w:rsidP="00DD5F49">
      <w:pPr>
        <w:pStyle w:val="af1"/>
        <w:ind w:firstLine="709"/>
        <w:rPr>
          <w:b/>
          <w:bCs/>
          <w:szCs w:val="28"/>
        </w:rPr>
        <w:sectPr w:rsidR="001D397B" w:rsidSect="001D397B">
          <w:pgSz w:w="16838" w:h="11906" w:orient="landscape"/>
          <w:pgMar w:top="709" w:right="1440" w:bottom="1077" w:left="709" w:header="709" w:footer="709" w:gutter="0"/>
          <w:cols w:space="708"/>
          <w:titlePg/>
          <w:docGrid w:linePitch="360"/>
        </w:sectPr>
      </w:pPr>
    </w:p>
    <w:p w:rsidR="00DD5F49" w:rsidRDefault="00DD5F49" w:rsidP="00DD5F49">
      <w:pPr>
        <w:pStyle w:val="af1"/>
        <w:ind w:firstLine="709"/>
        <w:rPr>
          <w:b/>
          <w:bCs/>
          <w:szCs w:val="28"/>
        </w:rPr>
      </w:pPr>
      <w:r w:rsidRPr="00AE4BF1">
        <w:rPr>
          <w:b/>
          <w:bCs/>
          <w:szCs w:val="28"/>
        </w:rPr>
        <w:lastRenderedPageBreak/>
        <w:t>НЕНАЛОГОВЫЕ ДОХОДЫ</w:t>
      </w:r>
    </w:p>
    <w:p w:rsidR="00DD5F49" w:rsidRDefault="00DD5F49" w:rsidP="001D397B">
      <w:pPr>
        <w:pStyle w:val="af1"/>
        <w:spacing w:line="240" w:lineRule="auto"/>
        <w:ind w:firstLine="709"/>
        <w:rPr>
          <w:szCs w:val="28"/>
        </w:rPr>
      </w:pPr>
      <w:r w:rsidRPr="00AE4BF1">
        <w:rPr>
          <w:szCs w:val="28"/>
        </w:rPr>
        <w:t xml:space="preserve">Поступления неналоговых доходов в </w:t>
      </w:r>
      <w:r>
        <w:rPr>
          <w:szCs w:val="28"/>
        </w:rPr>
        <w:t xml:space="preserve">районный </w:t>
      </w:r>
      <w:r w:rsidRPr="00AE4BF1">
        <w:rPr>
          <w:szCs w:val="28"/>
        </w:rPr>
        <w:t>бюджет в</w:t>
      </w:r>
      <w:r>
        <w:rPr>
          <w:szCs w:val="28"/>
        </w:rPr>
        <w:t xml:space="preserve"> 2016</w:t>
      </w:r>
      <w:r w:rsidRPr="00AE4BF1">
        <w:rPr>
          <w:szCs w:val="28"/>
        </w:rPr>
        <w:t xml:space="preserve"> году прогнозируются в размере </w:t>
      </w:r>
      <w:r>
        <w:rPr>
          <w:szCs w:val="28"/>
        </w:rPr>
        <w:t>6 031,1</w:t>
      </w:r>
      <w:r w:rsidRPr="00AE4BF1">
        <w:rPr>
          <w:szCs w:val="28"/>
        </w:rPr>
        <w:t xml:space="preserve"> тыс. рублей, что на </w:t>
      </w:r>
      <w:r>
        <w:rPr>
          <w:szCs w:val="28"/>
        </w:rPr>
        <w:t>443,1</w:t>
      </w:r>
      <w:r w:rsidRPr="00AE4BF1">
        <w:rPr>
          <w:szCs w:val="28"/>
        </w:rPr>
        <w:t>тыс. руб</w:t>
      </w:r>
      <w:r>
        <w:rPr>
          <w:szCs w:val="28"/>
        </w:rPr>
        <w:t>лей</w:t>
      </w:r>
      <w:r w:rsidRPr="00AE4BF1">
        <w:rPr>
          <w:szCs w:val="28"/>
        </w:rPr>
        <w:t xml:space="preserve"> или на </w:t>
      </w:r>
      <w:r>
        <w:rPr>
          <w:szCs w:val="28"/>
        </w:rPr>
        <w:t>6,8</w:t>
      </w:r>
      <w:r w:rsidRPr="00AE4BF1">
        <w:rPr>
          <w:szCs w:val="28"/>
        </w:rPr>
        <w:t>% ниже ожидаемого исполнения бюджетных назначений по неналоговым доходам в 201</w:t>
      </w:r>
      <w:r>
        <w:rPr>
          <w:szCs w:val="28"/>
        </w:rPr>
        <w:t>5</w:t>
      </w:r>
      <w:r w:rsidRPr="00AE4BF1">
        <w:rPr>
          <w:szCs w:val="28"/>
        </w:rPr>
        <w:t xml:space="preserve"> году (</w:t>
      </w:r>
      <w:r>
        <w:rPr>
          <w:szCs w:val="28"/>
        </w:rPr>
        <w:t>6 474,2</w:t>
      </w:r>
      <w:r w:rsidRPr="00AE4BF1">
        <w:rPr>
          <w:szCs w:val="28"/>
        </w:rPr>
        <w:t xml:space="preserve"> тыс. руб</w:t>
      </w:r>
      <w:r>
        <w:rPr>
          <w:szCs w:val="28"/>
        </w:rPr>
        <w:t>лей</w:t>
      </w:r>
      <w:r w:rsidRPr="00AE4BF1">
        <w:rPr>
          <w:szCs w:val="28"/>
        </w:rPr>
        <w:t>).</w:t>
      </w:r>
    </w:p>
    <w:p w:rsidR="00DD5F49" w:rsidRPr="009135E0" w:rsidRDefault="00DD5F49" w:rsidP="001D397B">
      <w:pPr>
        <w:pStyle w:val="Default"/>
        <w:ind w:firstLine="709"/>
        <w:rPr>
          <w:sz w:val="28"/>
          <w:szCs w:val="28"/>
        </w:rPr>
      </w:pPr>
      <w:r w:rsidRPr="009135E0">
        <w:rPr>
          <w:sz w:val="28"/>
          <w:szCs w:val="28"/>
        </w:rPr>
        <w:t xml:space="preserve">Данные по неналоговым доходам </w:t>
      </w:r>
      <w:r>
        <w:rPr>
          <w:sz w:val="28"/>
          <w:szCs w:val="28"/>
        </w:rPr>
        <w:t xml:space="preserve">районного </w:t>
      </w:r>
      <w:r w:rsidRPr="009135E0">
        <w:rPr>
          <w:sz w:val="28"/>
          <w:szCs w:val="28"/>
        </w:rPr>
        <w:t>бюджета в сравнении с ожидаемыми поступлениями в 201</w:t>
      </w:r>
      <w:r>
        <w:rPr>
          <w:sz w:val="28"/>
          <w:szCs w:val="28"/>
        </w:rPr>
        <w:t>5</w:t>
      </w:r>
      <w:r w:rsidRPr="009135E0">
        <w:rPr>
          <w:sz w:val="28"/>
          <w:szCs w:val="28"/>
        </w:rPr>
        <w:t xml:space="preserve"> году представлены в таблице: </w:t>
      </w:r>
    </w:p>
    <w:p w:rsidR="00DD5F49" w:rsidRDefault="00DD5F49" w:rsidP="00DD5F49">
      <w:pPr>
        <w:pStyle w:val="af1"/>
        <w:ind w:firstLine="709"/>
        <w:jc w:val="right"/>
        <w:rPr>
          <w:szCs w:val="28"/>
        </w:rPr>
      </w:pPr>
      <w:r>
        <w:rPr>
          <w:sz w:val="23"/>
          <w:szCs w:val="23"/>
        </w:rPr>
        <w:t>Таблица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2"/>
        <w:gridCol w:w="2083"/>
        <w:gridCol w:w="1895"/>
        <w:gridCol w:w="1895"/>
        <w:gridCol w:w="2181"/>
      </w:tblGrid>
      <w:tr w:rsidR="00DD5F49" w:rsidTr="001D397B">
        <w:tc>
          <w:tcPr>
            <w:tcW w:w="2981" w:type="dxa"/>
            <w:vMerge w:val="restart"/>
          </w:tcPr>
          <w:p w:rsidR="00DD5F49" w:rsidRPr="00CD6FA2" w:rsidRDefault="00DD5F49" w:rsidP="001D397B">
            <w:pPr>
              <w:pStyle w:val="Default"/>
              <w:jc w:val="both"/>
              <w:rPr>
                <w:sz w:val="20"/>
                <w:szCs w:val="20"/>
              </w:rPr>
            </w:pPr>
            <w:r w:rsidRPr="00CD6FA2">
              <w:rPr>
                <w:sz w:val="20"/>
                <w:szCs w:val="20"/>
              </w:rPr>
              <w:t xml:space="preserve">Подгруппы налоговых доходов </w:t>
            </w:r>
          </w:p>
          <w:p w:rsidR="00DD5F49" w:rsidRPr="00CD6FA2" w:rsidRDefault="00DD5F49" w:rsidP="001D397B">
            <w:pPr>
              <w:pStyle w:val="af1"/>
              <w:ind w:firstLine="0"/>
              <w:rPr>
                <w:szCs w:val="28"/>
              </w:rPr>
            </w:pPr>
          </w:p>
        </w:tc>
        <w:tc>
          <w:tcPr>
            <w:tcW w:w="2981" w:type="dxa"/>
            <w:vMerge w:val="restart"/>
          </w:tcPr>
          <w:p w:rsidR="00DD5F49" w:rsidRPr="00CD6FA2" w:rsidRDefault="00DD5F49" w:rsidP="001D397B">
            <w:pPr>
              <w:pStyle w:val="Default"/>
              <w:jc w:val="center"/>
              <w:rPr>
                <w:sz w:val="20"/>
                <w:szCs w:val="20"/>
              </w:rPr>
            </w:pPr>
            <w:r w:rsidRPr="00CD6FA2">
              <w:rPr>
                <w:sz w:val="20"/>
                <w:szCs w:val="20"/>
              </w:rPr>
              <w:t>201</w:t>
            </w:r>
            <w:r>
              <w:rPr>
                <w:sz w:val="20"/>
                <w:szCs w:val="20"/>
              </w:rPr>
              <w:t>5</w:t>
            </w:r>
            <w:r w:rsidRPr="00CD6FA2">
              <w:rPr>
                <w:sz w:val="20"/>
                <w:szCs w:val="20"/>
              </w:rPr>
              <w:t xml:space="preserve"> год (</w:t>
            </w:r>
            <w:r>
              <w:rPr>
                <w:sz w:val="20"/>
                <w:szCs w:val="20"/>
              </w:rPr>
              <w:t>ожидаемое исполнение</w:t>
            </w:r>
            <w:r w:rsidRPr="00CD6FA2">
              <w:rPr>
                <w:sz w:val="20"/>
                <w:szCs w:val="20"/>
              </w:rPr>
              <w:t>)</w:t>
            </w:r>
          </w:p>
        </w:tc>
        <w:tc>
          <w:tcPr>
            <w:tcW w:w="8943" w:type="dxa"/>
            <w:gridSpan w:val="3"/>
          </w:tcPr>
          <w:p w:rsidR="00DD5F49" w:rsidRPr="00CD6FA2" w:rsidRDefault="00DD5F49" w:rsidP="001D397B">
            <w:pPr>
              <w:pStyle w:val="Default"/>
              <w:jc w:val="center"/>
              <w:rPr>
                <w:sz w:val="20"/>
                <w:szCs w:val="20"/>
              </w:rPr>
            </w:pPr>
            <w:r w:rsidRPr="00CD6FA2">
              <w:rPr>
                <w:sz w:val="20"/>
                <w:szCs w:val="20"/>
              </w:rPr>
              <w:t>201</w:t>
            </w:r>
            <w:r>
              <w:rPr>
                <w:sz w:val="20"/>
                <w:szCs w:val="20"/>
              </w:rPr>
              <w:t>6</w:t>
            </w:r>
            <w:r w:rsidRPr="00CD6FA2">
              <w:rPr>
                <w:sz w:val="20"/>
                <w:szCs w:val="20"/>
              </w:rPr>
              <w:t xml:space="preserve"> год (проект)</w:t>
            </w:r>
          </w:p>
        </w:tc>
      </w:tr>
      <w:tr w:rsidR="00DD5F49" w:rsidTr="001D397B">
        <w:tc>
          <w:tcPr>
            <w:tcW w:w="2981" w:type="dxa"/>
            <w:vMerge/>
          </w:tcPr>
          <w:p w:rsidR="00DD5F49" w:rsidRPr="00CD6FA2" w:rsidRDefault="00DD5F49" w:rsidP="001D397B">
            <w:pPr>
              <w:pStyle w:val="af1"/>
              <w:ind w:firstLine="0"/>
              <w:rPr>
                <w:szCs w:val="28"/>
              </w:rPr>
            </w:pPr>
          </w:p>
        </w:tc>
        <w:tc>
          <w:tcPr>
            <w:tcW w:w="2981" w:type="dxa"/>
            <w:vMerge/>
          </w:tcPr>
          <w:p w:rsidR="00DD5F49" w:rsidRPr="00CD6FA2" w:rsidRDefault="00DD5F49" w:rsidP="001D397B">
            <w:pPr>
              <w:pStyle w:val="af1"/>
              <w:ind w:firstLine="0"/>
              <w:rPr>
                <w:szCs w:val="28"/>
              </w:rPr>
            </w:pPr>
          </w:p>
        </w:tc>
        <w:tc>
          <w:tcPr>
            <w:tcW w:w="2981" w:type="dxa"/>
            <w:vMerge w:val="restart"/>
          </w:tcPr>
          <w:p w:rsidR="00DD5F49" w:rsidRPr="00CD6FA2" w:rsidRDefault="00DD5F49" w:rsidP="001D397B">
            <w:pPr>
              <w:pStyle w:val="Default"/>
              <w:jc w:val="center"/>
              <w:rPr>
                <w:sz w:val="20"/>
                <w:szCs w:val="20"/>
              </w:rPr>
            </w:pPr>
            <w:r w:rsidRPr="00CD6FA2">
              <w:rPr>
                <w:sz w:val="20"/>
                <w:szCs w:val="20"/>
              </w:rPr>
              <w:t>Сумма, тыс.руб.</w:t>
            </w:r>
          </w:p>
        </w:tc>
        <w:tc>
          <w:tcPr>
            <w:tcW w:w="5962" w:type="dxa"/>
            <w:gridSpan w:val="2"/>
          </w:tcPr>
          <w:p w:rsidR="00DD5F49" w:rsidRPr="00CD6FA2" w:rsidRDefault="00DD5F49" w:rsidP="001D397B">
            <w:pPr>
              <w:pStyle w:val="Default"/>
              <w:jc w:val="center"/>
              <w:rPr>
                <w:sz w:val="20"/>
                <w:szCs w:val="20"/>
              </w:rPr>
            </w:pPr>
            <w:r w:rsidRPr="00CD6FA2">
              <w:rPr>
                <w:sz w:val="20"/>
                <w:szCs w:val="20"/>
              </w:rPr>
              <w:t>Отклонения (201</w:t>
            </w:r>
            <w:r>
              <w:rPr>
                <w:sz w:val="20"/>
                <w:szCs w:val="20"/>
              </w:rPr>
              <w:t>6</w:t>
            </w:r>
            <w:r w:rsidRPr="00CD6FA2">
              <w:rPr>
                <w:sz w:val="20"/>
                <w:szCs w:val="20"/>
              </w:rPr>
              <w:t>/201</w:t>
            </w:r>
            <w:r>
              <w:rPr>
                <w:sz w:val="20"/>
                <w:szCs w:val="20"/>
              </w:rPr>
              <w:t>5</w:t>
            </w:r>
            <w:r w:rsidRPr="00CD6FA2">
              <w:rPr>
                <w:sz w:val="20"/>
                <w:szCs w:val="20"/>
              </w:rPr>
              <w:t>)</w:t>
            </w:r>
          </w:p>
        </w:tc>
      </w:tr>
      <w:tr w:rsidR="00DD5F49" w:rsidTr="001D397B">
        <w:tc>
          <w:tcPr>
            <w:tcW w:w="2981" w:type="dxa"/>
            <w:vMerge/>
          </w:tcPr>
          <w:p w:rsidR="00DD5F49" w:rsidRPr="00CD6FA2" w:rsidRDefault="00DD5F49" w:rsidP="001D397B">
            <w:pPr>
              <w:pStyle w:val="af1"/>
              <w:ind w:firstLine="0"/>
              <w:rPr>
                <w:szCs w:val="28"/>
              </w:rPr>
            </w:pPr>
          </w:p>
        </w:tc>
        <w:tc>
          <w:tcPr>
            <w:tcW w:w="2981" w:type="dxa"/>
            <w:vMerge/>
          </w:tcPr>
          <w:p w:rsidR="00DD5F49" w:rsidRPr="00CD6FA2" w:rsidRDefault="00DD5F49" w:rsidP="001D397B">
            <w:pPr>
              <w:pStyle w:val="af1"/>
              <w:ind w:firstLine="0"/>
              <w:rPr>
                <w:szCs w:val="28"/>
              </w:rPr>
            </w:pPr>
          </w:p>
        </w:tc>
        <w:tc>
          <w:tcPr>
            <w:tcW w:w="2981" w:type="dxa"/>
            <w:vMerge/>
          </w:tcPr>
          <w:p w:rsidR="00DD5F49" w:rsidRPr="00CD6FA2" w:rsidRDefault="00DD5F49" w:rsidP="001D397B">
            <w:pPr>
              <w:pStyle w:val="af1"/>
              <w:ind w:firstLine="0"/>
              <w:rPr>
                <w:szCs w:val="28"/>
              </w:rPr>
            </w:pPr>
          </w:p>
        </w:tc>
        <w:tc>
          <w:tcPr>
            <w:tcW w:w="2981" w:type="dxa"/>
          </w:tcPr>
          <w:p w:rsidR="00DD5F49" w:rsidRPr="00CD6FA2" w:rsidRDefault="00DD5F49" w:rsidP="001D397B">
            <w:pPr>
              <w:pStyle w:val="Default"/>
              <w:jc w:val="center"/>
              <w:rPr>
                <w:sz w:val="20"/>
                <w:szCs w:val="20"/>
              </w:rPr>
            </w:pPr>
            <w:r w:rsidRPr="00CD6FA2">
              <w:rPr>
                <w:sz w:val="20"/>
                <w:szCs w:val="20"/>
              </w:rPr>
              <w:t>тыс.руб. (гр.3-гр.2)</w:t>
            </w:r>
          </w:p>
        </w:tc>
        <w:tc>
          <w:tcPr>
            <w:tcW w:w="2981" w:type="dxa"/>
          </w:tcPr>
          <w:p w:rsidR="00DD5F49" w:rsidRPr="00CD6FA2" w:rsidRDefault="00DD5F49" w:rsidP="001D397B">
            <w:pPr>
              <w:pStyle w:val="af1"/>
              <w:ind w:firstLine="0"/>
              <w:rPr>
                <w:sz w:val="20"/>
                <w:szCs w:val="20"/>
              </w:rPr>
            </w:pPr>
            <w:r w:rsidRPr="00CD6FA2">
              <w:rPr>
                <w:sz w:val="20"/>
                <w:szCs w:val="20"/>
              </w:rPr>
              <w:t>% (гр.3/гр.2*100-100)</w:t>
            </w:r>
          </w:p>
        </w:tc>
      </w:tr>
      <w:tr w:rsidR="00DD5F49" w:rsidTr="001D397B">
        <w:tc>
          <w:tcPr>
            <w:tcW w:w="2981" w:type="dxa"/>
          </w:tcPr>
          <w:p w:rsidR="00DD5F49" w:rsidRPr="00CD6FA2" w:rsidRDefault="00DD5F49" w:rsidP="001D397B">
            <w:pPr>
              <w:pStyle w:val="af1"/>
              <w:ind w:firstLine="0"/>
              <w:rPr>
                <w:sz w:val="20"/>
                <w:szCs w:val="20"/>
              </w:rPr>
            </w:pPr>
            <w:r w:rsidRPr="00CD6FA2">
              <w:rPr>
                <w:sz w:val="20"/>
                <w:szCs w:val="20"/>
              </w:rPr>
              <w:t>1</w:t>
            </w:r>
          </w:p>
        </w:tc>
        <w:tc>
          <w:tcPr>
            <w:tcW w:w="2981" w:type="dxa"/>
          </w:tcPr>
          <w:p w:rsidR="00DD5F49" w:rsidRPr="00CD6FA2" w:rsidRDefault="00DD5F49" w:rsidP="001D397B">
            <w:pPr>
              <w:pStyle w:val="af1"/>
              <w:ind w:firstLine="0"/>
              <w:rPr>
                <w:sz w:val="20"/>
                <w:szCs w:val="20"/>
              </w:rPr>
            </w:pPr>
            <w:r w:rsidRPr="00CD6FA2">
              <w:rPr>
                <w:sz w:val="20"/>
                <w:szCs w:val="20"/>
              </w:rPr>
              <w:t>2</w:t>
            </w:r>
          </w:p>
        </w:tc>
        <w:tc>
          <w:tcPr>
            <w:tcW w:w="2981" w:type="dxa"/>
          </w:tcPr>
          <w:p w:rsidR="00DD5F49" w:rsidRPr="00CD6FA2" w:rsidRDefault="00DD5F49" w:rsidP="001D397B">
            <w:pPr>
              <w:pStyle w:val="af1"/>
              <w:ind w:firstLine="0"/>
              <w:rPr>
                <w:sz w:val="20"/>
                <w:szCs w:val="20"/>
              </w:rPr>
            </w:pPr>
            <w:r w:rsidRPr="00CD6FA2">
              <w:rPr>
                <w:sz w:val="20"/>
                <w:szCs w:val="20"/>
              </w:rPr>
              <w:t>3</w:t>
            </w:r>
          </w:p>
        </w:tc>
        <w:tc>
          <w:tcPr>
            <w:tcW w:w="2981" w:type="dxa"/>
          </w:tcPr>
          <w:p w:rsidR="00DD5F49" w:rsidRPr="00CD6FA2" w:rsidRDefault="00DD5F49" w:rsidP="001D397B">
            <w:pPr>
              <w:pStyle w:val="Default"/>
              <w:jc w:val="center"/>
              <w:rPr>
                <w:sz w:val="20"/>
                <w:szCs w:val="20"/>
              </w:rPr>
            </w:pPr>
            <w:r w:rsidRPr="00CD6FA2">
              <w:rPr>
                <w:sz w:val="20"/>
                <w:szCs w:val="20"/>
              </w:rPr>
              <w:t>4</w:t>
            </w:r>
          </w:p>
        </w:tc>
        <w:tc>
          <w:tcPr>
            <w:tcW w:w="2981" w:type="dxa"/>
          </w:tcPr>
          <w:p w:rsidR="00DD5F49" w:rsidRPr="00CD6FA2" w:rsidRDefault="00DD5F49" w:rsidP="001D397B">
            <w:pPr>
              <w:pStyle w:val="af1"/>
              <w:ind w:firstLine="0"/>
              <w:rPr>
                <w:sz w:val="20"/>
                <w:szCs w:val="20"/>
              </w:rPr>
            </w:pPr>
            <w:r w:rsidRPr="00CD6FA2">
              <w:rPr>
                <w:sz w:val="20"/>
                <w:szCs w:val="20"/>
              </w:rPr>
              <w:t>5</w:t>
            </w:r>
          </w:p>
        </w:tc>
      </w:tr>
      <w:tr w:rsidR="00DD5F49" w:rsidTr="001D397B">
        <w:tc>
          <w:tcPr>
            <w:tcW w:w="2981" w:type="dxa"/>
          </w:tcPr>
          <w:p w:rsidR="00DD5F49" w:rsidRPr="00CD6FA2" w:rsidRDefault="00DD5F49" w:rsidP="001D397B">
            <w:pPr>
              <w:pStyle w:val="Default"/>
              <w:rPr>
                <w:sz w:val="20"/>
                <w:szCs w:val="20"/>
              </w:rPr>
            </w:pPr>
            <w:r w:rsidRPr="00CD6FA2">
              <w:rPr>
                <w:sz w:val="20"/>
                <w:szCs w:val="20"/>
              </w:rPr>
              <w:t xml:space="preserve">Доходы от использования имущества, находящегося в государственной и муниципальной собственности </w:t>
            </w:r>
          </w:p>
        </w:tc>
        <w:tc>
          <w:tcPr>
            <w:tcW w:w="2981" w:type="dxa"/>
          </w:tcPr>
          <w:p w:rsidR="00DD5F49" w:rsidRPr="00CD6FA2" w:rsidRDefault="00DD5F49" w:rsidP="001D397B">
            <w:pPr>
              <w:pStyle w:val="af1"/>
              <w:ind w:firstLine="0"/>
              <w:rPr>
                <w:sz w:val="20"/>
                <w:szCs w:val="20"/>
              </w:rPr>
            </w:pPr>
            <w:r>
              <w:rPr>
                <w:sz w:val="20"/>
                <w:szCs w:val="20"/>
              </w:rPr>
              <w:t>2 878,5</w:t>
            </w:r>
          </w:p>
        </w:tc>
        <w:tc>
          <w:tcPr>
            <w:tcW w:w="2981" w:type="dxa"/>
          </w:tcPr>
          <w:p w:rsidR="00DD5F49" w:rsidRPr="00CD6FA2" w:rsidRDefault="00DD5F49" w:rsidP="001D397B">
            <w:pPr>
              <w:pStyle w:val="af1"/>
              <w:ind w:firstLine="0"/>
              <w:rPr>
                <w:sz w:val="20"/>
                <w:szCs w:val="20"/>
              </w:rPr>
            </w:pPr>
            <w:r>
              <w:rPr>
                <w:sz w:val="20"/>
                <w:szCs w:val="20"/>
              </w:rPr>
              <w:t>2 869,3</w:t>
            </w:r>
          </w:p>
        </w:tc>
        <w:tc>
          <w:tcPr>
            <w:tcW w:w="2981" w:type="dxa"/>
          </w:tcPr>
          <w:p w:rsidR="00DD5F49" w:rsidRPr="00CD6FA2" w:rsidRDefault="00DD5F49" w:rsidP="001D397B">
            <w:pPr>
              <w:pStyle w:val="af1"/>
              <w:ind w:firstLine="0"/>
              <w:rPr>
                <w:sz w:val="20"/>
                <w:szCs w:val="20"/>
              </w:rPr>
            </w:pPr>
            <w:r>
              <w:rPr>
                <w:sz w:val="20"/>
                <w:szCs w:val="20"/>
              </w:rPr>
              <w:t>-9,2</w:t>
            </w:r>
          </w:p>
        </w:tc>
        <w:tc>
          <w:tcPr>
            <w:tcW w:w="2981" w:type="dxa"/>
          </w:tcPr>
          <w:p w:rsidR="00DD5F49" w:rsidRPr="00CD6FA2" w:rsidRDefault="00DD5F49" w:rsidP="001D397B">
            <w:pPr>
              <w:pStyle w:val="af1"/>
              <w:ind w:firstLine="0"/>
              <w:rPr>
                <w:sz w:val="20"/>
                <w:szCs w:val="20"/>
              </w:rPr>
            </w:pPr>
            <w:r>
              <w:rPr>
                <w:sz w:val="20"/>
                <w:szCs w:val="20"/>
              </w:rPr>
              <w:t>-0,3</w:t>
            </w:r>
          </w:p>
        </w:tc>
      </w:tr>
      <w:tr w:rsidR="00DD5F49" w:rsidTr="001D397B">
        <w:tc>
          <w:tcPr>
            <w:tcW w:w="2981" w:type="dxa"/>
          </w:tcPr>
          <w:p w:rsidR="00DD5F49" w:rsidRPr="00CD6FA2" w:rsidRDefault="00DD5F49" w:rsidP="001D397B">
            <w:pPr>
              <w:pStyle w:val="Default"/>
              <w:rPr>
                <w:sz w:val="20"/>
                <w:szCs w:val="20"/>
              </w:rPr>
            </w:pPr>
            <w:r w:rsidRPr="00CD6FA2">
              <w:rPr>
                <w:sz w:val="20"/>
                <w:szCs w:val="20"/>
              </w:rPr>
              <w:t xml:space="preserve">Платежи при пользовании природными ресурсам </w:t>
            </w:r>
          </w:p>
        </w:tc>
        <w:tc>
          <w:tcPr>
            <w:tcW w:w="2981" w:type="dxa"/>
          </w:tcPr>
          <w:p w:rsidR="00DD5F49" w:rsidRPr="00CD6FA2" w:rsidRDefault="00DD5F49" w:rsidP="001D397B">
            <w:pPr>
              <w:pStyle w:val="af1"/>
              <w:ind w:firstLine="0"/>
              <w:rPr>
                <w:sz w:val="20"/>
                <w:szCs w:val="20"/>
              </w:rPr>
            </w:pPr>
            <w:r>
              <w:rPr>
                <w:sz w:val="20"/>
                <w:szCs w:val="20"/>
              </w:rPr>
              <w:t>525,0</w:t>
            </w:r>
          </w:p>
        </w:tc>
        <w:tc>
          <w:tcPr>
            <w:tcW w:w="2981" w:type="dxa"/>
          </w:tcPr>
          <w:p w:rsidR="00DD5F49" w:rsidRPr="00CD6FA2" w:rsidRDefault="00DD5F49" w:rsidP="001D397B">
            <w:pPr>
              <w:pStyle w:val="af1"/>
              <w:ind w:firstLine="0"/>
              <w:rPr>
                <w:sz w:val="20"/>
                <w:szCs w:val="20"/>
              </w:rPr>
            </w:pPr>
            <w:r>
              <w:rPr>
                <w:sz w:val="20"/>
                <w:szCs w:val="20"/>
              </w:rPr>
              <w:t>222,6</w:t>
            </w:r>
          </w:p>
        </w:tc>
        <w:tc>
          <w:tcPr>
            <w:tcW w:w="2981" w:type="dxa"/>
          </w:tcPr>
          <w:p w:rsidR="00DD5F49" w:rsidRPr="00CD6FA2" w:rsidRDefault="00DD5F49" w:rsidP="001D397B">
            <w:pPr>
              <w:pStyle w:val="af1"/>
              <w:ind w:firstLine="0"/>
              <w:rPr>
                <w:sz w:val="20"/>
                <w:szCs w:val="20"/>
              </w:rPr>
            </w:pPr>
            <w:r>
              <w:rPr>
                <w:sz w:val="20"/>
                <w:szCs w:val="20"/>
              </w:rPr>
              <w:t>-302,4</w:t>
            </w:r>
          </w:p>
        </w:tc>
        <w:tc>
          <w:tcPr>
            <w:tcW w:w="2981" w:type="dxa"/>
          </w:tcPr>
          <w:p w:rsidR="00DD5F49" w:rsidRPr="00CD6FA2" w:rsidRDefault="00DD5F49" w:rsidP="001D397B">
            <w:pPr>
              <w:pStyle w:val="af1"/>
              <w:ind w:firstLine="0"/>
              <w:rPr>
                <w:sz w:val="20"/>
                <w:szCs w:val="20"/>
              </w:rPr>
            </w:pPr>
            <w:r>
              <w:rPr>
                <w:sz w:val="20"/>
                <w:szCs w:val="20"/>
              </w:rPr>
              <w:t>-57,6</w:t>
            </w:r>
          </w:p>
        </w:tc>
      </w:tr>
      <w:tr w:rsidR="00DD5F49" w:rsidTr="001D397B">
        <w:tc>
          <w:tcPr>
            <w:tcW w:w="2981" w:type="dxa"/>
          </w:tcPr>
          <w:p w:rsidR="00DD5F49" w:rsidRPr="00CD6FA2" w:rsidRDefault="00DD5F49" w:rsidP="001D397B">
            <w:pPr>
              <w:pStyle w:val="Default"/>
              <w:rPr>
                <w:sz w:val="20"/>
                <w:szCs w:val="20"/>
              </w:rPr>
            </w:pPr>
            <w:r w:rsidRPr="00CD6FA2">
              <w:rPr>
                <w:sz w:val="20"/>
                <w:szCs w:val="20"/>
              </w:rPr>
              <w:t xml:space="preserve">Доходы от продажи материальных и нематериальных активов </w:t>
            </w:r>
          </w:p>
        </w:tc>
        <w:tc>
          <w:tcPr>
            <w:tcW w:w="2981" w:type="dxa"/>
          </w:tcPr>
          <w:p w:rsidR="00DD5F49" w:rsidRPr="00CD6FA2" w:rsidRDefault="00DD5F49" w:rsidP="001D397B">
            <w:pPr>
              <w:pStyle w:val="af1"/>
              <w:ind w:firstLine="0"/>
              <w:rPr>
                <w:sz w:val="20"/>
                <w:szCs w:val="20"/>
              </w:rPr>
            </w:pPr>
            <w:r>
              <w:rPr>
                <w:sz w:val="20"/>
                <w:szCs w:val="20"/>
              </w:rPr>
              <w:t>728,8</w:t>
            </w:r>
          </w:p>
        </w:tc>
        <w:tc>
          <w:tcPr>
            <w:tcW w:w="2981" w:type="dxa"/>
          </w:tcPr>
          <w:p w:rsidR="00DD5F49" w:rsidRPr="00CD6FA2" w:rsidRDefault="00DD5F49" w:rsidP="001D397B">
            <w:pPr>
              <w:pStyle w:val="af1"/>
              <w:ind w:firstLine="0"/>
              <w:rPr>
                <w:sz w:val="20"/>
                <w:szCs w:val="20"/>
              </w:rPr>
            </w:pPr>
            <w:r>
              <w:rPr>
                <w:sz w:val="20"/>
                <w:szCs w:val="20"/>
              </w:rPr>
              <w:t>640,6</w:t>
            </w:r>
          </w:p>
        </w:tc>
        <w:tc>
          <w:tcPr>
            <w:tcW w:w="2981" w:type="dxa"/>
          </w:tcPr>
          <w:p w:rsidR="00DD5F49" w:rsidRPr="00CD6FA2" w:rsidRDefault="00DD5F49" w:rsidP="001D397B">
            <w:pPr>
              <w:pStyle w:val="af1"/>
              <w:ind w:firstLine="0"/>
              <w:rPr>
                <w:sz w:val="20"/>
                <w:szCs w:val="20"/>
              </w:rPr>
            </w:pPr>
            <w:r>
              <w:rPr>
                <w:sz w:val="20"/>
                <w:szCs w:val="20"/>
              </w:rPr>
              <w:t>-88,2</w:t>
            </w:r>
          </w:p>
        </w:tc>
        <w:tc>
          <w:tcPr>
            <w:tcW w:w="2981" w:type="dxa"/>
          </w:tcPr>
          <w:p w:rsidR="00DD5F49" w:rsidRPr="00CD6FA2" w:rsidRDefault="00DD5F49" w:rsidP="001D397B">
            <w:pPr>
              <w:pStyle w:val="af1"/>
              <w:ind w:firstLine="0"/>
              <w:rPr>
                <w:sz w:val="20"/>
                <w:szCs w:val="20"/>
              </w:rPr>
            </w:pPr>
            <w:r>
              <w:rPr>
                <w:sz w:val="20"/>
                <w:szCs w:val="20"/>
              </w:rPr>
              <w:t>-12,1</w:t>
            </w:r>
          </w:p>
        </w:tc>
      </w:tr>
      <w:tr w:rsidR="00DD5F49" w:rsidTr="001D397B">
        <w:tc>
          <w:tcPr>
            <w:tcW w:w="2981" w:type="dxa"/>
          </w:tcPr>
          <w:p w:rsidR="00DD5F49" w:rsidRPr="00CD6FA2" w:rsidRDefault="00DD5F49" w:rsidP="001D397B">
            <w:pPr>
              <w:pStyle w:val="Default"/>
              <w:rPr>
                <w:sz w:val="20"/>
                <w:szCs w:val="20"/>
              </w:rPr>
            </w:pPr>
            <w:r w:rsidRPr="00CD6FA2">
              <w:rPr>
                <w:sz w:val="20"/>
                <w:szCs w:val="20"/>
              </w:rPr>
              <w:t xml:space="preserve">Штрафы, санкции, возмещение ущерба </w:t>
            </w:r>
          </w:p>
        </w:tc>
        <w:tc>
          <w:tcPr>
            <w:tcW w:w="2981" w:type="dxa"/>
          </w:tcPr>
          <w:p w:rsidR="00DD5F49" w:rsidRPr="00CD6FA2" w:rsidRDefault="00DD5F49" w:rsidP="001D397B">
            <w:pPr>
              <w:pStyle w:val="af1"/>
              <w:ind w:firstLine="0"/>
              <w:rPr>
                <w:sz w:val="20"/>
                <w:szCs w:val="20"/>
              </w:rPr>
            </w:pPr>
            <w:r>
              <w:rPr>
                <w:sz w:val="20"/>
                <w:szCs w:val="20"/>
              </w:rPr>
              <w:t>2 000,0</w:t>
            </w:r>
          </w:p>
        </w:tc>
        <w:tc>
          <w:tcPr>
            <w:tcW w:w="2981" w:type="dxa"/>
          </w:tcPr>
          <w:p w:rsidR="00DD5F49" w:rsidRPr="00CD6FA2" w:rsidRDefault="00DD5F49" w:rsidP="001D397B">
            <w:pPr>
              <w:pStyle w:val="af1"/>
              <w:ind w:firstLine="0"/>
              <w:rPr>
                <w:sz w:val="20"/>
                <w:szCs w:val="20"/>
              </w:rPr>
            </w:pPr>
            <w:r>
              <w:rPr>
                <w:sz w:val="20"/>
                <w:szCs w:val="20"/>
              </w:rPr>
              <w:t>2 298,6</w:t>
            </w:r>
          </w:p>
        </w:tc>
        <w:tc>
          <w:tcPr>
            <w:tcW w:w="2981" w:type="dxa"/>
          </w:tcPr>
          <w:p w:rsidR="00DD5F49" w:rsidRPr="00CD6FA2" w:rsidRDefault="00DD5F49" w:rsidP="001D397B">
            <w:pPr>
              <w:pStyle w:val="af1"/>
              <w:ind w:firstLine="0"/>
              <w:rPr>
                <w:sz w:val="20"/>
                <w:szCs w:val="20"/>
              </w:rPr>
            </w:pPr>
            <w:r>
              <w:rPr>
                <w:sz w:val="20"/>
                <w:szCs w:val="20"/>
              </w:rPr>
              <w:t>+298,6</w:t>
            </w:r>
          </w:p>
        </w:tc>
        <w:tc>
          <w:tcPr>
            <w:tcW w:w="2981" w:type="dxa"/>
          </w:tcPr>
          <w:p w:rsidR="00DD5F49" w:rsidRPr="00CD6FA2" w:rsidRDefault="00DD5F49" w:rsidP="001D397B">
            <w:pPr>
              <w:pStyle w:val="af1"/>
              <w:ind w:firstLine="0"/>
              <w:rPr>
                <w:sz w:val="20"/>
                <w:szCs w:val="20"/>
              </w:rPr>
            </w:pPr>
            <w:r>
              <w:rPr>
                <w:sz w:val="20"/>
                <w:szCs w:val="20"/>
              </w:rPr>
              <w:t>+14,9</w:t>
            </w:r>
          </w:p>
        </w:tc>
      </w:tr>
      <w:tr w:rsidR="00DD5F49" w:rsidTr="001D397B">
        <w:tc>
          <w:tcPr>
            <w:tcW w:w="2981" w:type="dxa"/>
          </w:tcPr>
          <w:p w:rsidR="00DD5F49" w:rsidRPr="00CD6FA2" w:rsidRDefault="00DD5F49" w:rsidP="001D397B">
            <w:pPr>
              <w:pStyle w:val="Default"/>
              <w:rPr>
                <w:sz w:val="20"/>
                <w:szCs w:val="20"/>
              </w:rPr>
            </w:pPr>
            <w:r w:rsidRPr="00CD6FA2">
              <w:rPr>
                <w:sz w:val="20"/>
                <w:szCs w:val="20"/>
              </w:rPr>
              <w:t xml:space="preserve">Прочие неналоговые доходы </w:t>
            </w:r>
          </w:p>
        </w:tc>
        <w:tc>
          <w:tcPr>
            <w:tcW w:w="2981" w:type="dxa"/>
          </w:tcPr>
          <w:p w:rsidR="00DD5F49" w:rsidRPr="00CD6FA2" w:rsidRDefault="00DD5F49" w:rsidP="001D397B">
            <w:pPr>
              <w:pStyle w:val="af1"/>
              <w:ind w:firstLine="0"/>
              <w:rPr>
                <w:sz w:val="20"/>
                <w:szCs w:val="20"/>
              </w:rPr>
            </w:pPr>
            <w:r>
              <w:rPr>
                <w:sz w:val="20"/>
                <w:szCs w:val="20"/>
              </w:rPr>
              <w:t>341,9</w:t>
            </w:r>
          </w:p>
        </w:tc>
        <w:tc>
          <w:tcPr>
            <w:tcW w:w="2981" w:type="dxa"/>
          </w:tcPr>
          <w:p w:rsidR="00DD5F49" w:rsidRPr="00CD6FA2" w:rsidRDefault="00DD5F49" w:rsidP="001D397B">
            <w:pPr>
              <w:pStyle w:val="af1"/>
              <w:ind w:firstLine="0"/>
              <w:rPr>
                <w:sz w:val="20"/>
                <w:szCs w:val="20"/>
              </w:rPr>
            </w:pPr>
            <w:r>
              <w:rPr>
                <w:sz w:val="20"/>
                <w:szCs w:val="20"/>
              </w:rPr>
              <w:t>0,0</w:t>
            </w:r>
          </w:p>
        </w:tc>
        <w:tc>
          <w:tcPr>
            <w:tcW w:w="2981" w:type="dxa"/>
          </w:tcPr>
          <w:p w:rsidR="00DD5F49" w:rsidRPr="00CD6FA2" w:rsidRDefault="00DD5F49" w:rsidP="001D397B">
            <w:pPr>
              <w:pStyle w:val="af1"/>
              <w:ind w:firstLine="0"/>
              <w:rPr>
                <w:sz w:val="20"/>
                <w:szCs w:val="20"/>
              </w:rPr>
            </w:pPr>
            <w:r>
              <w:rPr>
                <w:sz w:val="20"/>
                <w:szCs w:val="20"/>
              </w:rPr>
              <w:t>-341,9</w:t>
            </w:r>
          </w:p>
        </w:tc>
        <w:tc>
          <w:tcPr>
            <w:tcW w:w="2981" w:type="dxa"/>
          </w:tcPr>
          <w:p w:rsidR="00DD5F49" w:rsidRPr="00CD6FA2" w:rsidRDefault="00DD5F49" w:rsidP="001D397B">
            <w:pPr>
              <w:pStyle w:val="af1"/>
              <w:ind w:firstLine="0"/>
              <w:rPr>
                <w:sz w:val="20"/>
                <w:szCs w:val="20"/>
              </w:rPr>
            </w:pPr>
            <w:r>
              <w:rPr>
                <w:sz w:val="20"/>
                <w:szCs w:val="20"/>
              </w:rPr>
              <w:t>0,0</w:t>
            </w:r>
          </w:p>
        </w:tc>
      </w:tr>
      <w:tr w:rsidR="00DD5F49" w:rsidTr="001D397B">
        <w:tc>
          <w:tcPr>
            <w:tcW w:w="2981" w:type="dxa"/>
          </w:tcPr>
          <w:p w:rsidR="00DD5F49" w:rsidRPr="00CD6FA2" w:rsidRDefault="00DD5F49" w:rsidP="001D397B">
            <w:pPr>
              <w:pStyle w:val="Default"/>
              <w:rPr>
                <w:sz w:val="20"/>
                <w:szCs w:val="20"/>
              </w:rPr>
            </w:pPr>
            <w:r w:rsidRPr="00CD6FA2">
              <w:rPr>
                <w:sz w:val="20"/>
                <w:szCs w:val="20"/>
              </w:rPr>
              <w:t xml:space="preserve">Итого неналоговые доходы </w:t>
            </w:r>
          </w:p>
        </w:tc>
        <w:tc>
          <w:tcPr>
            <w:tcW w:w="2981" w:type="dxa"/>
          </w:tcPr>
          <w:p w:rsidR="00DD5F49" w:rsidRPr="00CD6FA2" w:rsidRDefault="00DD5F49" w:rsidP="001D397B">
            <w:pPr>
              <w:pStyle w:val="af1"/>
              <w:ind w:firstLine="0"/>
              <w:rPr>
                <w:sz w:val="20"/>
                <w:szCs w:val="20"/>
              </w:rPr>
            </w:pPr>
            <w:r>
              <w:rPr>
                <w:sz w:val="20"/>
                <w:szCs w:val="20"/>
              </w:rPr>
              <w:t>6 474,2</w:t>
            </w:r>
          </w:p>
        </w:tc>
        <w:tc>
          <w:tcPr>
            <w:tcW w:w="2981" w:type="dxa"/>
          </w:tcPr>
          <w:p w:rsidR="00DD5F49" w:rsidRPr="00CD6FA2" w:rsidRDefault="00DD5F49" w:rsidP="001D397B">
            <w:pPr>
              <w:pStyle w:val="af1"/>
              <w:ind w:firstLine="0"/>
              <w:rPr>
                <w:sz w:val="20"/>
                <w:szCs w:val="20"/>
              </w:rPr>
            </w:pPr>
            <w:r>
              <w:rPr>
                <w:sz w:val="20"/>
                <w:szCs w:val="20"/>
              </w:rPr>
              <w:t>6 031,1</w:t>
            </w:r>
          </w:p>
        </w:tc>
        <w:tc>
          <w:tcPr>
            <w:tcW w:w="2981" w:type="dxa"/>
          </w:tcPr>
          <w:p w:rsidR="00DD5F49" w:rsidRPr="00CD6FA2" w:rsidRDefault="00DD5F49" w:rsidP="001D397B">
            <w:pPr>
              <w:pStyle w:val="af1"/>
              <w:ind w:firstLine="0"/>
              <w:rPr>
                <w:sz w:val="20"/>
                <w:szCs w:val="20"/>
              </w:rPr>
            </w:pPr>
            <w:r>
              <w:rPr>
                <w:sz w:val="20"/>
                <w:szCs w:val="20"/>
              </w:rPr>
              <w:t>-443,1</w:t>
            </w:r>
          </w:p>
        </w:tc>
        <w:tc>
          <w:tcPr>
            <w:tcW w:w="2981" w:type="dxa"/>
          </w:tcPr>
          <w:p w:rsidR="00DD5F49" w:rsidRPr="00CD6FA2" w:rsidRDefault="00DD5F49" w:rsidP="001D397B">
            <w:pPr>
              <w:pStyle w:val="af1"/>
              <w:ind w:firstLine="0"/>
              <w:rPr>
                <w:sz w:val="20"/>
                <w:szCs w:val="20"/>
              </w:rPr>
            </w:pPr>
            <w:r>
              <w:rPr>
                <w:sz w:val="20"/>
                <w:szCs w:val="20"/>
              </w:rPr>
              <w:t>-6,8</w:t>
            </w:r>
          </w:p>
        </w:tc>
      </w:tr>
    </w:tbl>
    <w:p w:rsidR="00DD5F49" w:rsidRDefault="00DD5F49" w:rsidP="00DD5F49">
      <w:pPr>
        <w:ind w:firstLine="720"/>
        <w:jc w:val="both"/>
        <w:rPr>
          <w:iCs/>
          <w:color w:val="000000"/>
        </w:rPr>
      </w:pPr>
    </w:p>
    <w:p w:rsidR="00DD5F49" w:rsidRPr="00ED7D7B" w:rsidRDefault="00DD5F49" w:rsidP="00DD5F49">
      <w:pPr>
        <w:ind w:firstLine="720"/>
        <w:jc w:val="both"/>
        <w:rPr>
          <w:iCs/>
          <w:color w:val="000000"/>
          <w:sz w:val="28"/>
          <w:szCs w:val="28"/>
        </w:rPr>
      </w:pPr>
      <w:r w:rsidRPr="00ED7D7B">
        <w:rPr>
          <w:iCs/>
          <w:color w:val="000000"/>
          <w:sz w:val="28"/>
          <w:szCs w:val="28"/>
        </w:rPr>
        <w:t>В составе неналоговых доходов районного бюджета на 201</w:t>
      </w:r>
      <w:r>
        <w:rPr>
          <w:iCs/>
          <w:color w:val="000000"/>
          <w:sz w:val="28"/>
          <w:szCs w:val="28"/>
        </w:rPr>
        <w:t>6</w:t>
      </w:r>
      <w:r w:rsidRPr="00ED7D7B">
        <w:rPr>
          <w:iCs/>
          <w:color w:val="000000"/>
          <w:sz w:val="28"/>
          <w:szCs w:val="28"/>
        </w:rPr>
        <w:t xml:space="preserve"> год прогнозируются:</w:t>
      </w:r>
    </w:p>
    <w:p w:rsidR="00DD5F49" w:rsidRPr="00F27545" w:rsidRDefault="00DD5F49" w:rsidP="00DD5F49">
      <w:pPr>
        <w:ind w:firstLine="720"/>
        <w:jc w:val="both"/>
        <w:rPr>
          <w:iCs/>
          <w:color w:val="000000"/>
          <w:sz w:val="28"/>
          <w:szCs w:val="28"/>
        </w:rPr>
      </w:pPr>
      <w:r w:rsidRPr="00ED7D7B">
        <w:rPr>
          <w:iCs/>
          <w:color w:val="000000"/>
          <w:sz w:val="28"/>
          <w:szCs w:val="28"/>
        </w:rPr>
        <w:t xml:space="preserve">1) доходы от использования имущества, находящегося в муниципальной собственности Княгининского района в сумме </w:t>
      </w:r>
      <w:r>
        <w:rPr>
          <w:iCs/>
          <w:color w:val="000000"/>
          <w:sz w:val="28"/>
          <w:szCs w:val="28"/>
        </w:rPr>
        <w:t>2 859,3</w:t>
      </w:r>
      <w:r w:rsidRPr="00ED7D7B">
        <w:rPr>
          <w:iCs/>
          <w:color w:val="000000"/>
          <w:sz w:val="28"/>
          <w:szCs w:val="28"/>
        </w:rPr>
        <w:t xml:space="preserve"> тысяч рублей. Указанные доходы формируются за счет</w:t>
      </w:r>
      <w:r w:rsidRPr="00F27545">
        <w:rPr>
          <w:iCs/>
          <w:color w:val="000000"/>
          <w:sz w:val="28"/>
          <w:szCs w:val="28"/>
        </w:rPr>
        <w:t>:</w:t>
      </w:r>
    </w:p>
    <w:p w:rsidR="00DD5F49" w:rsidRDefault="00DD5F49" w:rsidP="00DD5F49">
      <w:pPr>
        <w:ind w:firstLine="720"/>
        <w:jc w:val="both"/>
        <w:rPr>
          <w:iCs/>
          <w:color w:val="000000"/>
          <w:sz w:val="28"/>
          <w:szCs w:val="28"/>
        </w:rPr>
      </w:pPr>
      <w:r w:rsidRPr="00F27545">
        <w:rPr>
          <w:iCs/>
          <w:color w:val="000000"/>
          <w:sz w:val="28"/>
          <w:szCs w:val="28"/>
        </w:rPr>
        <w:t>-доход</w:t>
      </w:r>
      <w:r>
        <w:rPr>
          <w:iCs/>
          <w:color w:val="000000"/>
          <w:sz w:val="28"/>
          <w:szCs w:val="28"/>
        </w:rPr>
        <w:t>ов</w:t>
      </w:r>
      <w:r w:rsidRPr="00F27545">
        <w:rPr>
          <w:iCs/>
          <w:color w:val="000000"/>
          <w:sz w:val="28"/>
          <w:szCs w:val="28"/>
        </w:rPr>
        <w:t xml:space="preserve"> </w:t>
      </w:r>
      <w:r w:rsidRPr="00F27545">
        <w:rPr>
          <w:bCs/>
          <w:sz w:val="28"/>
          <w:szCs w:val="28"/>
        </w:rPr>
        <w:t xml:space="preserve">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образованиям </w:t>
      </w:r>
      <w:r w:rsidRPr="00F27545">
        <w:rPr>
          <w:iCs/>
          <w:color w:val="000000"/>
          <w:sz w:val="28"/>
          <w:szCs w:val="28"/>
        </w:rPr>
        <w:t>– 125,0 тысяч рублей;</w:t>
      </w:r>
    </w:p>
    <w:p w:rsidR="00DD5F49" w:rsidRPr="00ED7D7B" w:rsidRDefault="00DD5F49" w:rsidP="00DD5F49">
      <w:pPr>
        <w:ind w:firstLine="720"/>
        <w:jc w:val="both"/>
        <w:rPr>
          <w:iCs/>
          <w:color w:val="000000"/>
          <w:sz w:val="28"/>
          <w:szCs w:val="28"/>
        </w:rPr>
      </w:pPr>
      <w:r>
        <w:rPr>
          <w:iCs/>
          <w:color w:val="000000"/>
          <w:sz w:val="28"/>
          <w:szCs w:val="28"/>
        </w:rPr>
        <w:t xml:space="preserve">-доходы, полученные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 2 744,3 тыс. рублей. </w:t>
      </w:r>
      <w:r w:rsidRPr="00ED7D7B">
        <w:rPr>
          <w:iCs/>
          <w:color w:val="000000"/>
          <w:sz w:val="28"/>
          <w:szCs w:val="28"/>
        </w:rPr>
        <w:t>Кроме того, в данную статью включены:</w:t>
      </w:r>
    </w:p>
    <w:p w:rsidR="00DD5F49" w:rsidRDefault="00DD5F49" w:rsidP="00DD5F49">
      <w:pPr>
        <w:ind w:firstLine="720"/>
        <w:jc w:val="both"/>
        <w:rPr>
          <w:iCs/>
          <w:color w:val="000000"/>
          <w:sz w:val="28"/>
          <w:szCs w:val="28"/>
        </w:rPr>
      </w:pPr>
      <w:r>
        <w:rPr>
          <w:iCs/>
          <w:color w:val="000000"/>
          <w:sz w:val="28"/>
          <w:szCs w:val="28"/>
        </w:rPr>
        <w:t xml:space="preserve">а) доходы, получаемые в виде </w:t>
      </w:r>
      <w:r w:rsidRPr="00ED7D7B">
        <w:rPr>
          <w:iCs/>
          <w:color w:val="000000"/>
          <w:sz w:val="28"/>
          <w:szCs w:val="28"/>
        </w:rPr>
        <w:t xml:space="preserve">арендной платы </w:t>
      </w:r>
      <w:r w:rsidRPr="00ED7D7B">
        <w:rPr>
          <w:bCs/>
          <w:sz w:val="28"/>
          <w:szCs w:val="28"/>
        </w:rPr>
        <w:t>за земельные участки, государственная собственность на которые не разграничена, а также средств</w:t>
      </w:r>
      <w:r>
        <w:rPr>
          <w:bCs/>
          <w:sz w:val="28"/>
          <w:szCs w:val="28"/>
        </w:rPr>
        <w:t>а</w:t>
      </w:r>
      <w:r w:rsidRPr="00ED7D7B">
        <w:rPr>
          <w:bCs/>
          <w:sz w:val="28"/>
          <w:szCs w:val="28"/>
        </w:rPr>
        <w:t xml:space="preserve"> от продажи права на заключение договоров аренды </w:t>
      </w:r>
      <w:r>
        <w:rPr>
          <w:bCs/>
          <w:sz w:val="28"/>
          <w:szCs w:val="28"/>
        </w:rPr>
        <w:t xml:space="preserve">указанных </w:t>
      </w:r>
      <w:r w:rsidRPr="00ED7D7B">
        <w:rPr>
          <w:bCs/>
          <w:sz w:val="28"/>
          <w:szCs w:val="28"/>
        </w:rPr>
        <w:t>земельных участков</w:t>
      </w:r>
      <w:r w:rsidRPr="00ED7D7B">
        <w:rPr>
          <w:iCs/>
          <w:color w:val="000000"/>
          <w:sz w:val="28"/>
          <w:szCs w:val="28"/>
        </w:rPr>
        <w:t xml:space="preserve">, в </w:t>
      </w:r>
      <w:r w:rsidRPr="00ED7D7B">
        <w:rPr>
          <w:iCs/>
          <w:color w:val="000000"/>
          <w:sz w:val="28"/>
          <w:szCs w:val="28"/>
        </w:rPr>
        <w:lastRenderedPageBreak/>
        <w:t xml:space="preserve">сумме </w:t>
      </w:r>
      <w:r>
        <w:rPr>
          <w:iCs/>
          <w:color w:val="000000"/>
          <w:sz w:val="28"/>
          <w:szCs w:val="28"/>
        </w:rPr>
        <w:t>2 060,8</w:t>
      </w:r>
      <w:r w:rsidRPr="00ED7D7B">
        <w:rPr>
          <w:iCs/>
          <w:color w:val="000000"/>
          <w:sz w:val="28"/>
          <w:szCs w:val="28"/>
        </w:rPr>
        <w:t xml:space="preserve"> тысяч рублей</w:t>
      </w:r>
      <w:r w:rsidRPr="00ED7D7B">
        <w:rPr>
          <w:bCs/>
          <w:sz w:val="28"/>
          <w:szCs w:val="28"/>
        </w:rPr>
        <w:t xml:space="preserve"> при нормативе отчислений 50,0 процентов в бюджет Княгининского района</w:t>
      </w:r>
      <w:r w:rsidRPr="00ED7D7B">
        <w:rPr>
          <w:iCs/>
          <w:color w:val="000000"/>
          <w:sz w:val="28"/>
          <w:szCs w:val="28"/>
        </w:rPr>
        <w:t xml:space="preserve">. </w:t>
      </w:r>
    </w:p>
    <w:p w:rsidR="00DD5F49" w:rsidRPr="00ED7D7B" w:rsidRDefault="00DD5F49" w:rsidP="001D397B">
      <w:pPr>
        <w:tabs>
          <w:tab w:val="num" w:pos="0"/>
        </w:tabs>
        <w:ind w:firstLine="720"/>
        <w:rPr>
          <w:iCs/>
          <w:color w:val="000000"/>
          <w:sz w:val="28"/>
          <w:szCs w:val="28"/>
        </w:rPr>
      </w:pPr>
      <w:r>
        <w:rPr>
          <w:iCs/>
          <w:color w:val="000000"/>
          <w:sz w:val="28"/>
          <w:szCs w:val="28"/>
        </w:rPr>
        <w:t>б</w:t>
      </w:r>
      <w:r w:rsidRPr="00ED7D7B">
        <w:rPr>
          <w:iCs/>
          <w:color w:val="000000"/>
          <w:sz w:val="28"/>
          <w:szCs w:val="28"/>
        </w:rPr>
        <w:t xml:space="preserve">) доходы от сдачи в аренду </w:t>
      </w:r>
      <w:r w:rsidRPr="00ED7D7B">
        <w:rPr>
          <w:sz w:val="28"/>
          <w:szCs w:val="28"/>
        </w:rPr>
        <w:t xml:space="preserve">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r w:rsidRPr="00ED7D7B">
        <w:rPr>
          <w:iCs/>
          <w:color w:val="000000"/>
          <w:sz w:val="28"/>
          <w:szCs w:val="28"/>
        </w:rPr>
        <w:t xml:space="preserve"> - </w:t>
      </w:r>
      <w:r>
        <w:rPr>
          <w:iCs/>
          <w:color w:val="000000"/>
          <w:sz w:val="28"/>
          <w:szCs w:val="28"/>
        </w:rPr>
        <w:t>683,5</w:t>
      </w:r>
      <w:r w:rsidRPr="00ED7D7B">
        <w:rPr>
          <w:iCs/>
          <w:color w:val="000000"/>
          <w:sz w:val="28"/>
          <w:szCs w:val="28"/>
        </w:rPr>
        <w:t xml:space="preserve"> тыс</w:t>
      </w:r>
      <w:r>
        <w:rPr>
          <w:iCs/>
          <w:color w:val="000000"/>
          <w:sz w:val="28"/>
          <w:szCs w:val="28"/>
        </w:rPr>
        <w:t>.</w:t>
      </w:r>
      <w:r w:rsidRPr="00ED7D7B">
        <w:rPr>
          <w:iCs/>
          <w:color w:val="000000"/>
          <w:sz w:val="28"/>
          <w:szCs w:val="28"/>
        </w:rPr>
        <w:t xml:space="preserve"> рублей</w:t>
      </w:r>
      <w:r>
        <w:rPr>
          <w:iCs/>
          <w:color w:val="000000"/>
          <w:sz w:val="28"/>
          <w:szCs w:val="28"/>
        </w:rPr>
        <w:t>.</w:t>
      </w:r>
    </w:p>
    <w:p w:rsidR="00DD5F49" w:rsidRDefault="00DD5F49" w:rsidP="00DD5F49">
      <w:pPr>
        <w:jc w:val="both"/>
        <w:rPr>
          <w:iCs/>
          <w:color w:val="000000"/>
        </w:rPr>
      </w:pPr>
      <w:r w:rsidRPr="00DF2B9B">
        <w:rPr>
          <w:iCs/>
          <w:color w:val="000000"/>
          <w:sz w:val="28"/>
          <w:szCs w:val="28"/>
        </w:rPr>
        <w:t xml:space="preserve">2) платежи при пользовании природными ресурсами. Прогноз поступлений </w:t>
      </w:r>
      <w:r>
        <w:rPr>
          <w:iCs/>
          <w:color w:val="000000"/>
          <w:sz w:val="28"/>
          <w:szCs w:val="28"/>
        </w:rPr>
        <w:t>произведен на основании динамики фактических поступлений за ряд лет</w:t>
      </w:r>
      <w:r w:rsidRPr="00DF2B9B">
        <w:rPr>
          <w:iCs/>
          <w:color w:val="000000"/>
          <w:sz w:val="28"/>
          <w:szCs w:val="28"/>
        </w:rPr>
        <w:t xml:space="preserve"> и состав</w:t>
      </w:r>
      <w:r>
        <w:rPr>
          <w:iCs/>
          <w:color w:val="000000"/>
          <w:sz w:val="28"/>
          <w:szCs w:val="28"/>
        </w:rPr>
        <w:t>и</w:t>
      </w:r>
      <w:r w:rsidRPr="00DF2B9B">
        <w:rPr>
          <w:iCs/>
          <w:color w:val="000000"/>
          <w:sz w:val="28"/>
          <w:szCs w:val="28"/>
        </w:rPr>
        <w:t>т в 201</w:t>
      </w:r>
      <w:r>
        <w:rPr>
          <w:iCs/>
          <w:color w:val="000000"/>
          <w:sz w:val="28"/>
          <w:szCs w:val="28"/>
        </w:rPr>
        <w:t>6</w:t>
      </w:r>
      <w:r w:rsidRPr="00DF2B9B">
        <w:rPr>
          <w:iCs/>
          <w:color w:val="000000"/>
          <w:sz w:val="28"/>
          <w:szCs w:val="28"/>
        </w:rPr>
        <w:t xml:space="preserve"> году – </w:t>
      </w:r>
      <w:r>
        <w:rPr>
          <w:iCs/>
          <w:color w:val="000000"/>
          <w:sz w:val="28"/>
          <w:szCs w:val="28"/>
        </w:rPr>
        <w:t>222,6</w:t>
      </w:r>
      <w:r w:rsidRPr="00DF2B9B">
        <w:rPr>
          <w:iCs/>
          <w:color w:val="000000"/>
          <w:sz w:val="28"/>
          <w:szCs w:val="28"/>
        </w:rPr>
        <w:t xml:space="preserve"> тысяч рублей. </w:t>
      </w:r>
      <w:r w:rsidRPr="00DF2B9B">
        <w:rPr>
          <w:sz w:val="28"/>
          <w:szCs w:val="28"/>
        </w:rPr>
        <w:t>В соответствии с Бюджетным кодексом Российской Федерации плата за негативное воздействие на окружающую среду поступает</w:t>
      </w:r>
      <w:r w:rsidRPr="00ED7D7B">
        <w:rPr>
          <w:sz w:val="28"/>
          <w:szCs w:val="28"/>
        </w:rPr>
        <w:t xml:space="preserve"> в районный бюджет  по нормативу </w:t>
      </w:r>
      <w:r>
        <w:rPr>
          <w:sz w:val="28"/>
          <w:szCs w:val="28"/>
        </w:rPr>
        <w:t>55</w:t>
      </w:r>
      <w:r w:rsidRPr="00ED7D7B">
        <w:rPr>
          <w:sz w:val="28"/>
          <w:szCs w:val="28"/>
        </w:rPr>
        <w:t xml:space="preserve"> процентов</w:t>
      </w:r>
      <w:r>
        <w:rPr>
          <w:sz w:val="28"/>
          <w:szCs w:val="28"/>
        </w:rPr>
        <w:t xml:space="preserve"> (вместо ранее действующих 40 процентов. </w:t>
      </w:r>
      <w:r w:rsidRPr="003D5B7F">
        <w:rPr>
          <w:sz w:val="28"/>
          <w:szCs w:val="28"/>
        </w:rPr>
        <w:t>Согласно Федеральному закону от 21 июля 2014 года №219-ФЗ "О внесении изменений в Федеральный закон "Об охране окружающей среды" и отдельные законодательные акты Российской Федерации" с 1 января 2016 года  плата за негативное воздействие на окружающую среду будет перечисляться в бюджет один раз в год – в первом квартале года, следующего за отчетным (вместо ежеквартальных платежей). Таким образом, в 2016 году в бюджет поступят только платежи за 4 квартал 2015 года</w:t>
      </w:r>
      <w:r w:rsidRPr="00ED7D7B">
        <w:rPr>
          <w:iCs/>
          <w:color w:val="000000"/>
          <w:sz w:val="28"/>
          <w:szCs w:val="28"/>
        </w:rPr>
        <w:t>;</w:t>
      </w:r>
    </w:p>
    <w:p w:rsidR="00DD5F49" w:rsidRPr="00DF2B9B" w:rsidRDefault="00DD5F49" w:rsidP="00DD5F49">
      <w:pPr>
        <w:ind w:firstLine="720"/>
        <w:jc w:val="both"/>
        <w:rPr>
          <w:iCs/>
          <w:color w:val="000000"/>
          <w:sz w:val="28"/>
          <w:szCs w:val="28"/>
        </w:rPr>
      </w:pPr>
      <w:r w:rsidRPr="00DF2B9B">
        <w:rPr>
          <w:iCs/>
          <w:color w:val="000000"/>
          <w:sz w:val="28"/>
          <w:szCs w:val="28"/>
        </w:rPr>
        <w:t xml:space="preserve">3) доходы от продажи материальных и нематериальных активов в сумме </w:t>
      </w:r>
      <w:r>
        <w:rPr>
          <w:iCs/>
          <w:color w:val="000000"/>
          <w:sz w:val="28"/>
          <w:szCs w:val="28"/>
        </w:rPr>
        <w:t>640,6</w:t>
      </w:r>
      <w:r w:rsidRPr="00DF2B9B">
        <w:rPr>
          <w:iCs/>
          <w:color w:val="000000"/>
          <w:sz w:val="28"/>
          <w:szCs w:val="28"/>
        </w:rPr>
        <w:t xml:space="preserve"> тысяч рублей.</w:t>
      </w:r>
    </w:p>
    <w:p w:rsidR="00DD5F49" w:rsidRPr="00DF2B9B" w:rsidRDefault="00DD5F49" w:rsidP="00DD5F49">
      <w:pPr>
        <w:ind w:firstLine="720"/>
        <w:jc w:val="both"/>
        <w:rPr>
          <w:iCs/>
          <w:color w:val="000000"/>
          <w:sz w:val="28"/>
          <w:szCs w:val="28"/>
        </w:rPr>
      </w:pPr>
      <w:r w:rsidRPr="00DF2B9B">
        <w:rPr>
          <w:iCs/>
          <w:color w:val="000000"/>
          <w:sz w:val="28"/>
          <w:szCs w:val="28"/>
        </w:rPr>
        <w:t xml:space="preserve">4) штрафы, санкции, возмещение ущерба в сумме </w:t>
      </w:r>
      <w:r>
        <w:rPr>
          <w:iCs/>
          <w:color w:val="000000"/>
          <w:sz w:val="28"/>
          <w:szCs w:val="28"/>
        </w:rPr>
        <w:t>2 298,6</w:t>
      </w:r>
      <w:r w:rsidRPr="00DF2B9B">
        <w:rPr>
          <w:iCs/>
          <w:color w:val="000000"/>
          <w:sz w:val="28"/>
          <w:szCs w:val="28"/>
        </w:rPr>
        <w:t xml:space="preserve"> тысячи рублей.</w:t>
      </w:r>
    </w:p>
    <w:p w:rsidR="00DD5F49" w:rsidRDefault="00DD5F49" w:rsidP="00DD5F49">
      <w:pPr>
        <w:autoSpaceDE w:val="0"/>
        <w:autoSpaceDN w:val="0"/>
        <w:adjustRightInd w:val="0"/>
        <w:spacing w:line="360" w:lineRule="auto"/>
        <w:ind w:firstLine="539"/>
        <w:jc w:val="both"/>
        <w:outlineLvl w:val="3"/>
        <w:rPr>
          <w:sz w:val="28"/>
          <w:szCs w:val="28"/>
        </w:rPr>
      </w:pPr>
      <w:r w:rsidRPr="001C12B9">
        <w:rPr>
          <w:sz w:val="28"/>
          <w:szCs w:val="28"/>
        </w:rPr>
        <w:t xml:space="preserve"> </w:t>
      </w:r>
    </w:p>
    <w:p w:rsidR="00DD5F49" w:rsidRPr="00CB4BC3" w:rsidRDefault="00DD5F49" w:rsidP="00DD5F49">
      <w:pPr>
        <w:autoSpaceDE w:val="0"/>
        <w:autoSpaceDN w:val="0"/>
        <w:adjustRightInd w:val="0"/>
        <w:spacing w:line="360" w:lineRule="auto"/>
        <w:ind w:firstLine="539"/>
        <w:jc w:val="both"/>
        <w:outlineLvl w:val="3"/>
        <w:rPr>
          <w:color w:val="000000"/>
          <w:sz w:val="28"/>
          <w:szCs w:val="28"/>
        </w:rPr>
      </w:pPr>
      <w:r w:rsidRPr="00CB4BC3">
        <w:rPr>
          <w:b/>
          <w:color w:val="000000"/>
          <w:sz w:val="28"/>
          <w:szCs w:val="28"/>
        </w:rPr>
        <w:t>Темпы роста (снижения) доходов в  структуре налоговых и неналоговых доходов</w:t>
      </w:r>
      <w:r w:rsidRPr="00CB4BC3">
        <w:rPr>
          <w:color w:val="000000"/>
          <w:sz w:val="28"/>
          <w:szCs w:val="28"/>
        </w:rPr>
        <w:t xml:space="preserve"> представлены в следующей таблице (тыс. руб., %).</w:t>
      </w:r>
    </w:p>
    <w:tbl>
      <w:tblPr>
        <w:tblW w:w="11058" w:type="dxa"/>
        <w:tblInd w:w="-318"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5388"/>
        <w:gridCol w:w="2126"/>
        <w:gridCol w:w="1701"/>
        <w:gridCol w:w="1843"/>
      </w:tblGrid>
      <w:tr w:rsidR="00DD5F49" w:rsidRPr="007E36CF" w:rsidTr="001D397B">
        <w:trPr>
          <w:trHeight w:val="843"/>
        </w:trPr>
        <w:tc>
          <w:tcPr>
            <w:tcW w:w="5388" w:type="dxa"/>
            <w:vMerge w:val="restart"/>
            <w:shd w:val="clear" w:color="auto" w:fill="D2EAF1"/>
            <w:hideMark/>
          </w:tcPr>
          <w:p w:rsidR="00DD5F49" w:rsidRPr="000F1FF8" w:rsidRDefault="00DD5F49" w:rsidP="001D397B">
            <w:pPr>
              <w:ind w:firstLine="34"/>
              <w:jc w:val="center"/>
              <w:rPr>
                <w:b/>
                <w:bCs/>
                <w:sz w:val="20"/>
                <w:szCs w:val="20"/>
              </w:rPr>
            </w:pPr>
          </w:p>
          <w:p w:rsidR="00DD5F49" w:rsidRPr="000F1FF8" w:rsidRDefault="00DD5F49" w:rsidP="001D397B">
            <w:pPr>
              <w:ind w:firstLine="34"/>
              <w:jc w:val="center"/>
              <w:rPr>
                <w:b/>
                <w:bCs/>
                <w:sz w:val="20"/>
                <w:szCs w:val="20"/>
              </w:rPr>
            </w:pPr>
          </w:p>
          <w:p w:rsidR="00DD5F49" w:rsidRPr="000F1FF8" w:rsidRDefault="00DD5F49" w:rsidP="001D397B">
            <w:pPr>
              <w:ind w:firstLine="34"/>
              <w:jc w:val="center"/>
              <w:rPr>
                <w:b/>
                <w:bCs/>
                <w:sz w:val="20"/>
                <w:szCs w:val="20"/>
              </w:rPr>
            </w:pPr>
          </w:p>
          <w:p w:rsidR="00DD5F49" w:rsidRPr="000F1FF8" w:rsidRDefault="00DD5F49" w:rsidP="001D397B">
            <w:pPr>
              <w:ind w:firstLine="34"/>
              <w:jc w:val="center"/>
              <w:rPr>
                <w:b/>
                <w:bCs/>
                <w:sz w:val="20"/>
                <w:szCs w:val="20"/>
              </w:rPr>
            </w:pPr>
          </w:p>
          <w:p w:rsidR="00DD5F49" w:rsidRPr="000F1FF8" w:rsidRDefault="00DD5F49" w:rsidP="001D397B">
            <w:pPr>
              <w:ind w:firstLine="34"/>
              <w:jc w:val="center"/>
              <w:rPr>
                <w:b/>
                <w:bCs/>
                <w:sz w:val="20"/>
                <w:szCs w:val="20"/>
              </w:rPr>
            </w:pPr>
            <w:r w:rsidRPr="000F1FF8">
              <w:rPr>
                <w:b/>
                <w:sz w:val="20"/>
                <w:szCs w:val="20"/>
              </w:rPr>
              <w:t>Наименование доходов</w:t>
            </w:r>
          </w:p>
        </w:tc>
        <w:tc>
          <w:tcPr>
            <w:tcW w:w="2126" w:type="dxa"/>
            <w:tcBorders>
              <w:bottom w:val="single" w:sz="4" w:space="0" w:color="auto"/>
            </w:tcBorders>
            <w:shd w:val="clear" w:color="auto" w:fill="D2EAF1"/>
            <w:hideMark/>
          </w:tcPr>
          <w:p w:rsidR="00DD5F49" w:rsidRPr="000F1FF8" w:rsidRDefault="00DD5F49" w:rsidP="001D397B">
            <w:pPr>
              <w:ind w:firstLine="0"/>
              <w:jc w:val="center"/>
              <w:rPr>
                <w:b/>
                <w:bCs/>
                <w:sz w:val="20"/>
                <w:szCs w:val="20"/>
              </w:rPr>
            </w:pPr>
          </w:p>
          <w:p w:rsidR="00DD5F49" w:rsidRPr="000F1FF8" w:rsidRDefault="00DD5F49" w:rsidP="001D397B">
            <w:pPr>
              <w:ind w:firstLine="0"/>
              <w:jc w:val="center"/>
              <w:rPr>
                <w:b/>
                <w:bCs/>
                <w:sz w:val="20"/>
                <w:szCs w:val="20"/>
              </w:rPr>
            </w:pPr>
            <w:r w:rsidRPr="000F1FF8">
              <w:rPr>
                <w:b/>
                <w:sz w:val="20"/>
                <w:szCs w:val="20"/>
              </w:rPr>
              <w:t>201</w:t>
            </w:r>
            <w:r>
              <w:rPr>
                <w:b/>
                <w:sz w:val="20"/>
                <w:szCs w:val="20"/>
              </w:rPr>
              <w:t>5</w:t>
            </w:r>
            <w:r w:rsidRPr="000F1FF8">
              <w:rPr>
                <w:b/>
                <w:sz w:val="20"/>
                <w:szCs w:val="20"/>
              </w:rPr>
              <w:t xml:space="preserve"> год </w:t>
            </w:r>
            <w:r>
              <w:rPr>
                <w:b/>
                <w:sz w:val="20"/>
                <w:szCs w:val="20"/>
              </w:rPr>
              <w:t>ожидаемое исполнение</w:t>
            </w:r>
          </w:p>
        </w:tc>
        <w:tc>
          <w:tcPr>
            <w:tcW w:w="1701" w:type="dxa"/>
            <w:tcBorders>
              <w:bottom w:val="single" w:sz="4" w:space="0" w:color="auto"/>
            </w:tcBorders>
            <w:shd w:val="clear" w:color="auto" w:fill="D2EAF1"/>
            <w:hideMark/>
          </w:tcPr>
          <w:p w:rsidR="00DD5F49" w:rsidRPr="000F1FF8" w:rsidRDefault="00DD5F49" w:rsidP="001D397B">
            <w:pPr>
              <w:ind w:firstLine="0"/>
              <w:jc w:val="center"/>
              <w:rPr>
                <w:b/>
                <w:bCs/>
                <w:sz w:val="20"/>
                <w:szCs w:val="20"/>
              </w:rPr>
            </w:pPr>
          </w:p>
          <w:p w:rsidR="00DD5F49" w:rsidRPr="000F1FF8" w:rsidRDefault="00DD5F49" w:rsidP="001D397B">
            <w:pPr>
              <w:ind w:firstLine="0"/>
              <w:jc w:val="center"/>
              <w:rPr>
                <w:b/>
                <w:bCs/>
                <w:sz w:val="20"/>
                <w:szCs w:val="20"/>
              </w:rPr>
            </w:pPr>
            <w:r w:rsidRPr="000F1FF8">
              <w:rPr>
                <w:b/>
                <w:sz w:val="20"/>
                <w:szCs w:val="20"/>
              </w:rPr>
              <w:t>201</w:t>
            </w:r>
            <w:r>
              <w:rPr>
                <w:b/>
                <w:sz w:val="20"/>
                <w:szCs w:val="20"/>
              </w:rPr>
              <w:t>6</w:t>
            </w:r>
            <w:r w:rsidRPr="000F1FF8">
              <w:rPr>
                <w:b/>
                <w:sz w:val="20"/>
                <w:szCs w:val="20"/>
              </w:rPr>
              <w:t xml:space="preserve"> год </w:t>
            </w:r>
            <w:r>
              <w:rPr>
                <w:b/>
                <w:sz w:val="20"/>
                <w:szCs w:val="20"/>
              </w:rPr>
              <w:t>проект</w:t>
            </w:r>
          </w:p>
        </w:tc>
        <w:tc>
          <w:tcPr>
            <w:tcW w:w="1843" w:type="dxa"/>
            <w:tcBorders>
              <w:top w:val="single" w:sz="8" w:space="0" w:color="FFFFFF"/>
              <w:bottom w:val="single" w:sz="4" w:space="0" w:color="auto"/>
            </w:tcBorders>
            <w:shd w:val="clear" w:color="auto" w:fill="D2EAF1"/>
            <w:hideMark/>
          </w:tcPr>
          <w:p w:rsidR="00DD5F49" w:rsidRPr="000F1FF8" w:rsidRDefault="00DD5F49" w:rsidP="001D397B">
            <w:pPr>
              <w:ind w:firstLine="0"/>
              <w:jc w:val="center"/>
              <w:rPr>
                <w:b/>
                <w:bCs/>
                <w:sz w:val="20"/>
                <w:szCs w:val="20"/>
              </w:rPr>
            </w:pPr>
          </w:p>
          <w:p w:rsidR="00DD5F49" w:rsidRPr="000F1FF8" w:rsidRDefault="00DD5F49" w:rsidP="001D397B">
            <w:pPr>
              <w:ind w:firstLine="0"/>
              <w:jc w:val="center"/>
              <w:rPr>
                <w:b/>
                <w:bCs/>
                <w:sz w:val="20"/>
                <w:szCs w:val="20"/>
              </w:rPr>
            </w:pPr>
            <w:r w:rsidRPr="000F1FF8">
              <w:rPr>
                <w:b/>
                <w:sz w:val="20"/>
                <w:szCs w:val="20"/>
              </w:rPr>
              <w:t>Темп роста (снижения)</w:t>
            </w:r>
          </w:p>
          <w:p w:rsidR="00DD5F49" w:rsidRPr="000F1FF8" w:rsidRDefault="00DD5F49" w:rsidP="001D397B">
            <w:pPr>
              <w:ind w:firstLine="0"/>
              <w:jc w:val="center"/>
              <w:rPr>
                <w:b/>
                <w:bCs/>
                <w:sz w:val="20"/>
                <w:szCs w:val="20"/>
              </w:rPr>
            </w:pPr>
            <w:r w:rsidRPr="000F1FF8">
              <w:rPr>
                <w:b/>
                <w:sz w:val="20"/>
                <w:szCs w:val="20"/>
              </w:rPr>
              <w:t xml:space="preserve"> %</w:t>
            </w:r>
          </w:p>
        </w:tc>
      </w:tr>
      <w:tr w:rsidR="00DD5F49" w:rsidRPr="007E36CF" w:rsidTr="001D397B">
        <w:trPr>
          <w:trHeight w:val="438"/>
        </w:trPr>
        <w:tc>
          <w:tcPr>
            <w:tcW w:w="5388" w:type="dxa"/>
            <w:vMerge/>
            <w:shd w:val="clear" w:color="auto" w:fill="D2EAF1"/>
            <w:hideMark/>
          </w:tcPr>
          <w:p w:rsidR="00DD5F49" w:rsidRPr="000F1FF8" w:rsidRDefault="00DD5F49" w:rsidP="001D397B">
            <w:pPr>
              <w:ind w:firstLine="34"/>
              <w:rPr>
                <w:b/>
                <w:bCs/>
                <w:color w:val="FFFFFF"/>
                <w:sz w:val="18"/>
                <w:szCs w:val="18"/>
              </w:rPr>
            </w:pPr>
          </w:p>
        </w:tc>
        <w:tc>
          <w:tcPr>
            <w:tcW w:w="2126" w:type="dxa"/>
            <w:tcBorders>
              <w:top w:val="single" w:sz="4" w:space="0" w:color="auto"/>
            </w:tcBorders>
            <w:shd w:val="clear" w:color="auto" w:fill="D2EAF1"/>
            <w:vAlign w:val="center"/>
            <w:hideMark/>
          </w:tcPr>
          <w:p w:rsidR="00DD5F49" w:rsidRPr="000F1FF8" w:rsidRDefault="00DD5F49" w:rsidP="001D397B">
            <w:pPr>
              <w:ind w:firstLine="0"/>
              <w:jc w:val="center"/>
              <w:rPr>
                <w:b/>
                <w:bCs/>
                <w:sz w:val="18"/>
                <w:szCs w:val="18"/>
              </w:rPr>
            </w:pPr>
            <w:r w:rsidRPr="000F1FF8">
              <w:rPr>
                <w:b/>
                <w:bCs/>
                <w:sz w:val="18"/>
                <w:szCs w:val="18"/>
              </w:rPr>
              <w:t>сумма тыс. руб.</w:t>
            </w:r>
          </w:p>
        </w:tc>
        <w:tc>
          <w:tcPr>
            <w:tcW w:w="1701" w:type="dxa"/>
            <w:tcBorders>
              <w:top w:val="single" w:sz="4" w:space="0" w:color="auto"/>
            </w:tcBorders>
            <w:shd w:val="clear" w:color="auto" w:fill="D2EAF1"/>
            <w:vAlign w:val="center"/>
            <w:hideMark/>
          </w:tcPr>
          <w:p w:rsidR="00DD5F49" w:rsidRPr="000F1FF8" w:rsidRDefault="00DD5F49" w:rsidP="001D397B">
            <w:pPr>
              <w:ind w:firstLine="0"/>
              <w:jc w:val="center"/>
              <w:rPr>
                <w:b/>
                <w:bCs/>
                <w:sz w:val="18"/>
                <w:szCs w:val="18"/>
              </w:rPr>
            </w:pPr>
            <w:r w:rsidRPr="000F1FF8">
              <w:rPr>
                <w:b/>
                <w:bCs/>
                <w:sz w:val="18"/>
                <w:szCs w:val="18"/>
              </w:rPr>
              <w:t>сумма тыс. руб.</w:t>
            </w:r>
          </w:p>
        </w:tc>
        <w:tc>
          <w:tcPr>
            <w:tcW w:w="1843" w:type="dxa"/>
            <w:tcBorders>
              <w:top w:val="single" w:sz="4" w:space="0" w:color="auto"/>
            </w:tcBorders>
            <w:shd w:val="clear" w:color="auto" w:fill="D2EAF1"/>
            <w:hideMark/>
          </w:tcPr>
          <w:p w:rsidR="00DD5F49" w:rsidRPr="000F1FF8" w:rsidRDefault="00DD5F49" w:rsidP="001D397B">
            <w:pPr>
              <w:ind w:firstLine="0"/>
              <w:jc w:val="center"/>
              <w:rPr>
                <w:b/>
                <w:bCs/>
                <w:sz w:val="18"/>
                <w:szCs w:val="18"/>
              </w:rPr>
            </w:pPr>
            <w:r w:rsidRPr="000F1FF8">
              <w:rPr>
                <w:b/>
                <w:bCs/>
                <w:sz w:val="18"/>
                <w:szCs w:val="18"/>
              </w:rPr>
              <w:t>201</w:t>
            </w:r>
            <w:r>
              <w:rPr>
                <w:b/>
                <w:bCs/>
                <w:sz w:val="18"/>
                <w:szCs w:val="18"/>
              </w:rPr>
              <w:t>6</w:t>
            </w:r>
            <w:r w:rsidRPr="000F1FF8">
              <w:rPr>
                <w:b/>
                <w:bCs/>
                <w:sz w:val="18"/>
                <w:szCs w:val="18"/>
              </w:rPr>
              <w:t xml:space="preserve"> год к</w:t>
            </w:r>
          </w:p>
          <w:p w:rsidR="00DD5F49" w:rsidRPr="000F1FF8" w:rsidRDefault="00DD5F49" w:rsidP="001D397B">
            <w:pPr>
              <w:ind w:firstLine="0"/>
              <w:jc w:val="center"/>
              <w:rPr>
                <w:b/>
                <w:bCs/>
                <w:sz w:val="18"/>
                <w:szCs w:val="18"/>
              </w:rPr>
            </w:pPr>
            <w:r>
              <w:rPr>
                <w:b/>
                <w:bCs/>
                <w:sz w:val="18"/>
                <w:szCs w:val="18"/>
              </w:rPr>
              <w:t>2015</w:t>
            </w:r>
            <w:r w:rsidRPr="000F1FF8">
              <w:rPr>
                <w:b/>
                <w:bCs/>
                <w:sz w:val="18"/>
                <w:szCs w:val="18"/>
              </w:rPr>
              <w:t xml:space="preserve"> году</w:t>
            </w:r>
          </w:p>
        </w:tc>
      </w:tr>
      <w:tr w:rsidR="00DD5F49" w:rsidRPr="007E36CF" w:rsidTr="001D397B">
        <w:trPr>
          <w:trHeight w:val="300"/>
        </w:trPr>
        <w:tc>
          <w:tcPr>
            <w:tcW w:w="5388" w:type="dxa"/>
            <w:shd w:val="clear" w:color="auto" w:fill="D2EAF1"/>
            <w:noWrap/>
            <w:hideMark/>
          </w:tcPr>
          <w:p w:rsidR="00DD5F49" w:rsidRPr="000F1FF8" w:rsidRDefault="00DD5F49" w:rsidP="001D397B">
            <w:pPr>
              <w:ind w:firstLine="34"/>
              <w:rPr>
                <w:b/>
                <w:bCs/>
                <w:i/>
                <w:color w:val="000000"/>
                <w:sz w:val="20"/>
                <w:szCs w:val="20"/>
              </w:rPr>
            </w:pPr>
            <w:r w:rsidRPr="000F1FF8">
              <w:rPr>
                <w:b/>
                <w:i/>
                <w:sz w:val="20"/>
                <w:szCs w:val="20"/>
              </w:rPr>
              <w:t>НАЛОГОВЫЕ ДОХОДЫ</w:t>
            </w:r>
          </w:p>
        </w:tc>
        <w:tc>
          <w:tcPr>
            <w:tcW w:w="2126" w:type="dxa"/>
            <w:shd w:val="clear" w:color="auto" w:fill="D2EAF1"/>
            <w:noWrap/>
            <w:hideMark/>
          </w:tcPr>
          <w:p w:rsidR="00DD5F49" w:rsidRPr="000F1FF8" w:rsidRDefault="00DD5F49" w:rsidP="001D397B">
            <w:pPr>
              <w:ind w:firstLine="0"/>
              <w:jc w:val="center"/>
              <w:rPr>
                <w:b/>
                <w:sz w:val="18"/>
                <w:szCs w:val="18"/>
              </w:rPr>
            </w:pPr>
            <w:r>
              <w:rPr>
                <w:b/>
                <w:sz w:val="18"/>
                <w:szCs w:val="18"/>
              </w:rPr>
              <w:t>91 918,2</w:t>
            </w:r>
          </w:p>
        </w:tc>
        <w:tc>
          <w:tcPr>
            <w:tcW w:w="1701" w:type="dxa"/>
            <w:shd w:val="clear" w:color="auto" w:fill="D2EAF1"/>
            <w:noWrap/>
            <w:hideMark/>
          </w:tcPr>
          <w:p w:rsidR="00DD5F49" w:rsidRPr="000F1FF8" w:rsidRDefault="00DD5F49" w:rsidP="001D397B">
            <w:pPr>
              <w:ind w:firstLine="0"/>
              <w:jc w:val="center"/>
              <w:rPr>
                <w:b/>
                <w:sz w:val="18"/>
                <w:szCs w:val="18"/>
              </w:rPr>
            </w:pPr>
            <w:r>
              <w:rPr>
                <w:b/>
                <w:sz w:val="18"/>
                <w:szCs w:val="18"/>
              </w:rPr>
              <w:t>97 360,0</w:t>
            </w:r>
          </w:p>
        </w:tc>
        <w:tc>
          <w:tcPr>
            <w:tcW w:w="1843" w:type="dxa"/>
            <w:shd w:val="clear" w:color="auto" w:fill="D2EAF1"/>
            <w:noWrap/>
            <w:hideMark/>
          </w:tcPr>
          <w:p w:rsidR="00DD5F49" w:rsidRPr="000F1FF8" w:rsidRDefault="00DD5F49" w:rsidP="001D397B">
            <w:pPr>
              <w:ind w:firstLine="0"/>
              <w:jc w:val="center"/>
              <w:rPr>
                <w:b/>
                <w:bCs/>
                <w:sz w:val="20"/>
                <w:szCs w:val="20"/>
              </w:rPr>
            </w:pPr>
            <w:r>
              <w:rPr>
                <w:b/>
                <w:bCs/>
                <w:sz w:val="20"/>
                <w:szCs w:val="20"/>
              </w:rPr>
              <w:t>+5,9</w:t>
            </w:r>
          </w:p>
        </w:tc>
      </w:tr>
      <w:tr w:rsidR="00DD5F49" w:rsidRPr="007E36CF" w:rsidTr="001D397B">
        <w:trPr>
          <w:trHeight w:val="300"/>
        </w:trPr>
        <w:tc>
          <w:tcPr>
            <w:tcW w:w="5388" w:type="dxa"/>
            <w:shd w:val="clear" w:color="auto" w:fill="D2EAF1"/>
            <w:noWrap/>
            <w:hideMark/>
          </w:tcPr>
          <w:p w:rsidR="00DD5F49" w:rsidRPr="000F1FF8" w:rsidRDefault="00DD5F49" w:rsidP="001D397B">
            <w:pPr>
              <w:ind w:firstLine="34"/>
              <w:rPr>
                <w:b/>
                <w:bCs/>
                <w:color w:val="000000"/>
                <w:sz w:val="20"/>
                <w:szCs w:val="20"/>
              </w:rPr>
            </w:pPr>
            <w:r w:rsidRPr="000F1FF8">
              <w:rPr>
                <w:b/>
                <w:color w:val="000000"/>
                <w:sz w:val="20"/>
                <w:szCs w:val="20"/>
              </w:rPr>
              <w:t>Налоги на прибыль</w:t>
            </w:r>
          </w:p>
        </w:tc>
        <w:tc>
          <w:tcPr>
            <w:tcW w:w="2126" w:type="dxa"/>
            <w:shd w:val="clear" w:color="auto" w:fill="D2EAF1"/>
            <w:noWrap/>
            <w:vAlign w:val="center"/>
            <w:hideMark/>
          </w:tcPr>
          <w:p w:rsidR="00DD5F49" w:rsidRPr="000F1FF8" w:rsidRDefault="00DD5F49" w:rsidP="001D397B">
            <w:pPr>
              <w:ind w:firstLine="0"/>
              <w:jc w:val="center"/>
              <w:rPr>
                <w:b/>
                <w:sz w:val="18"/>
                <w:szCs w:val="18"/>
              </w:rPr>
            </w:pPr>
            <w:r>
              <w:rPr>
                <w:b/>
                <w:sz w:val="18"/>
                <w:szCs w:val="18"/>
              </w:rPr>
              <w:t>86 913,6</w:t>
            </w:r>
          </w:p>
        </w:tc>
        <w:tc>
          <w:tcPr>
            <w:tcW w:w="1701" w:type="dxa"/>
            <w:shd w:val="clear" w:color="auto" w:fill="D2EAF1"/>
            <w:noWrap/>
            <w:vAlign w:val="center"/>
            <w:hideMark/>
          </w:tcPr>
          <w:p w:rsidR="00DD5F49" w:rsidRPr="000F1FF8" w:rsidRDefault="00DD5F49" w:rsidP="001D397B">
            <w:pPr>
              <w:ind w:firstLine="0"/>
              <w:jc w:val="center"/>
              <w:rPr>
                <w:b/>
                <w:sz w:val="18"/>
                <w:szCs w:val="18"/>
              </w:rPr>
            </w:pPr>
            <w:r>
              <w:rPr>
                <w:b/>
                <w:sz w:val="18"/>
                <w:szCs w:val="18"/>
              </w:rPr>
              <w:t>91 993,0</w:t>
            </w:r>
          </w:p>
        </w:tc>
        <w:tc>
          <w:tcPr>
            <w:tcW w:w="1843" w:type="dxa"/>
            <w:shd w:val="clear" w:color="auto" w:fill="D2EAF1"/>
            <w:noWrap/>
            <w:hideMark/>
          </w:tcPr>
          <w:p w:rsidR="00DD5F49" w:rsidRPr="000F1FF8" w:rsidRDefault="00DD5F49" w:rsidP="001D397B">
            <w:pPr>
              <w:ind w:firstLine="0"/>
              <w:jc w:val="center"/>
              <w:rPr>
                <w:b/>
                <w:bCs/>
                <w:sz w:val="20"/>
                <w:szCs w:val="20"/>
              </w:rPr>
            </w:pPr>
            <w:r>
              <w:rPr>
                <w:b/>
                <w:bCs/>
                <w:sz w:val="20"/>
                <w:szCs w:val="20"/>
              </w:rPr>
              <w:t>+5,8</w:t>
            </w:r>
          </w:p>
        </w:tc>
      </w:tr>
      <w:tr w:rsidR="00DD5F49" w:rsidRPr="007E36CF" w:rsidTr="001D397B">
        <w:trPr>
          <w:trHeight w:val="300"/>
        </w:trPr>
        <w:tc>
          <w:tcPr>
            <w:tcW w:w="5388" w:type="dxa"/>
            <w:shd w:val="clear" w:color="auto" w:fill="D2EAF1"/>
            <w:noWrap/>
            <w:hideMark/>
          </w:tcPr>
          <w:p w:rsidR="00DD5F49" w:rsidRPr="00BF0AC0" w:rsidRDefault="00DD5F49" w:rsidP="001D397B">
            <w:pPr>
              <w:ind w:firstLine="34"/>
              <w:rPr>
                <w:b/>
                <w:bCs/>
                <w:sz w:val="20"/>
                <w:szCs w:val="20"/>
              </w:rPr>
            </w:pPr>
            <w:r w:rsidRPr="00BF0AC0">
              <w:rPr>
                <w:sz w:val="20"/>
                <w:szCs w:val="20"/>
              </w:rPr>
              <w:t>Налог на доходы физических лиц</w:t>
            </w:r>
          </w:p>
        </w:tc>
        <w:tc>
          <w:tcPr>
            <w:tcW w:w="2126" w:type="dxa"/>
            <w:shd w:val="clear" w:color="auto" w:fill="D2EAF1"/>
            <w:noWrap/>
            <w:vAlign w:val="center"/>
            <w:hideMark/>
          </w:tcPr>
          <w:p w:rsidR="00DD5F49" w:rsidRPr="000F1FF8" w:rsidRDefault="00DD5F49" w:rsidP="001D397B">
            <w:pPr>
              <w:ind w:firstLine="0"/>
              <w:jc w:val="center"/>
              <w:rPr>
                <w:sz w:val="18"/>
                <w:szCs w:val="18"/>
              </w:rPr>
            </w:pPr>
            <w:r>
              <w:rPr>
                <w:sz w:val="18"/>
                <w:szCs w:val="18"/>
              </w:rPr>
              <w:t>86 913,6</w:t>
            </w:r>
          </w:p>
        </w:tc>
        <w:tc>
          <w:tcPr>
            <w:tcW w:w="1701" w:type="dxa"/>
            <w:shd w:val="clear" w:color="auto" w:fill="D2EAF1"/>
            <w:noWrap/>
            <w:vAlign w:val="center"/>
            <w:hideMark/>
          </w:tcPr>
          <w:p w:rsidR="00DD5F49" w:rsidRPr="000F1FF8" w:rsidRDefault="00DD5F49" w:rsidP="001D397B">
            <w:pPr>
              <w:ind w:firstLine="0"/>
              <w:jc w:val="center"/>
              <w:rPr>
                <w:sz w:val="18"/>
                <w:szCs w:val="18"/>
              </w:rPr>
            </w:pPr>
            <w:r>
              <w:rPr>
                <w:sz w:val="18"/>
                <w:szCs w:val="18"/>
              </w:rPr>
              <w:t>91 993,0</w:t>
            </w:r>
          </w:p>
        </w:tc>
        <w:tc>
          <w:tcPr>
            <w:tcW w:w="1843" w:type="dxa"/>
            <w:shd w:val="clear" w:color="auto" w:fill="D2EAF1"/>
            <w:noWrap/>
            <w:vAlign w:val="center"/>
            <w:hideMark/>
          </w:tcPr>
          <w:p w:rsidR="00DD5F49" w:rsidRPr="000F1FF8" w:rsidRDefault="00DD5F49" w:rsidP="001D397B">
            <w:pPr>
              <w:ind w:firstLine="0"/>
              <w:jc w:val="center"/>
              <w:rPr>
                <w:bCs/>
                <w:sz w:val="20"/>
                <w:szCs w:val="20"/>
              </w:rPr>
            </w:pPr>
            <w:r>
              <w:rPr>
                <w:bCs/>
                <w:sz w:val="20"/>
                <w:szCs w:val="20"/>
              </w:rPr>
              <w:t>+5,8</w:t>
            </w:r>
          </w:p>
        </w:tc>
      </w:tr>
      <w:tr w:rsidR="00DD5F49" w:rsidRPr="007E36CF" w:rsidTr="001D397B">
        <w:trPr>
          <w:trHeight w:val="399"/>
        </w:trPr>
        <w:tc>
          <w:tcPr>
            <w:tcW w:w="5388" w:type="dxa"/>
            <w:shd w:val="clear" w:color="auto" w:fill="D2EAF1"/>
            <w:hideMark/>
          </w:tcPr>
          <w:p w:rsidR="00DD5F49" w:rsidRPr="000F1FF8" w:rsidRDefault="00DD5F49" w:rsidP="001D397B">
            <w:pPr>
              <w:ind w:firstLine="34"/>
              <w:rPr>
                <w:b/>
                <w:bCs/>
                <w:sz w:val="20"/>
                <w:szCs w:val="20"/>
              </w:rPr>
            </w:pPr>
            <w:r w:rsidRPr="000F1FF8">
              <w:rPr>
                <w:b/>
                <w:sz w:val="20"/>
                <w:szCs w:val="20"/>
              </w:rPr>
              <w:t>Налоги на совокупный доход</w:t>
            </w:r>
          </w:p>
        </w:tc>
        <w:tc>
          <w:tcPr>
            <w:tcW w:w="2126" w:type="dxa"/>
            <w:shd w:val="clear" w:color="auto" w:fill="D2EAF1"/>
            <w:noWrap/>
            <w:vAlign w:val="center"/>
            <w:hideMark/>
          </w:tcPr>
          <w:p w:rsidR="00DD5F49" w:rsidRPr="000F1FF8" w:rsidRDefault="00DD5F49" w:rsidP="001D397B">
            <w:pPr>
              <w:ind w:firstLine="0"/>
              <w:jc w:val="center"/>
              <w:rPr>
                <w:b/>
                <w:sz w:val="18"/>
                <w:szCs w:val="18"/>
              </w:rPr>
            </w:pPr>
            <w:r>
              <w:rPr>
                <w:b/>
                <w:sz w:val="18"/>
                <w:szCs w:val="18"/>
              </w:rPr>
              <w:t>4 080,0</w:t>
            </w:r>
          </w:p>
        </w:tc>
        <w:tc>
          <w:tcPr>
            <w:tcW w:w="1701" w:type="dxa"/>
            <w:shd w:val="clear" w:color="auto" w:fill="D2EAF1"/>
            <w:vAlign w:val="center"/>
            <w:hideMark/>
          </w:tcPr>
          <w:p w:rsidR="00DD5F49" w:rsidRPr="000F1FF8" w:rsidRDefault="00DD5F49" w:rsidP="001D397B">
            <w:pPr>
              <w:ind w:firstLine="0"/>
              <w:jc w:val="center"/>
              <w:rPr>
                <w:b/>
                <w:sz w:val="18"/>
                <w:szCs w:val="18"/>
              </w:rPr>
            </w:pPr>
            <w:r>
              <w:rPr>
                <w:b/>
                <w:sz w:val="18"/>
                <w:szCs w:val="18"/>
              </w:rPr>
              <w:t>4 362,0</w:t>
            </w:r>
          </w:p>
        </w:tc>
        <w:tc>
          <w:tcPr>
            <w:tcW w:w="1843" w:type="dxa"/>
            <w:shd w:val="clear" w:color="auto" w:fill="D2EAF1"/>
            <w:noWrap/>
            <w:vAlign w:val="center"/>
            <w:hideMark/>
          </w:tcPr>
          <w:p w:rsidR="00DD5F49" w:rsidRPr="000F1FF8" w:rsidRDefault="00DD5F49" w:rsidP="001D397B">
            <w:pPr>
              <w:ind w:firstLine="0"/>
              <w:jc w:val="center"/>
              <w:rPr>
                <w:b/>
                <w:bCs/>
                <w:sz w:val="20"/>
                <w:szCs w:val="20"/>
              </w:rPr>
            </w:pPr>
            <w:r>
              <w:rPr>
                <w:b/>
                <w:bCs/>
                <w:sz w:val="20"/>
                <w:szCs w:val="20"/>
              </w:rPr>
              <w:t>+6,9</w:t>
            </w:r>
          </w:p>
        </w:tc>
      </w:tr>
      <w:tr w:rsidR="00DD5F49" w:rsidRPr="007E36CF" w:rsidTr="001D397B">
        <w:trPr>
          <w:trHeight w:val="600"/>
        </w:trPr>
        <w:tc>
          <w:tcPr>
            <w:tcW w:w="5388" w:type="dxa"/>
            <w:shd w:val="clear" w:color="auto" w:fill="D2EAF1"/>
            <w:hideMark/>
          </w:tcPr>
          <w:p w:rsidR="00DD5F49" w:rsidRPr="00BF0AC0" w:rsidRDefault="00DD5F49" w:rsidP="001D397B">
            <w:pPr>
              <w:ind w:firstLine="34"/>
              <w:rPr>
                <w:b/>
                <w:bCs/>
                <w:sz w:val="20"/>
                <w:szCs w:val="20"/>
              </w:rPr>
            </w:pPr>
            <w:r w:rsidRPr="00BF0AC0">
              <w:rPr>
                <w:sz w:val="20"/>
                <w:szCs w:val="20"/>
              </w:rPr>
              <w:t>Единый налог на вмененный доход для отдельных видов деятельности</w:t>
            </w:r>
          </w:p>
        </w:tc>
        <w:tc>
          <w:tcPr>
            <w:tcW w:w="2126" w:type="dxa"/>
            <w:shd w:val="clear" w:color="auto" w:fill="D2EAF1"/>
            <w:noWrap/>
            <w:vAlign w:val="center"/>
            <w:hideMark/>
          </w:tcPr>
          <w:p w:rsidR="00DD5F49" w:rsidRPr="000F1FF8" w:rsidRDefault="00DD5F49" w:rsidP="001D397B">
            <w:pPr>
              <w:ind w:firstLine="0"/>
              <w:jc w:val="center"/>
              <w:rPr>
                <w:sz w:val="18"/>
                <w:szCs w:val="18"/>
              </w:rPr>
            </w:pPr>
            <w:r>
              <w:rPr>
                <w:sz w:val="18"/>
                <w:szCs w:val="18"/>
              </w:rPr>
              <w:t>3 800,0</w:t>
            </w:r>
          </w:p>
        </w:tc>
        <w:tc>
          <w:tcPr>
            <w:tcW w:w="1701" w:type="dxa"/>
            <w:shd w:val="clear" w:color="auto" w:fill="D2EAF1"/>
            <w:vAlign w:val="center"/>
            <w:hideMark/>
          </w:tcPr>
          <w:p w:rsidR="00DD5F49" w:rsidRPr="000F1FF8" w:rsidRDefault="00DD5F49" w:rsidP="001D397B">
            <w:pPr>
              <w:ind w:firstLine="0"/>
              <w:jc w:val="center"/>
              <w:rPr>
                <w:sz w:val="18"/>
                <w:szCs w:val="18"/>
              </w:rPr>
            </w:pPr>
            <w:r>
              <w:rPr>
                <w:sz w:val="18"/>
                <w:szCs w:val="18"/>
              </w:rPr>
              <w:t>4 084,5</w:t>
            </w:r>
          </w:p>
        </w:tc>
        <w:tc>
          <w:tcPr>
            <w:tcW w:w="1843" w:type="dxa"/>
            <w:shd w:val="clear" w:color="auto" w:fill="D2EAF1"/>
            <w:noWrap/>
            <w:vAlign w:val="center"/>
            <w:hideMark/>
          </w:tcPr>
          <w:p w:rsidR="00DD5F49" w:rsidRPr="000F1FF8" w:rsidRDefault="00DD5F49" w:rsidP="001D397B">
            <w:pPr>
              <w:ind w:firstLine="0"/>
              <w:jc w:val="center"/>
              <w:rPr>
                <w:bCs/>
                <w:sz w:val="20"/>
                <w:szCs w:val="20"/>
              </w:rPr>
            </w:pPr>
            <w:r>
              <w:rPr>
                <w:bCs/>
                <w:sz w:val="20"/>
                <w:szCs w:val="20"/>
              </w:rPr>
              <w:t>+7,3</w:t>
            </w:r>
          </w:p>
        </w:tc>
      </w:tr>
      <w:tr w:rsidR="00DD5F49" w:rsidRPr="00D521C9" w:rsidTr="001D397B">
        <w:trPr>
          <w:trHeight w:val="600"/>
        </w:trPr>
        <w:tc>
          <w:tcPr>
            <w:tcW w:w="5388" w:type="dxa"/>
            <w:shd w:val="clear" w:color="auto" w:fill="D2EAF1"/>
            <w:hideMark/>
          </w:tcPr>
          <w:p w:rsidR="00DD5F49" w:rsidRPr="00BF0AC0" w:rsidRDefault="00DD5F49" w:rsidP="001D397B">
            <w:pPr>
              <w:ind w:firstLine="34"/>
              <w:rPr>
                <w:b/>
                <w:bCs/>
                <w:sz w:val="20"/>
                <w:szCs w:val="20"/>
              </w:rPr>
            </w:pPr>
            <w:r w:rsidRPr="00BF0AC0">
              <w:rPr>
                <w:sz w:val="20"/>
                <w:szCs w:val="20"/>
              </w:rPr>
              <w:t xml:space="preserve">Единый сельскохозяйственный налог </w:t>
            </w:r>
          </w:p>
        </w:tc>
        <w:tc>
          <w:tcPr>
            <w:tcW w:w="2126" w:type="dxa"/>
            <w:shd w:val="clear" w:color="auto" w:fill="D2EAF1"/>
            <w:vAlign w:val="center"/>
            <w:hideMark/>
          </w:tcPr>
          <w:p w:rsidR="00DD5F49" w:rsidRPr="000F1FF8" w:rsidRDefault="00DD5F49" w:rsidP="001D397B">
            <w:pPr>
              <w:ind w:firstLine="0"/>
              <w:jc w:val="center"/>
              <w:rPr>
                <w:sz w:val="20"/>
                <w:szCs w:val="20"/>
              </w:rPr>
            </w:pPr>
            <w:r>
              <w:rPr>
                <w:sz w:val="20"/>
                <w:szCs w:val="20"/>
              </w:rPr>
              <w:t>280,0</w:t>
            </w:r>
          </w:p>
        </w:tc>
        <w:tc>
          <w:tcPr>
            <w:tcW w:w="1701" w:type="dxa"/>
            <w:shd w:val="clear" w:color="auto" w:fill="D2EAF1"/>
            <w:noWrap/>
            <w:vAlign w:val="center"/>
            <w:hideMark/>
          </w:tcPr>
          <w:p w:rsidR="00DD5F49" w:rsidRPr="000F1FF8" w:rsidRDefault="00DD5F49" w:rsidP="001D397B">
            <w:pPr>
              <w:ind w:firstLine="0"/>
              <w:jc w:val="center"/>
              <w:rPr>
                <w:sz w:val="20"/>
                <w:szCs w:val="20"/>
              </w:rPr>
            </w:pPr>
            <w:r>
              <w:rPr>
                <w:sz w:val="20"/>
                <w:szCs w:val="20"/>
              </w:rPr>
              <w:t>277,5</w:t>
            </w:r>
          </w:p>
        </w:tc>
        <w:tc>
          <w:tcPr>
            <w:tcW w:w="1843" w:type="dxa"/>
            <w:shd w:val="clear" w:color="auto" w:fill="D2EAF1"/>
            <w:noWrap/>
            <w:vAlign w:val="center"/>
            <w:hideMark/>
          </w:tcPr>
          <w:p w:rsidR="00DD5F49" w:rsidRPr="000F1FF8" w:rsidRDefault="00DD5F49" w:rsidP="001D397B">
            <w:pPr>
              <w:ind w:firstLine="0"/>
              <w:jc w:val="center"/>
              <w:rPr>
                <w:bCs/>
                <w:sz w:val="20"/>
                <w:szCs w:val="20"/>
              </w:rPr>
            </w:pPr>
            <w:r>
              <w:rPr>
                <w:bCs/>
                <w:sz w:val="20"/>
                <w:szCs w:val="20"/>
              </w:rPr>
              <w:t>-0,9</w:t>
            </w:r>
          </w:p>
        </w:tc>
      </w:tr>
      <w:tr w:rsidR="00DD5F49" w:rsidRPr="00D521C9" w:rsidTr="001D397B">
        <w:trPr>
          <w:trHeight w:val="300"/>
        </w:trPr>
        <w:tc>
          <w:tcPr>
            <w:tcW w:w="5388" w:type="dxa"/>
            <w:shd w:val="clear" w:color="auto" w:fill="D2EAF1"/>
          </w:tcPr>
          <w:p w:rsidR="00DD5F49" w:rsidRPr="000F1FF8" w:rsidRDefault="00DD5F49" w:rsidP="001D397B">
            <w:pPr>
              <w:ind w:firstLine="34"/>
              <w:rPr>
                <w:b/>
                <w:bCs/>
                <w:sz w:val="20"/>
                <w:szCs w:val="20"/>
              </w:rPr>
            </w:pPr>
            <w:r w:rsidRPr="000F1FF8">
              <w:rPr>
                <w:b/>
                <w:sz w:val="20"/>
                <w:szCs w:val="20"/>
              </w:rPr>
              <w:t>Государственная пошлина</w:t>
            </w:r>
          </w:p>
        </w:tc>
        <w:tc>
          <w:tcPr>
            <w:tcW w:w="2126" w:type="dxa"/>
            <w:shd w:val="clear" w:color="auto" w:fill="D2EAF1"/>
            <w:vAlign w:val="center"/>
          </w:tcPr>
          <w:p w:rsidR="00DD5F49" w:rsidRPr="000F1FF8" w:rsidRDefault="00DD5F49" w:rsidP="001D397B">
            <w:pPr>
              <w:ind w:firstLine="0"/>
              <w:jc w:val="center"/>
              <w:rPr>
                <w:b/>
                <w:sz w:val="20"/>
                <w:szCs w:val="20"/>
              </w:rPr>
            </w:pPr>
            <w:r>
              <w:rPr>
                <w:b/>
                <w:sz w:val="20"/>
                <w:szCs w:val="20"/>
              </w:rPr>
              <w:t>924,6</w:t>
            </w:r>
          </w:p>
        </w:tc>
        <w:tc>
          <w:tcPr>
            <w:tcW w:w="1701" w:type="dxa"/>
            <w:shd w:val="clear" w:color="auto" w:fill="D2EAF1"/>
            <w:noWrap/>
            <w:vAlign w:val="center"/>
          </w:tcPr>
          <w:p w:rsidR="00DD5F49" w:rsidRPr="000F1FF8" w:rsidRDefault="00DD5F49" w:rsidP="001D397B">
            <w:pPr>
              <w:ind w:firstLine="0"/>
              <w:jc w:val="center"/>
              <w:rPr>
                <w:b/>
                <w:sz w:val="20"/>
                <w:szCs w:val="20"/>
              </w:rPr>
            </w:pPr>
            <w:r>
              <w:rPr>
                <w:b/>
                <w:sz w:val="20"/>
                <w:szCs w:val="20"/>
              </w:rPr>
              <w:t>1 005,0</w:t>
            </w:r>
          </w:p>
        </w:tc>
        <w:tc>
          <w:tcPr>
            <w:tcW w:w="1843" w:type="dxa"/>
            <w:shd w:val="clear" w:color="auto" w:fill="D2EAF1"/>
            <w:noWrap/>
            <w:vAlign w:val="center"/>
          </w:tcPr>
          <w:p w:rsidR="00DD5F49" w:rsidRPr="000F1FF8" w:rsidRDefault="00DD5F49" w:rsidP="001D397B">
            <w:pPr>
              <w:ind w:firstLine="0"/>
              <w:jc w:val="center"/>
              <w:rPr>
                <w:b/>
                <w:bCs/>
                <w:sz w:val="20"/>
                <w:szCs w:val="20"/>
              </w:rPr>
            </w:pPr>
            <w:r>
              <w:rPr>
                <w:b/>
                <w:bCs/>
                <w:sz w:val="20"/>
                <w:szCs w:val="20"/>
              </w:rPr>
              <w:t>+8,7</w:t>
            </w:r>
          </w:p>
        </w:tc>
      </w:tr>
      <w:tr w:rsidR="00DD5F49" w:rsidRPr="00D521C9" w:rsidTr="001D397B">
        <w:trPr>
          <w:trHeight w:val="300"/>
        </w:trPr>
        <w:tc>
          <w:tcPr>
            <w:tcW w:w="5388" w:type="dxa"/>
            <w:shd w:val="clear" w:color="auto" w:fill="D2EAF1"/>
          </w:tcPr>
          <w:p w:rsidR="00DD5F49" w:rsidRPr="000F1FF8" w:rsidRDefault="00DD5F49" w:rsidP="001D397B">
            <w:pPr>
              <w:ind w:firstLine="34"/>
              <w:rPr>
                <w:b/>
                <w:bCs/>
                <w:i/>
                <w:color w:val="FFFFFF"/>
                <w:sz w:val="20"/>
                <w:szCs w:val="20"/>
              </w:rPr>
            </w:pPr>
            <w:r w:rsidRPr="000F1FF8">
              <w:rPr>
                <w:b/>
                <w:sz w:val="20"/>
                <w:szCs w:val="20"/>
              </w:rPr>
              <w:t xml:space="preserve"> </w:t>
            </w:r>
            <w:r w:rsidRPr="000F1FF8">
              <w:rPr>
                <w:b/>
                <w:i/>
                <w:sz w:val="20"/>
                <w:szCs w:val="20"/>
              </w:rPr>
              <w:t>НЕНАЛОГОВЫЕ ДОХОДЫ</w:t>
            </w:r>
          </w:p>
        </w:tc>
        <w:tc>
          <w:tcPr>
            <w:tcW w:w="2126" w:type="dxa"/>
            <w:shd w:val="clear" w:color="auto" w:fill="D2EAF1"/>
            <w:vAlign w:val="center"/>
          </w:tcPr>
          <w:p w:rsidR="00DD5F49" w:rsidRPr="000F1FF8" w:rsidRDefault="00DD5F49" w:rsidP="001D397B">
            <w:pPr>
              <w:ind w:firstLine="0"/>
              <w:jc w:val="center"/>
              <w:rPr>
                <w:b/>
                <w:sz w:val="20"/>
                <w:szCs w:val="20"/>
              </w:rPr>
            </w:pPr>
            <w:r>
              <w:rPr>
                <w:b/>
                <w:sz w:val="20"/>
                <w:szCs w:val="20"/>
              </w:rPr>
              <w:t>6 474,2</w:t>
            </w:r>
          </w:p>
        </w:tc>
        <w:tc>
          <w:tcPr>
            <w:tcW w:w="1701" w:type="dxa"/>
            <w:shd w:val="clear" w:color="auto" w:fill="D2EAF1"/>
            <w:noWrap/>
            <w:vAlign w:val="center"/>
          </w:tcPr>
          <w:p w:rsidR="00DD5F49" w:rsidRPr="000F1FF8" w:rsidRDefault="00DD5F49" w:rsidP="001D397B">
            <w:pPr>
              <w:ind w:firstLine="0"/>
              <w:jc w:val="center"/>
              <w:rPr>
                <w:b/>
                <w:sz w:val="20"/>
                <w:szCs w:val="20"/>
              </w:rPr>
            </w:pPr>
            <w:r>
              <w:rPr>
                <w:b/>
                <w:sz w:val="20"/>
                <w:szCs w:val="20"/>
              </w:rPr>
              <w:t>6 031,1</w:t>
            </w:r>
          </w:p>
        </w:tc>
        <w:tc>
          <w:tcPr>
            <w:tcW w:w="1843" w:type="dxa"/>
            <w:shd w:val="clear" w:color="auto" w:fill="D2EAF1"/>
            <w:noWrap/>
            <w:vAlign w:val="center"/>
          </w:tcPr>
          <w:p w:rsidR="00DD5F49" w:rsidRPr="000F1FF8" w:rsidRDefault="00DD5F49" w:rsidP="001D397B">
            <w:pPr>
              <w:ind w:firstLine="0"/>
              <w:jc w:val="center"/>
              <w:rPr>
                <w:b/>
                <w:bCs/>
                <w:sz w:val="20"/>
                <w:szCs w:val="20"/>
              </w:rPr>
            </w:pPr>
            <w:r>
              <w:rPr>
                <w:b/>
                <w:bCs/>
                <w:sz w:val="20"/>
                <w:szCs w:val="20"/>
              </w:rPr>
              <w:t>-6,8</w:t>
            </w:r>
          </w:p>
        </w:tc>
      </w:tr>
      <w:tr w:rsidR="00DD5F49" w:rsidRPr="00D521C9" w:rsidTr="001D397B">
        <w:trPr>
          <w:trHeight w:val="300"/>
        </w:trPr>
        <w:tc>
          <w:tcPr>
            <w:tcW w:w="5388" w:type="dxa"/>
            <w:shd w:val="clear" w:color="auto" w:fill="D2EAF1"/>
          </w:tcPr>
          <w:p w:rsidR="00DD5F49" w:rsidRPr="000F1FF8" w:rsidRDefault="00DD5F49" w:rsidP="001D397B">
            <w:pPr>
              <w:ind w:firstLine="34"/>
              <w:rPr>
                <w:b/>
                <w:bCs/>
                <w:sz w:val="20"/>
                <w:szCs w:val="20"/>
              </w:rPr>
            </w:pPr>
            <w:r w:rsidRPr="000F1FF8">
              <w:rPr>
                <w:b/>
                <w:sz w:val="20"/>
                <w:szCs w:val="20"/>
              </w:rPr>
              <w:t>Доходы от использования имущества, находящегося в государственной и муниципальной собственности</w:t>
            </w:r>
          </w:p>
        </w:tc>
        <w:tc>
          <w:tcPr>
            <w:tcW w:w="2126" w:type="dxa"/>
            <w:shd w:val="clear" w:color="auto" w:fill="D2EAF1"/>
            <w:vAlign w:val="center"/>
          </w:tcPr>
          <w:p w:rsidR="00DD5F49" w:rsidRPr="000F1FF8" w:rsidRDefault="00DD5F49" w:rsidP="001D397B">
            <w:pPr>
              <w:ind w:firstLine="0"/>
              <w:jc w:val="center"/>
              <w:rPr>
                <w:b/>
                <w:sz w:val="20"/>
                <w:szCs w:val="20"/>
              </w:rPr>
            </w:pPr>
            <w:r>
              <w:rPr>
                <w:b/>
                <w:sz w:val="20"/>
                <w:szCs w:val="20"/>
              </w:rPr>
              <w:t>2 878,5</w:t>
            </w:r>
          </w:p>
        </w:tc>
        <w:tc>
          <w:tcPr>
            <w:tcW w:w="1701" w:type="dxa"/>
            <w:shd w:val="clear" w:color="auto" w:fill="D2EAF1"/>
            <w:noWrap/>
            <w:vAlign w:val="center"/>
          </w:tcPr>
          <w:p w:rsidR="00DD5F49" w:rsidRPr="000F1FF8" w:rsidRDefault="00DD5F49" w:rsidP="001D397B">
            <w:pPr>
              <w:ind w:firstLine="0"/>
              <w:jc w:val="center"/>
              <w:rPr>
                <w:b/>
                <w:sz w:val="20"/>
                <w:szCs w:val="20"/>
              </w:rPr>
            </w:pPr>
            <w:r>
              <w:rPr>
                <w:b/>
                <w:sz w:val="20"/>
                <w:szCs w:val="20"/>
              </w:rPr>
              <w:t>2 869,3</w:t>
            </w:r>
          </w:p>
        </w:tc>
        <w:tc>
          <w:tcPr>
            <w:tcW w:w="1843" w:type="dxa"/>
            <w:shd w:val="clear" w:color="auto" w:fill="D2EAF1"/>
            <w:noWrap/>
            <w:vAlign w:val="center"/>
          </w:tcPr>
          <w:p w:rsidR="00DD5F49" w:rsidRPr="000F1FF8" w:rsidRDefault="00DD5F49" w:rsidP="001D397B">
            <w:pPr>
              <w:ind w:firstLine="0"/>
              <w:jc w:val="center"/>
              <w:rPr>
                <w:b/>
                <w:bCs/>
                <w:sz w:val="20"/>
                <w:szCs w:val="20"/>
              </w:rPr>
            </w:pPr>
            <w:r>
              <w:rPr>
                <w:b/>
                <w:bCs/>
                <w:sz w:val="20"/>
                <w:szCs w:val="20"/>
              </w:rPr>
              <w:t>-0,3</w:t>
            </w:r>
          </w:p>
        </w:tc>
      </w:tr>
      <w:tr w:rsidR="00DD5F49" w:rsidRPr="00D521C9" w:rsidTr="001D397B">
        <w:trPr>
          <w:trHeight w:val="300"/>
        </w:trPr>
        <w:tc>
          <w:tcPr>
            <w:tcW w:w="5388" w:type="dxa"/>
            <w:shd w:val="clear" w:color="auto" w:fill="D2EAF1"/>
          </w:tcPr>
          <w:p w:rsidR="00DD5F49" w:rsidRPr="000F1FF8" w:rsidRDefault="00DD5F49" w:rsidP="001D397B">
            <w:pPr>
              <w:ind w:firstLine="34"/>
              <w:rPr>
                <w:b/>
                <w:bCs/>
                <w:sz w:val="20"/>
                <w:szCs w:val="20"/>
              </w:rPr>
            </w:pPr>
            <w:r w:rsidRPr="000F1FF8">
              <w:rPr>
                <w:b/>
                <w:sz w:val="20"/>
                <w:szCs w:val="20"/>
              </w:rPr>
              <w:t>Платежи при пользовании природными ресурсами</w:t>
            </w:r>
          </w:p>
        </w:tc>
        <w:tc>
          <w:tcPr>
            <w:tcW w:w="2126" w:type="dxa"/>
            <w:shd w:val="clear" w:color="auto" w:fill="D2EAF1"/>
            <w:vAlign w:val="center"/>
          </w:tcPr>
          <w:p w:rsidR="00DD5F49" w:rsidRPr="000F1FF8" w:rsidRDefault="00DD5F49" w:rsidP="001D397B">
            <w:pPr>
              <w:ind w:firstLine="0"/>
              <w:jc w:val="center"/>
              <w:rPr>
                <w:b/>
                <w:sz w:val="20"/>
                <w:szCs w:val="20"/>
              </w:rPr>
            </w:pPr>
            <w:r>
              <w:rPr>
                <w:b/>
                <w:sz w:val="20"/>
                <w:szCs w:val="20"/>
              </w:rPr>
              <w:t>525,0</w:t>
            </w:r>
          </w:p>
        </w:tc>
        <w:tc>
          <w:tcPr>
            <w:tcW w:w="1701" w:type="dxa"/>
            <w:shd w:val="clear" w:color="auto" w:fill="D2EAF1"/>
            <w:noWrap/>
            <w:vAlign w:val="center"/>
          </w:tcPr>
          <w:p w:rsidR="00DD5F49" w:rsidRPr="000F1FF8" w:rsidRDefault="00DD5F49" w:rsidP="001D397B">
            <w:pPr>
              <w:ind w:firstLine="0"/>
              <w:jc w:val="center"/>
              <w:rPr>
                <w:b/>
                <w:sz w:val="20"/>
                <w:szCs w:val="20"/>
              </w:rPr>
            </w:pPr>
            <w:r>
              <w:rPr>
                <w:b/>
                <w:sz w:val="20"/>
                <w:szCs w:val="20"/>
              </w:rPr>
              <w:t>222,6</w:t>
            </w:r>
          </w:p>
        </w:tc>
        <w:tc>
          <w:tcPr>
            <w:tcW w:w="1843" w:type="dxa"/>
            <w:shd w:val="clear" w:color="auto" w:fill="D2EAF1"/>
            <w:noWrap/>
            <w:vAlign w:val="center"/>
          </w:tcPr>
          <w:p w:rsidR="00DD5F49" w:rsidRPr="000F1FF8" w:rsidRDefault="00DD5F49" w:rsidP="001D397B">
            <w:pPr>
              <w:ind w:firstLine="0"/>
              <w:jc w:val="center"/>
              <w:rPr>
                <w:b/>
                <w:bCs/>
                <w:sz w:val="20"/>
                <w:szCs w:val="20"/>
              </w:rPr>
            </w:pPr>
            <w:r>
              <w:rPr>
                <w:b/>
                <w:bCs/>
                <w:sz w:val="20"/>
                <w:szCs w:val="20"/>
              </w:rPr>
              <w:t>-57,6</w:t>
            </w:r>
          </w:p>
        </w:tc>
      </w:tr>
      <w:tr w:rsidR="00DD5F49" w:rsidRPr="00D521C9" w:rsidTr="001D397B">
        <w:trPr>
          <w:trHeight w:val="300"/>
        </w:trPr>
        <w:tc>
          <w:tcPr>
            <w:tcW w:w="5388" w:type="dxa"/>
            <w:shd w:val="clear" w:color="auto" w:fill="D2EAF1"/>
          </w:tcPr>
          <w:p w:rsidR="00DD5F49" w:rsidRPr="000F1FF8" w:rsidRDefault="00DD5F49" w:rsidP="001D397B">
            <w:pPr>
              <w:ind w:firstLine="34"/>
              <w:rPr>
                <w:b/>
                <w:bCs/>
                <w:sz w:val="20"/>
                <w:szCs w:val="20"/>
              </w:rPr>
            </w:pPr>
            <w:r w:rsidRPr="000F1FF8">
              <w:rPr>
                <w:b/>
                <w:sz w:val="20"/>
                <w:szCs w:val="20"/>
              </w:rPr>
              <w:t>Доходы от продажи материальных и нематериальных активов</w:t>
            </w:r>
          </w:p>
        </w:tc>
        <w:tc>
          <w:tcPr>
            <w:tcW w:w="2126" w:type="dxa"/>
            <w:shd w:val="clear" w:color="auto" w:fill="D2EAF1"/>
            <w:vAlign w:val="center"/>
          </w:tcPr>
          <w:p w:rsidR="00DD5F49" w:rsidRPr="000F1FF8" w:rsidRDefault="00DD5F49" w:rsidP="001D397B">
            <w:pPr>
              <w:ind w:firstLine="0"/>
              <w:jc w:val="center"/>
              <w:rPr>
                <w:b/>
                <w:sz w:val="20"/>
                <w:szCs w:val="20"/>
              </w:rPr>
            </w:pPr>
            <w:r>
              <w:rPr>
                <w:b/>
                <w:sz w:val="20"/>
                <w:szCs w:val="20"/>
              </w:rPr>
              <w:t>728,8</w:t>
            </w:r>
          </w:p>
        </w:tc>
        <w:tc>
          <w:tcPr>
            <w:tcW w:w="1701" w:type="dxa"/>
            <w:shd w:val="clear" w:color="auto" w:fill="D2EAF1"/>
            <w:noWrap/>
            <w:vAlign w:val="center"/>
          </w:tcPr>
          <w:p w:rsidR="00DD5F49" w:rsidRPr="000F1FF8" w:rsidRDefault="00DD5F49" w:rsidP="001D397B">
            <w:pPr>
              <w:ind w:firstLine="0"/>
              <w:jc w:val="center"/>
              <w:rPr>
                <w:b/>
                <w:sz w:val="20"/>
                <w:szCs w:val="20"/>
              </w:rPr>
            </w:pPr>
            <w:r>
              <w:rPr>
                <w:b/>
                <w:sz w:val="20"/>
                <w:szCs w:val="20"/>
              </w:rPr>
              <w:t>640,6</w:t>
            </w:r>
          </w:p>
        </w:tc>
        <w:tc>
          <w:tcPr>
            <w:tcW w:w="1843" w:type="dxa"/>
            <w:shd w:val="clear" w:color="auto" w:fill="D2EAF1"/>
            <w:noWrap/>
            <w:vAlign w:val="center"/>
          </w:tcPr>
          <w:p w:rsidR="00DD5F49" w:rsidRPr="000F1FF8" w:rsidRDefault="00DD5F49" w:rsidP="001D397B">
            <w:pPr>
              <w:ind w:firstLine="0"/>
              <w:jc w:val="center"/>
              <w:rPr>
                <w:b/>
                <w:bCs/>
                <w:sz w:val="20"/>
                <w:szCs w:val="20"/>
              </w:rPr>
            </w:pPr>
            <w:r>
              <w:rPr>
                <w:b/>
                <w:bCs/>
                <w:sz w:val="20"/>
                <w:szCs w:val="20"/>
              </w:rPr>
              <w:t>-12,1</w:t>
            </w:r>
          </w:p>
        </w:tc>
      </w:tr>
      <w:tr w:rsidR="00DD5F49" w:rsidRPr="00D521C9" w:rsidTr="001D397B">
        <w:trPr>
          <w:trHeight w:val="300"/>
        </w:trPr>
        <w:tc>
          <w:tcPr>
            <w:tcW w:w="5388" w:type="dxa"/>
            <w:shd w:val="clear" w:color="auto" w:fill="D2EAF1"/>
          </w:tcPr>
          <w:p w:rsidR="00DD5F49" w:rsidRPr="000F1FF8" w:rsidRDefault="00DD5F49" w:rsidP="001D397B">
            <w:pPr>
              <w:ind w:firstLine="34"/>
              <w:rPr>
                <w:b/>
                <w:bCs/>
                <w:sz w:val="20"/>
                <w:szCs w:val="20"/>
              </w:rPr>
            </w:pPr>
            <w:r w:rsidRPr="000F1FF8">
              <w:rPr>
                <w:b/>
                <w:sz w:val="20"/>
                <w:szCs w:val="20"/>
              </w:rPr>
              <w:t>Штрафы, санкции, возмещение ущерба</w:t>
            </w:r>
          </w:p>
        </w:tc>
        <w:tc>
          <w:tcPr>
            <w:tcW w:w="2126" w:type="dxa"/>
            <w:shd w:val="clear" w:color="auto" w:fill="D2EAF1"/>
            <w:vAlign w:val="center"/>
          </w:tcPr>
          <w:p w:rsidR="00DD5F49" w:rsidRPr="000F1FF8" w:rsidRDefault="00DD5F49" w:rsidP="001D397B">
            <w:pPr>
              <w:ind w:firstLine="0"/>
              <w:jc w:val="center"/>
              <w:rPr>
                <w:b/>
                <w:sz w:val="20"/>
                <w:szCs w:val="20"/>
              </w:rPr>
            </w:pPr>
            <w:r>
              <w:rPr>
                <w:b/>
                <w:sz w:val="20"/>
                <w:szCs w:val="20"/>
              </w:rPr>
              <w:t>2 000,0</w:t>
            </w:r>
          </w:p>
        </w:tc>
        <w:tc>
          <w:tcPr>
            <w:tcW w:w="1701" w:type="dxa"/>
            <w:shd w:val="clear" w:color="auto" w:fill="D2EAF1"/>
            <w:noWrap/>
            <w:vAlign w:val="center"/>
          </w:tcPr>
          <w:p w:rsidR="00DD5F49" w:rsidRPr="000F1FF8" w:rsidRDefault="00DD5F49" w:rsidP="001D397B">
            <w:pPr>
              <w:ind w:firstLine="0"/>
              <w:jc w:val="center"/>
              <w:rPr>
                <w:b/>
                <w:sz w:val="20"/>
                <w:szCs w:val="20"/>
              </w:rPr>
            </w:pPr>
            <w:r>
              <w:rPr>
                <w:b/>
                <w:sz w:val="20"/>
                <w:szCs w:val="20"/>
              </w:rPr>
              <w:t>2 298,6</w:t>
            </w:r>
          </w:p>
        </w:tc>
        <w:tc>
          <w:tcPr>
            <w:tcW w:w="1843" w:type="dxa"/>
            <w:shd w:val="clear" w:color="auto" w:fill="D2EAF1"/>
            <w:noWrap/>
            <w:vAlign w:val="center"/>
          </w:tcPr>
          <w:p w:rsidR="00DD5F49" w:rsidRPr="000F1FF8" w:rsidRDefault="00DD5F49" w:rsidP="001D397B">
            <w:pPr>
              <w:ind w:firstLine="0"/>
              <w:jc w:val="center"/>
              <w:rPr>
                <w:b/>
                <w:bCs/>
                <w:sz w:val="20"/>
                <w:szCs w:val="20"/>
              </w:rPr>
            </w:pPr>
            <w:r>
              <w:rPr>
                <w:b/>
                <w:bCs/>
                <w:sz w:val="20"/>
                <w:szCs w:val="20"/>
              </w:rPr>
              <w:t>+14,9</w:t>
            </w:r>
          </w:p>
        </w:tc>
      </w:tr>
      <w:tr w:rsidR="00DD5F49" w:rsidRPr="00D521C9" w:rsidTr="001D397B">
        <w:trPr>
          <w:trHeight w:val="300"/>
        </w:trPr>
        <w:tc>
          <w:tcPr>
            <w:tcW w:w="5388" w:type="dxa"/>
            <w:shd w:val="clear" w:color="auto" w:fill="D2EAF1"/>
          </w:tcPr>
          <w:p w:rsidR="00DD5F49" w:rsidRPr="000F1FF8" w:rsidRDefault="00DD5F49" w:rsidP="001D397B">
            <w:pPr>
              <w:ind w:firstLine="34"/>
              <w:rPr>
                <w:b/>
                <w:bCs/>
                <w:sz w:val="20"/>
                <w:szCs w:val="20"/>
              </w:rPr>
            </w:pPr>
            <w:r w:rsidRPr="000F1FF8">
              <w:rPr>
                <w:b/>
                <w:sz w:val="20"/>
                <w:szCs w:val="20"/>
              </w:rPr>
              <w:lastRenderedPageBreak/>
              <w:t>Прочие неналоговые доходы</w:t>
            </w:r>
          </w:p>
        </w:tc>
        <w:tc>
          <w:tcPr>
            <w:tcW w:w="2126" w:type="dxa"/>
            <w:shd w:val="clear" w:color="auto" w:fill="D2EAF1"/>
            <w:vAlign w:val="center"/>
          </w:tcPr>
          <w:p w:rsidR="00DD5F49" w:rsidRPr="000F1FF8" w:rsidRDefault="00DD5F49" w:rsidP="001D397B">
            <w:pPr>
              <w:ind w:firstLine="0"/>
              <w:jc w:val="center"/>
              <w:rPr>
                <w:b/>
                <w:sz w:val="20"/>
                <w:szCs w:val="20"/>
              </w:rPr>
            </w:pPr>
            <w:r>
              <w:rPr>
                <w:b/>
                <w:sz w:val="20"/>
                <w:szCs w:val="20"/>
              </w:rPr>
              <w:t>341,9</w:t>
            </w:r>
          </w:p>
        </w:tc>
        <w:tc>
          <w:tcPr>
            <w:tcW w:w="1701" w:type="dxa"/>
            <w:shd w:val="clear" w:color="auto" w:fill="D2EAF1"/>
            <w:noWrap/>
            <w:vAlign w:val="center"/>
          </w:tcPr>
          <w:p w:rsidR="00DD5F49" w:rsidRPr="000F1FF8" w:rsidRDefault="00DD5F49" w:rsidP="001D397B">
            <w:pPr>
              <w:ind w:firstLine="0"/>
              <w:jc w:val="center"/>
              <w:rPr>
                <w:b/>
                <w:sz w:val="20"/>
                <w:szCs w:val="20"/>
              </w:rPr>
            </w:pPr>
            <w:r>
              <w:rPr>
                <w:b/>
                <w:sz w:val="20"/>
                <w:szCs w:val="20"/>
              </w:rPr>
              <w:t>0,0</w:t>
            </w:r>
          </w:p>
        </w:tc>
        <w:tc>
          <w:tcPr>
            <w:tcW w:w="1843" w:type="dxa"/>
            <w:shd w:val="clear" w:color="auto" w:fill="D2EAF1"/>
            <w:noWrap/>
            <w:vAlign w:val="center"/>
          </w:tcPr>
          <w:p w:rsidR="00DD5F49" w:rsidRPr="000F1FF8" w:rsidRDefault="00DD5F49" w:rsidP="001D397B">
            <w:pPr>
              <w:ind w:firstLine="0"/>
              <w:jc w:val="center"/>
              <w:rPr>
                <w:b/>
                <w:bCs/>
                <w:sz w:val="20"/>
                <w:szCs w:val="20"/>
              </w:rPr>
            </w:pPr>
            <w:r>
              <w:rPr>
                <w:b/>
                <w:bCs/>
                <w:sz w:val="20"/>
                <w:szCs w:val="20"/>
              </w:rPr>
              <w:t>0,0</w:t>
            </w:r>
          </w:p>
        </w:tc>
      </w:tr>
      <w:tr w:rsidR="00DD5F49" w:rsidRPr="00D521C9" w:rsidTr="001D397B">
        <w:trPr>
          <w:trHeight w:val="300"/>
        </w:trPr>
        <w:tc>
          <w:tcPr>
            <w:tcW w:w="5388" w:type="dxa"/>
            <w:shd w:val="clear" w:color="auto" w:fill="D2EAF1"/>
          </w:tcPr>
          <w:p w:rsidR="00DD5F49" w:rsidRPr="000F1FF8" w:rsidRDefault="00DD5F49" w:rsidP="001D397B">
            <w:pPr>
              <w:ind w:firstLine="34"/>
              <w:rPr>
                <w:b/>
                <w:bCs/>
                <w:i/>
                <w:sz w:val="20"/>
                <w:szCs w:val="20"/>
              </w:rPr>
            </w:pPr>
            <w:r w:rsidRPr="000F1FF8">
              <w:rPr>
                <w:b/>
                <w:i/>
                <w:sz w:val="20"/>
                <w:szCs w:val="20"/>
              </w:rPr>
              <w:t>БЕЗВОЗМЕЗДНЫЕ ПОСТУПЛЕНИЯ</w:t>
            </w:r>
          </w:p>
        </w:tc>
        <w:tc>
          <w:tcPr>
            <w:tcW w:w="2126" w:type="dxa"/>
            <w:shd w:val="clear" w:color="auto" w:fill="D2EAF1"/>
            <w:vAlign w:val="center"/>
          </w:tcPr>
          <w:p w:rsidR="00DD5F49" w:rsidRPr="000F1FF8" w:rsidRDefault="00DD5F49" w:rsidP="001D397B">
            <w:pPr>
              <w:ind w:firstLine="0"/>
              <w:jc w:val="center"/>
              <w:rPr>
                <w:b/>
                <w:sz w:val="20"/>
                <w:szCs w:val="20"/>
              </w:rPr>
            </w:pPr>
            <w:r>
              <w:rPr>
                <w:b/>
                <w:sz w:val="20"/>
                <w:szCs w:val="20"/>
              </w:rPr>
              <w:t>289 042,0</w:t>
            </w:r>
          </w:p>
        </w:tc>
        <w:tc>
          <w:tcPr>
            <w:tcW w:w="1701" w:type="dxa"/>
            <w:shd w:val="clear" w:color="auto" w:fill="D2EAF1"/>
            <w:noWrap/>
            <w:vAlign w:val="center"/>
          </w:tcPr>
          <w:p w:rsidR="00DD5F49" w:rsidRPr="000F1FF8" w:rsidRDefault="00DD5F49" w:rsidP="001D397B">
            <w:pPr>
              <w:ind w:firstLine="0"/>
              <w:jc w:val="center"/>
              <w:rPr>
                <w:b/>
                <w:sz w:val="20"/>
                <w:szCs w:val="20"/>
              </w:rPr>
            </w:pPr>
            <w:r>
              <w:rPr>
                <w:b/>
                <w:sz w:val="20"/>
                <w:szCs w:val="20"/>
              </w:rPr>
              <w:t>253 381,7</w:t>
            </w:r>
          </w:p>
        </w:tc>
        <w:tc>
          <w:tcPr>
            <w:tcW w:w="1843" w:type="dxa"/>
            <w:shd w:val="clear" w:color="auto" w:fill="D2EAF1"/>
            <w:noWrap/>
            <w:vAlign w:val="center"/>
          </w:tcPr>
          <w:p w:rsidR="00DD5F49" w:rsidRPr="000F1FF8" w:rsidRDefault="00DD5F49" w:rsidP="001D397B">
            <w:pPr>
              <w:ind w:firstLine="0"/>
              <w:jc w:val="center"/>
              <w:rPr>
                <w:b/>
                <w:bCs/>
                <w:sz w:val="20"/>
                <w:szCs w:val="20"/>
              </w:rPr>
            </w:pPr>
            <w:r>
              <w:rPr>
                <w:b/>
                <w:bCs/>
                <w:sz w:val="20"/>
                <w:szCs w:val="20"/>
              </w:rPr>
              <w:t>-12,3</w:t>
            </w:r>
          </w:p>
        </w:tc>
      </w:tr>
      <w:tr w:rsidR="00DD5F49" w:rsidRPr="00D521C9" w:rsidTr="001D397B">
        <w:trPr>
          <w:trHeight w:val="506"/>
        </w:trPr>
        <w:tc>
          <w:tcPr>
            <w:tcW w:w="5388" w:type="dxa"/>
            <w:shd w:val="clear" w:color="auto" w:fill="D2EAF1"/>
          </w:tcPr>
          <w:p w:rsidR="00DD5F49" w:rsidRPr="000F1FF8" w:rsidRDefault="00DD5F49" w:rsidP="001D397B">
            <w:pPr>
              <w:ind w:firstLine="34"/>
              <w:rPr>
                <w:b/>
                <w:bCs/>
                <w:i/>
                <w:sz w:val="20"/>
                <w:szCs w:val="20"/>
              </w:rPr>
            </w:pPr>
          </w:p>
          <w:p w:rsidR="00DD5F49" w:rsidRPr="000F1FF8" w:rsidRDefault="00DD5F49" w:rsidP="001D397B">
            <w:pPr>
              <w:ind w:firstLine="34"/>
              <w:rPr>
                <w:b/>
                <w:bCs/>
                <w:i/>
                <w:sz w:val="20"/>
                <w:szCs w:val="20"/>
              </w:rPr>
            </w:pPr>
            <w:r w:rsidRPr="000F1FF8">
              <w:rPr>
                <w:b/>
                <w:i/>
                <w:sz w:val="20"/>
                <w:szCs w:val="20"/>
              </w:rPr>
              <w:t>ИТОГО ДОХОДОВ</w:t>
            </w:r>
          </w:p>
          <w:p w:rsidR="00DD5F49" w:rsidRPr="000F1FF8" w:rsidRDefault="00DD5F49" w:rsidP="001D397B">
            <w:pPr>
              <w:ind w:firstLine="34"/>
              <w:rPr>
                <w:b/>
                <w:bCs/>
                <w:i/>
                <w:sz w:val="20"/>
                <w:szCs w:val="20"/>
              </w:rPr>
            </w:pPr>
          </w:p>
        </w:tc>
        <w:tc>
          <w:tcPr>
            <w:tcW w:w="2126" w:type="dxa"/>
            <w:shd w:val="clear" w:color="auto" w:fill="D2EAF1"/>
            <w:vAlign w:val="center"/>
          </w:tcPr>
          <w:p w:rsidR="00DD5F49" w:rsidRPr="000F1FF8" w:rsidRDefault="00DD5F49" w:rsidP="001D397B">
            <w:pPr>
              <w:ind w:firstLine="0"/>
              <w:jc w:val="center"/>
              <w:rPr>
                <w:b/>
                <w:sz w:val="20"/>
                <w:szCs w:val="20"/>
              </w:rPr>
            </w:pPr>
            <w:r>
              <w:rPr>
                <w:b/>
                <w:sz w:val="20"/>
                <w:szCs w:val="20"/>
              </w:rPr>
              <w:t>387 434,4</w:t>
            </w:r>
          </w:p>
        </w:tc>
        <w:tc>
          <w:tcPr>
            <w:tcW w:w="1701" w:type="dxa"/>
            <w:shd w:val="clear" w:color="auto" w:fill="D2EAF1"/>
            <w:noWrap/>
            <w:vAlign w:val="center"/>
          </w:tcPr>
          <w:p w:rsidR="00DD5F49" w:rsidRPr="000F1FF8" w:rsidRDefault="00DD5F49" w:rsidP="001D397B">
            <w:pPr>
              <w:ind w:firstLine="0"/>
              <w:jc w:val="center"/>
              <w:rPr>
                <w:b/>
                <w:sz w:val="20"/>
                <w:szCs w:val="20"/>
              </w:rPr>
            </w:pPr>
            <w:r>
              <w:rPr>
                <w:b/>
                <w:sz w:val="20"/>
                <w:szCs w:val="20"/>
              </w:rPr>
              <w:t>356 772,8</w:t>
            </w:r>
          </w:p>
        </w:tc>
        <w:tc>
          <w:tcPr>
            <w:tcW w:w="1843" w:type="dxa"/>
            <w:shd w:val="clear" w:color="auto" w:fill="D2EAF1"/>
            <w:noWrap/>
            <w:vAlign w:val="center"/>
          </w:tcPr>
          <w:p w:rsidR="00DD5F49" w:rsidRPr="000F1FF8" w:rsidRDefault="00DD5F49" w:rsidP="001D397B">
            <w:pPr>
              <w:ind w:firstLine="0"/>
              <w:jc w:val="center"/>
              <w:rPr>
                <w:b/>
                <w:bCs/>
                <w:sz w:val="20"/>
                <w:szCs w:val="20"/>
              </w:rPr>
            </w:pPr>
            <w:r>
              <w:rPr>
                <w:b/>
                <w:bCs/>
                <w:sz w:val="20"/>
                <w:szCs w:val="20"/>
              </w:rPr>
              <w:t>-7,9</w:t>
            </w:r>
          </w:p>
        </w:tc>
      </w:tr>
    </w:tbl>
    <w:p w:rsidR="00DD5F49" w:rsidRPr="00D521C9" w:rsidRDefault="00DD5F49" w:rsidP="00DD5F49">
      <w:pPr>
        <w:autoSpaceDE w:val="0"/>
        <w:autoSpaceDN w:val="0"/>
        <w:adjustRightInd w:val="0"/>
        <w:spacing w:line="360" w:lineRule="auto"/>
        <w:ind w:firstLine="540"/>
        <w:jc w:val="both"/>
        <w:outlineLvl w:val="3"/>
        <w:rPr>
          <w:sz w:val="20"/>
          <w:szCs w:val="20"/>
        </w:rPr>
      </w:pPr>
    </w:p>
    <w:p w:rsidR="00DD5F49" w:rsidRDefault="00DD5F49" w:rsidP="00DD5F49">
      <w:pPr>
        <w:autoSpaceDE w:val="0"/>
        <w:autoSpaceDN w:val="0"/>
        <w:adjustRightInd w:val="0"/>
        <w:jc w:val="both"/>
        <w:outlineLvl w:val="3"/>
        <w:rPr>
          <w:sz w:val="28"/>
          <w:szCs w:val="28"/>
        </w:rPr>
      </w:pPr>
      <w:r>
        <w:rPr>
          <w:sz w:val="28"/>
          <w:szCs w:val="28"/>
        </w:rPr>
        <w:t>Анализ т</w:t>
      </w:r>
      <w:r w:rsidRPr="001C12B9">
        <w:rPr>
          <w:sz w:val="28"/>
          <w:szCs w:val="28"/>
        </w:rPr>
        <w:t>емп</w:t>
      </w:r>
      <w:r>
        <w:rPr>
          <w:sz w:val="28"/>
          <w:szCs w:val="28"/>
        </w:rPr>
        <w:t>ов</w:t>
      </w:r>
      <w:r w:rsidRPr="001C12B9">
        <w:rPr>
          <w:sz w:val="28"/>
          <w:szCs w:val="28"/>
        </w:rPr>
        <w:t xml:space="preserve"> роста</w:t>
      </w:r>
      <w:r>
        <w:rPr>
          <w:sz w:val="28"/>
          <w:szCs w:val="28"/>
        </w:rPr>
        <w:t xml:space="preserve"> (снижения)</w:t>
      </w:r>
      <w:r w:rsidRPr="001C12B9">
        <w:rPr>
          <w:sz w:val="28"/>
          <w:szCs w:val="28"/>
        </w:rPr>
        <w:t xml:space="preserve"> структуры налоговых</w:t>
      </w:r>
      <w:r>
        <w:rPr>
          <w:sz w:val="28"/>
          <w:szCs w:val="28"/>
        </w:rPr>
        <w:t xml:space="preserve"> и неналоговых</w:t>
      </w:r>
      <w:r w:rsidRPr="001C12B9">
        <w:rPr>
          <w:sz w:val="28"/>
          <w:szCs w:val="28"/>
        </w:rPr>
        <w:t xml:space="preserve"> доходов </w:t>
      </w:r>
      <w:r>
        <w:rPr>
          <w:sz w:val="28"/>
          <w:szCs w:val="28"/>
        </w:rPr>
        <w:t xml:space="preserve">районного бюджета на 2016 год в процентах показывает увеличение  налоговых доходов в 2016 году по сравнению с 2015 годом на  5,9 %, неналоговых доходов  снижение на  6,8 %. </w:t>
      </w:r>
    </w:p>
    <w:p w:rsidR="00DD5F49" w:rsidRDefault="00DD5F49" w:rsidP="00DD5F49">
      <w:pPr>
        <w:autoSpaceDE w:val="0"/>
        <w:autoSpaceDN w:val="0"/>
        <w:adjustRightInd w:val="0"/>
        <w:spacing w:line="360" w:lineRule="auto"/>
        <w:ind w:firstLine="540"/>
        <w:jc w:val="both"/>
        <w:outlineLvl w:val="2"/>
        <w:rPr>
          <w:sz w:val="28"/>
          <w:szCs w:val="28"/>
        </w:rPr>
      </w:pPr>
      <w:r w:rsidRPr="00F7286C">
        <w:rPr>
          <w:b/>
          <w:sz w:val="28"/>
          <w:szCs w:val="28"/>
        </w:rPr>
        <w:t>Структура и динамика налоговых и неналоговых доходов</w:t>
      </w:r>
      <w:r>
        <w:rPr>
          <w:sz w:val="28"/>
          <w:szCs w:val="28"/>
        </w:rPr>
        <w:t>, приведена в следующей таблице (тыс. руб., %).</w:t>
      </w:r>
    </w:p>
    <w:tbl>
      <w:tblPr>
        <w:tblW w:w="10314"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ayout w:type="fixed"/>
        <w:tblLook w:val="04A0"/>
      </w:tblPr>
      <w:tblGrid>
        <w:gridCol w:w="2777"/>
        <w:gridCol w:w="1017"/>
        <w:gridCol w:w="709"/>
        <w:gridCol w:w="992"/>
        <w:gridCol w:w="850"/>
        <w:gridCol w:w="993"/>
        <w:gridCol w:w="992"/>
        <w:gridCol w:w="992"/>
        <w:gridCol w:w="992"/>
      </w:tblGrid>
      <w:tr w:rsidR="00DD5F49" w:rsidRPr="0047750C" w:rsidTr="001D397B">
        <w:trPr>
          <w:trHeight w:val="1170"/>
        </w:trPr>
        <w:tc>
          <w:tcPr>
            <w:tcW w:w="2777" w:type="dxa"/>
            <w:vMerge w:val="restart"/>
            <w:shd w:val="clear" w:color="auto" w:fill="D2EAF1"/>
            <w:hideMark/>
          </w:tcPr>
          <w:p w:rsidR="00DD5F49" w:rsidRPr="000F1FF8" w:rsidRDefault="00DD5F49" w:rsidP="001D397B">
            <w:pPr>
              <w:ind w:firstLine="0"/>
              <w:jc w:val="center"/>
              <w:rPr>
                <w:b/>
                <w:bCs/>
                <w:sz w:val="16"/>
                <w:szCs w:val="16"/>
              </w:rPr>
            </w:pPr>
          </w:p>
          <w:p w:rsidR="00DD5F49" w:rsidRPr="000F1FF8" w:rsidRDefault="00DD5F49" w:rsidP="001D397B">
            <w:pPr>
              <w:ind w:firstLine="0"/>
              <w:jc w:val="center"/>
              <w:rPr>
                <w:b/>
                <w:bCs/>
                <w:sz w:val="16"/>
                <w:szCs w:val="16"/>
              </w:rPr>
            </w:pPr>
          </w:p>
          <w:p w:rsidR="00DD5F49" w:rsidRPr="000F1FF8" w:rsidRDefault="00DD5F49" w:rsidP="001D397B">
            <w:pPr>
              <w:ind w:firstLine="0"/>
              <w:jc w:val="center"/>
              <w:rPr>
                <w:b/>
                <w:bCs/>
                <w:sz w:val="16"/>
                <w:szCs w:val="16"/>
              </w:rPr>
            </w:pPr>
          </w:p>
          <w:p w:rsidR="00DD5F49" w:rsidRPr="000F1FF8" w:rsidRDefault="00DD5F49" w:rsidP="001D397B">
            <w:pPr>
              <w:ind w:firstLine="0"/>
              <w:jc w:val="center"/>
              <w:rPr>
                <w:b/>
                <w:bCs/>
                <w:sz w:val="16"/>
                <w:szCs w:val="16"/>
              </w:rPr>
            </w:pPr>
            <w:r w:rsidRPr="000F1FF8">
              <w:rPr>
                <w:b/>
                <w:sz w:val="16"/>
                <w:szCs w:val="16"/>
              </w:rPr>
              <w:t>Наименование</w:t>
            </w:r>
          </w:p>
          <w:p w:rsidR="00DD5F49" w:rsidRPr="000F1FF8" w:rsidRDefault="00DD5F49" w:rsidP="001D397B">
            <w:pPr>
              <w:ind w:firstLine="0"/>
              <w:jc w:val="center"/>
              <w:rPr>
                <w:b/>
                <w:bCs/>
                <w:sz w:val="16"/>
                <w:szCs w:val="16"/>
              </w:rPr>
            </w:pPr>
            <w:r w:rsidRPr="000F1FF8">
              <w:rPr>
                <w:b/>
                <w:sz w:val="16"/>
                <w:szCs w:val="16"/>
              </w:rPr>
              <w:t>доходов</w:t>
            </w:r>
          </w:p>
          <w:p w:rsidR="00DD5F49" w:rsidRPr="000F1FF8" w:rsidRDefault="00DD5F49" w:rsidP="001D397B">
            <w:pPr>
              <w:ind w:firstLine="0"/>
              <w:jc w:val="center"/>
              <w:rPr>
                <w:b/>
                <w:bCs/>
                <w:sz w:val="16"/>
                <w:szCs w:val="16"/>
              </w:rPr>
            </w:pPr>
          </w:p>
        </w:tc>
        <w:tc>
          <w:tcPr>
            <w:tcW w:w="1726" w:type="dxa"/>
            <w:gridSpan w:val="2"/>
            <w:shd w:val="clear" w:color="auto" w:fill="D2EAF1"/>
            <w:hideMark/>
          </w:tcPr>
          <w:p w:rsidR="00DD5F49" w:rsidRPr="000F1FF8" w:rsidRDefault="00DD5F49" w:rsidP="001D397B">
            <w:pPr>
              <w:jc w:val="center"/>
              <w:rPr>
                <w:b/>
                <w:bCs/>
                <w:sz w:val="16"/>
                <w:szCs w:val="16"/>
              </w:rPr>
            </w:pPr>
          </w:p>
          <w:p w:rsidR="00DD5F49" w:rsidRPr="000F1FF8" w:rsidRDefault="00DD5F49" w:rsidP="001D397B">
            <w:pPr>
              <w:jc w:val="center"/>
              <w:rPr>
                <w:b/>
                <w:bCs/>
                <w:sz w:val="16"/>
                <w:szCs w:val="16"/>
              </w:rPr>
            </w:pPr>
          </w:p>
          <w:p w:rsidR="00DD5F49" w:rsidRPr="000F1FF8" w:rsidRDefault="00DD5F49" w:rsidP="001D397B">
            <w:pPr>
              <w:ind w:firstLine="0"/>
              <w:jc w:val="center"/>
              <w:rPr>
                <w:b/>
                <w:bCs/>
                <w:sz w:val="16"/>
                <w:szCs w:val="16"/>
              </w:rPr>
            </w:pPr>
            <w:r w:rsidRPr="000F1FF8">
              <w:rPr>
                <w:b/>
                <w:sz w:val="16"/>
                <w:szCs w:val="16"/>
              </w:rPr>
              <w:t>201</w:t>
            </w:r>
            <w:r>
              <w:rPr>
                <w:b/>
                <w:sz w:val="16"/>
                <w:szCs w:val="16"/>
              </w:rPr>
              <w:t>4</w:t>
            </w:r>
            <w:r w:rsidRPr="000F1FF8">
              <w:rPr>
                <w:b/>
                <w:sz w:val="16"/>
                <w:szCs w:val="16"/>
              </w:rPr>
              <w:t xml:space="preserve"> год</w:t>
            </w:r>
          </w:p>
          <w:p w:rsidR="00DD5F49" w:rsidRPr="000F1FF8" w:rsidRDefault="00DD5F49" w:rsidP="001D397B">
            <w:pPr>
              <w:ind w:firstLine="0"/>
              <w:jc w:val="center"/>
              <w:rPr>
                <w:b/>
                <w:bCs/>
                <w:sz w:val="16"/>
                <w:szCs w:val="16"/>
              </w:rPr>
            </w:pPr>
            <w:r w:rsidRPr="000F1FF8">
              <w:rPr>
                <w:b/>
                <w:sz w:val="16"/>
                <w:szCs w:val="16"/>
              </w:rPr>
              <w:t>(отчет)</w:t>
            </w:r>
          </w:p>
        </w:tc>
        <w:tc>
          <w:tcPr>
            <w:tcW w:w="1842" w:type="dxa"/>
            <w:gridSpan w:val="2"/>
            <w:shd w:val="clear" w:color="auto" w:fill="D2EAF1"/>
            <w:hideMark/>
          </w:tcPr>
          <w:p w:rsidR="00DD5F49" w:rsidRPr="000F1FF8" w:rsidRDefault="00DD5F49" w:rsidP="001D397B">
            <w:pPr>
              <w:jc w:val="center"/>
              <w:rPr>
                <w:b/>
                <w:bCs/>
                <w:sz w:val="16"/>
                <w:szCs w:val="16"/>
              </w:rPr>
            </w:pPr>
          </w:p>
          <w:p w:rsidR="00DD5F49" w:rsidRPr="000F1FF8" w:rsidRDefault="00DD5F49" w:rsidP="001D397B">
            <w:pPr>
              <w:jc w:val="center"/>
              <w:rPr>
                <w:b/>
                <w:bCs/>
                <w:sz w:val="16"/>
                <w:szCs w:val="16"/>
              </w:rPr>
            </w:pPr>
          </w:p>
          <w:p w:rsidR="00DD5F49" w:rsidRPr="000F1FF8" w:rsidRDefault="00DD5F49" w:rsidP="001D397B">
            <w:pPr>
              <w:ind w:firstLine="0"/>
              <w:jc w:val="center"/>
              <w:rPr>
                <w:b/>
                <w:bCs/>
                <w:sz w:val="16"/>
                <w:szCs w:val="16"/>
              </w:rPr>
            </w:pPr>
            <w:r w:rsidRPr="000F1FF8">
              <w:rPr>
                <w:b/>
                <w:sz w:val="16"/>
                <w:szCs w:val="16"/>
              </w:rPr>
              <w:t>201</w:t>
            </w:r>
            <w:r>
              <w:rPr>
                <w:b/>
                <w:sz w:val="16"/>
                <w:szCs w:val="16"/>
              </w:rPr>
              <w:t>5</w:t>
            </w:r>
            <w:r w:rsidRPr="000F1FF8">
              <w:rPr>
                <w:b/>
                <w:sz w:val="16"/>
                <w:szCs w:val="16"/>
              </w:rPr>
              <w:t xml:space="preserve"> год</w:t>
            </w:r>
          </w:p>
          <w:p w:rsidR="00DD5F49" w:rsidRPr="000F1FF8" w:rsidRDefault="00DD5F49" w:rsidP="001D397B">
            <w:pPr>
              <w:ind w:firstLine="0"/>
              <w:jc w:val="center"/>
              <w:rPr>
                <w:b/>
                <w:bCs/>
                <w:sz w:val="16"/>
                <w:szCs w:val="16"/>
              </w:rPr>
            </w:pPr>
            <w:r w:rsidRPr="000F1FF8">
              <w:rPr>
                <w:b/>
                <w:sz w:val="16"/>
                <w:szCs w:val="16"/>
              </w:rPr>
              <w:t>(</w:t>
            </w:r>
            <w:r w:rsidRPr="00B71A73">
              <w:rPr>
                <w:b/>
                <w:sz w:val="16"/>
                <w:szCs w:val="16"/>
              </w:rPr>
              <w:t>ожидаемое исполнение</w:t>
            </w:r>
            <w:r w:rsidRPr="000F1FF8">
              <w:rPr>
                <w:b/>
                <w:sz w:val="16"/>
                <w:szCs w:val="16"/>
              </w:rPr>
              <w:t>)</w:t>
            </w:r>
          </w:p>
        </w:tc>
        <w:tc>
          <w:tcPr>
            <w:tcW w:w="1985" w:type="dxa"/>
            <w:gridSpan w:val="2"/>
            <w:shd w:val="clear" w:color="auto" w:fill="D2EAF1"/>
            <w:hideMark/>
          </w:tcPr>
          <w:p w:rsidR="00DD5F49" w:rsidRPr="000F1FF8" w:rsidRDefault="00DD5F49" w:rsidP="001D397B">
            <w:pPr>
              <w:jc w:val="center"/>
              <w:rPr>
                <w:b/>
                <w:bCs/>
                <w:sz w:val="16"/>
                <w:szCs w:val="16"/>
              </w:rPr>
            </w:pPr>
          </w:p>
          <w:p w:rsidR="00DD5F49" w:rsidRPr="000F1FF8" w:rsidRDefault="00DD5F49" w:rsidP="001D397B">
            <w:pPr>
              <w:jc w:val="center"/>
              <w:rPr>
                <w:b/>
                <w:bCs/>
                <w:sz w:val="16"/>
                <w:szCs w:val="16"/>
              </w:rPr>
            </w:pPr>
          </w:p>
          <w:p w:rsidR="00DD5F49" w:rsidRPr="000F1FF8" w:rsidRDefault="00DD5F49" w:rsidP="001D397B">
            <w:pPr>
              <w:ind w:firstLine="34"/>
              <w:jc w:val="center"/>
              <w:rPr>
                <w:b/>
                <w:bCs/>
                <w:sz w:val="16"/>
                <w:szCs w:val="16"/>
              </w:rPr>
            </w:pPr>
            <w:r w:rsidRPr="000F1FF8">
              <w:rPr>
                <w:b/>
                <w:sz w:val="16"/>
                <w:szCs w:val="16"/>
              </w:rPr>
              <w:t>201</w:t>
            </w:r>
            <w:r>
              <w:rPr>
                <w:b/>
                <w:sz w:val="16"/>
                <w:szCs w:val="16"/>
              </w:rPr>
              <w:t>6</w:t>
            </w:r>
            <w:r w:rsidRPr="000F1FF8">
              <w:rPr>
                <w:b/>
                <w:sz w:val="16"/>
                <w:szCs w:val="16"/>
              </w:rPr>
              <w:t xml:space="preserve"> год</w:t>
            </w:r>
          </w:p>
          <w:p w:rsidR="00DD5F49" w:rsidRPr="000F1FF8" w:rsidRDefault="00DD5F49" w:rsidP="001D397B">
            <w:pPr>
              <w:ind w:firstLine="34"/>
              <w:jc w:val="center"/>
              <w:rPr>
                <w:b/>
                <w:bCs/>
                <w:sz w:val="16"/>
                <w:szCs w:val="16"/>
              </w:rPr>
            </w:pPr>
            <w:r w:rsidRPr="000F1FF8">
              <w:rPr>
                <w:b/>
                <w:sz w:val="16"/>
                <w:szCs w:val="16"/>
              </w:rPr>
              <w:t>(проект)</w:t>
            </w:r>
          </w:p>
        </w:tc>
        <w:tc>
          <w:tcPr>
            <w:tcW w:w="1984" w:type="dxa"/>
            <w:gridSpan w:val="2"/>
            <w:shd w:val="clear" w:color="auto" w:fill="D2EAF1"/>
            <w:vAlign w:val="center"/>
            <w:hideMark/>
          </w:tcPr>
          <w:p w:rsidR="00DD5F49" w:rsidRPr="000F1FF8" w:rsidRDefault="00DD5F49" w:rsidP="001D397B">
            <w:pPr>
              <w:ind w:firstLine="0"/>
              <w:jc w:val="center"/>
              <w:rPr>
                <w:b/>
                <w:bCs/>
                <w:sz w:val="16"/>
                <w:szCs w:val="16"/>
              </w:rPr>
            </w:pPr>
            <w:r w:rsidRPr="000F1FF8">
              <w:rPr>
                <w:b/>
                <w:sz w:val="16"/>
                <w:szCs w:val="16"/>
              </w:rPr>
              <w:t>Изменение структуры доходов</w:t>
            </w:r>
          </w:p>
          <w:p w:rsidR="00DD5F49" w:rsidRPr="000F1FF8" w:rsidRDefault="00DD5F49" w:rsidP="001D397B">
            <w:pPr>
              <w:ind w:firstLine="0"/>
              <w:jc w:val="center"/>
              <w:rPr>
                <w:b/>
                <w:bCs/>
                <w:sz w:val="16"/>
                <w:szCs w:val="16"/>
              </w:rPr>
            </w:pPr>
            <w:r w:rsidRPr="000F1FF8">
              <w:rPr>
                <w:b/>
                <w:sz w:val="16"/>
                <w:szCs w:val="16"/>
              </w:rPr>
              <w:t>в 201</w:t>
            </w:r>
            <w:r>
              <w:rPr>
                <w:b/>
                <w:sz w:val="16"/>
                <w:szCs w:val="16"/>
              </w:rPr>
              <w:t>6</w:t>
            </w:r>
            <w:r w:rsidRPr="000F1FF8">
              <w:rPr>
                <w:b/>
                <w:sz w:val="16"/>
                <w:szCs w:val="16"/>
              </w:rPr>
              <w:t xml:space="preserve"> г. в сравнение:</w:t>
            </w:r>
          </w:p>
        </w:tc>
      </w:tr>
      <w:tr w:rsidR="00DD5F49" w:rsidRPr="0047750C" w:rsidTr="001D397B">
        <w:trPr>
          <w:trHeight w:val="625"/>
        </w:trPr>
        <w:tc>
          <w:tcPr>
            <w:tcW w:w="2777" w:type="dxa"/>
            <w:vMerge/>
            <w:shd w:val="clear" w:color="auto" w:fill="D2EAF1"/>
            <w:hideMark/>
          </w:tcPr>
          <w:p w:rsidR="00DD5F49" w:rsidRPr="000F1FF8" w:rsidRDefault="00DD5F49" w:rsidP="001D397B">
            <w:pPr>
              <w:ind w:firstLine="0"/>
              <w:jc w:val="center"/>
              <w:rPr>
                <w:b/>
                <w:bCs/>
                <w:sz w:val="16"/>
                <w:szCs w:val="16"/>
              </w:rPr>
            </w:pPr>
          </w:p>
        </w:tc>
        <w:tc>
          <w:tcPr>
            <w:tcW w:w="1017" w:type="dxa"/>
            <w:shd w:val="clear" w:color="auto" w:fill="D2EAF1"/>
            <w:vAlign w:val="center"/>
            <w:hideMark/>
          </w:tcPr>
          <w:p w:rsidR="00DD5F49" w:rsidRPr="000F1FF8" w:rsidRDefault="00DD5F49" w:rsidP="001D397B">
            <w:pPr>
              <w:ind w:left="-83" w:firstLine="0"/>
              <w:jc w:val="center"/>
              <w:rPr>
                <w:b/>
                <w:bCs/>
                <w:sz w:val="16"/>
                <w:szCs w:val="16"/>
              </w:rPr>
            </w:pPr>
            <w:r w:rsidRPr="000F1FF8">
              <w:rPr>
                <w:b/>
                <w:bCs/>
                <w:sz w:val="16"/>
                <w:szCs w:val="16"/>
              </w:rPr>
              <w:t>сумма</w:t>
            </w:r>
          </w:p>
        </w:tc>
        <w:tc>
          <w:tcPr>
            <w:tcW w:w="709" w:type="dxa"/>
            <w:shd w:val="clear" w:color="auto" w:fill="D2EAF1"/>
            <w:vAlign w:val="center"/>
            <w:hideMark/>
          </w:tcPr>
          <w:p w:rsidR="00DD5F49" w:rsidRPr="000F1FF8" w:rsidRDefault="00DD5F49" w:rsidP="001D397B">
            <w:pPr>
              <w:ind w:firstLine="16"/>
              <w:jc w:val="center"/>
              <w:rPr>
                <w:b/>
                <w:bCs/>
                <w:sz w:val="16"/>
                <w:szCs w:val="16"/>
              </w:rPr>
            </w:pPr>
            <w:r w:rsidRPr="000F1FF8">
              <w:rPr>
                <w:b/>
                <w:bCs/>
                <w:sz w:val="16"/>
                <w:szCs w:val="16"/>
              </w:rPr>
              <w:t>уд. вес %</w:t>
            </w:r>
          </w:p>
        </w:tc>
        <w:tc>
          <w:tcPr>
            <w:tcW w:w="992" w:type="dxa"/>
            <w:shd w:val="clear" w:color="auto" w:fill="D2EAF1"/>
            <w:vAlign w:val="center"/>
            <w:hideMark/>
          </w:tcPr>
          <w:p w:rsidR="00DD5F49" w:rsidRPr="000F1FF8" w:rsidRDefault="00DD5F49" w:rsidP="001D397B">
            <w:pPr>
              <w:ind w:firstLine="0"/>
              <w:jc w:val="center"/>
              <w:rPr>
                <w:b/>
                <w:bCs/>
                <w:sz w:val="16"/>
                <w:szCs w:val="16"/>
              </w:rPr>
            </w:pPr>
            <w:r w:rsidRPr="000F1FF8">
              <w:rPr>
                <w:b/>
                <w:bCs/>
                <w:sz w:val="16"/>
                <w:szCs w:val="16"/>
              </w:rPr>
              <w:t>сумма</w:t>
            </w:r>
          </w:p>
        </w:tc>
        <w:tc>
          <w:tcPr>
            <w:tcW w:w="850" w:type="dxa"/>
            <w:shd w:val="clear" w:color="auto" w:fill="D2EAF1"/>
            <w:vAlign w:val="center"/>
            <w:hideMark/>
          </w:tcPr>
          <w:p w:rsidR="00DD5F49" w:rsidRPr="000F1FF8" w:rsidRDefault="00DD5F49" w:rsidP="001D397B">
            <w:pPr>
              <w:ind w:right="-108" w:firstLine="0"/>
              <w:jc w:val="center"/>
              <w:rPr>
                <w:b/>
                <w:bCs/>
                <w:sz w:val="16"/>
                <w:szCs w:val="16"/>
              </w:rPr>
            </w:pPr>
            <w:r w:rsidRPr="000F1FF8">
              <w:rPr>
                <w:b/>
                <w:bCs/>
                <w:sz w:val="16"/>
                <w:szCs w:val="16"/>
              </w:rPr>
              <w:t>уд. вес %</w:t>
            </w:r>
          </w:p>
        </w:tc>
        <w:tc>
          <w:tcPr>
            <w:tcW w:w="993" w:type="dxa"/>
            <w:shd w:val="clear" w:color="auto" w:fill="D2EAF1"/>
            <w:vAlign w:val="center"/>
            <w:hideMark/>
          </w:tcPr>
          <w:p w:rsidR="00DD5F49" w:rsidRPr="000F1FF8" w:rsidRDefault="00DD5F49" w:rsidP="001D397B">
            <w:pPr>
              <w:ind w:left="-3" w:firstLine="18"/>
              <w:jc w:val="center"/>
              <w:rPr>
                <w:b/>
                <w:bCs/>
                <w:sz w:val="16"/>
                <w:szCs w:val="16"/>
              </w:rPr>
            </w:pPr>
            <w:r w:rsidRPr="000F1FF8">
              <w:rPr>
                <w:b/>
                <w:bCs/>
                <w:sz w:val="16"/>
                <w:szCs w:val="16"/>
              </w:rPr>
              <w:t>сумма</w:t>
            </w:r>
          </w:p>
        </w:tc>
        <w:tc>
          <w:tcPr>
            <w:tcW w:w="992" w:type="dxa"/>
            <w:shd w:val="clear" w:color="auto" w:fill="D2EAF1"/>
            <w:vAlign w:val="center"/>
            <w:hideMark/>
          </w:tcPr>
          <w:p w:rsidR="00DD5F49" w:rsidRPr="000F1FF8" w:rsidRDefault="00DD5F49" w:rsidP="001D397B">
            <w:pPr>
              <w:ind w:left="-108" w:firstLine="0"/>
              <w:jc w:val="center"/>
              <w:rPr>
                <w:b/>
                <w:bCs/>
                <w:sz w:val="16"/>
                <w:szCs w:val="16"/>
              </w:rPr>
            </w:pPr>
            <w:r w:rsidRPr="000F1FF8">
              <w:rPr>
                <w:b/>
                <w:bCs/>
                <w:sz w:val="16"/>
                <w:szCs w:val="16"/>
              </w:rPr>
              <w:t>уд. вес %</w:t>
            </w:r>
          </w:p>
        </w:tc>
        <w:tc>
          <w:tcPr>
            <w:tcW w:w="992" w:type="dxa"/>
            <w:shd w:val="clear" w:color="auto" w:fill="D2EAF1"/>
            <w:vAlign w:val="center"/>
            <w:hideMark/>
          </w:tcPr>
          <w:p w:rsidR="00DD5F49" w:rsidRDefault="00DD5F49" w:rsidP="001D397B">
            <w:pPr>
              <w:ind w:left="-108" w:right="-165" w:firstLine="0"/>
              <w:jc w:val="center"/>
              <w:rPr>
                <w:b/>
                <w:bCs/>
                <w:iCs/>
                <w:sz w:val="16"/>
                <w:szCs w:val="16"/>
              </w:rPr>
            </w:pPr>
            <w:r w:rsidRPr="000F1FF8">
              <w:rPr>
                <w:b/>
                <w:bCs/>
                <w:iCs/>
                <w:sz w:val="16"/>
                <w:szCs w:val="16"/>
              </w:rPr>
              <w:t>с 201</w:t>
            </w:r>
            <w:r>
              <w:rPr>
                <w:b/>
                <w:bCs/>
                <w:iCs/>
                <w:sz w:val="16"/>
                <w:szCs w:val="16"/>
              </w:rPr>
              <w:t>4</w:t>
            </w:r>
            <w:r w:rsidRPr="000F1FF8">
              <w:rPr>
                <w:b/>
                <w:bCs/>
                <w:iCs/>
                <w:sz w:val="16"/>
                <w:szCs w:val="16"/>
              </w:rPr>
              <w:t xml:space="preserve"> г.</w:t>
            </w:r>
          </w:p>
          <w:p w:rsidR="00DD5F49" w:rsidRPr="000F1FF8" w:rsidRDefault="00DD5F49" w:rsidP="001D397B">
            <w:pPr>
              <w:ind w:left="-108" w:right="-165" w:firstLine="0"/>
              <w:jc w:val="center"/>
              <w:rPr>
                <w:b/>
                <w:bCs/>
                <w:iCs/>
                <w:sz w:val="16"/>
                <w:szCs w:val="16"/>
              </w:rPr>
            </w:pPr>
            <w:r>
              <w:rPr>
                <w:b/>
                <w:bCs/>
                <w:iCs/>
                <w:sz w:val="16"/>
                <w:szCs w:val="16"/>
              </w:rPr>
              <w:t>гр.7-гр3</w:t>
            </w:r>
          </w:p>
        </w:tc>
        <w:tc>
          <w:tcPr>
            <w:tcW w:w="992" w:type="dxa"/>
            <w:shd w:val="clear" w:color="auto" w:fill="D2EAF1"/>
            <w:vAlign w:val="center"/>
            <w:hideMark/>
          </w:tcPr>
          <w:p w:rsidR="00DD5F49" w:rsidRDefault="00DD5F49" w:rsidP="001D397B">
            <w:pPr>
              <w:ind w:left="-51" w:right="-108" w:firstLine="51"/>
              <w:jc w:val="center"/>
              <w:rPr>
                <w:b/>
                <w:bCs/>
                <w:iCs/>
                <w:sz w:val="16"/>
                <w:szCs w:val="16"/>
              </w:rPr>
            </w:pPr>
            <w:r w:rsidRPr="000F1FF8">
              <w:rPr>
                <w:b/>
                <w:bCs/>
                <w:iCs/>
                <w:sz w:val="16"/>
                <w:szCs w:val="16"/>
              </w:rPr>
              <w:t>с 201</w:t>
            </w:r>
            <w:r>
              <w:rPr>
                <w:b/>
                <w:bCs/>
                <w:iCs/>
                <w:sz w:val="16"/>
                <w:szCs w:val="16"/>
              </w:rPr>
              <w:t>5</w:t>
            </w:r>
            <w:r w:rsidRPr="000F1FF8">
              <w:rPr>
                <w:b/>
                <w:bCs/>
                <w:iCs/>
                <w:sz w:val="16"/>
                <w:szCs w:val="16"/>
              </w:rPr>
              <w:t xml:space="preserve"> г.</w:t>
            </w:r>
          </w:p>
          <w:p w:rsidR="00DD5F49" w:rsidRPr="000F1FF8" w:rsidRDefault="00DD5F49" w:rsidP="001D397B">
            <w:pPr>
              <w:ind w:left="-51" w:right="-108" w:firstLine="51"/>
              <w:jc w:val="center"/>
              <w:rPr>
                <w:b/>
                <w:bCs/>
                <w:iCs/>
                <w:sz w:val="16"/>
                <w:szCs w:val="16"/>
              </w:rPr>
            </w:pPr>
            <w:r>
              <w:rPr>
                <w:b/>
                <w:bCs/>
                <w:iCs/>
                <w:sz w:val="16"/>
                <w:szCs w:val="16"/>
              </w:rPr>
              <w:t>гр.7-гр5</w:t>
            </w:r>
          </w:p>
        </w:tc>
      </w:tr>
      <w:tr w:rsidR="00DD5F49" w:rsidRPr="0047750C" w:rsidTr="001D397B">
        <w:trPr>
          <w:trHeight w:val="285"/>
        </w:trPr>
        <w:tc>
          <w:tcPr>
            <w:tcW w:w="2777" w:type="dxa"/>
            <w:shd w:val="clear" w:color="auto" w:fill="D2EAF1"/>
            <w:noWrap/>
            <w:vAlign w:val="center"/>
            <w:hideMark/>
          </w:tcPr>
          <w:p w:rsidR="00DD5F49" w:rsidRPr="000F1FF8" w:rsidRDefault="00DD5F49" w:rsidP="001D397B">
            <w:pPr>
              <w:ind w:firstLine="0"/>
              <w:jc w:val="center"/>
              <w:rPr>
                <w:b/>
                <w:bCs/>
                <w:sz w:val="14"/>
                <w:szCs w:val="14"/>
              </w:rPr>
            </w:pPr>
            <w:r>
              <w:rPr>
                <w:b/>
                <w:bCs/>
                <w:sz w:val="14"/>
                <w:szCs w:val="14"/>
              </w:rPr>
              <w:t>1</w:t>
            </w:r>
          </w:p>
        </w:tc>
        <w:tc>
          <w:tcPr>
            <w:tcW w:w="1017" w:type="dxa"/>
            <w:shd w:val="clear" w:color="auto" w:fill="D2EAF1"/>
            <w:noWrap/>
            <w:vAlign w:val="center"/>
            <w:hideMark/>
          </w:tcPr>
          <w:p w:rsidR="00DD5F49" w:rsidRDefault="00DD5F49" w:rsidP="001D397B">
            <w:pPr>
              <w:ind w:left="-83" w:firstLine="0"/>
              <w:jc w:val="center"/>
              <w:rPr>
                <w:b/>
                <w:bCs/>
                <w:sz w:val="16"/>
                <w:szCs w:val="16"/>
              </w:rPr>
            </w:pPr>
            <w:r>
              <w:rPr>
                <w:b/>
                <w:bCs/>
                <w:sz w:val="16"/>
                <w:szCs w:val="16"/>
              </w:rPr>
              <w:t>2</w:t>
            </w:r>
          </w:p>
        </w:tc>
        <w:tc>
          <w:tcPr>
            <w:tcW w:w="709" w:type="dxa"/>
            <w:shd w:val="clear" w:color="auto" w:fill="D2EAF1"/>
            <w:noWrap/>
            <w:vAlign w:val="center"/>
            <w:hideMark/>
          </w:tcPr>
          <w:p w:rsidR="00DD5F49" w:rsidRDefault="00DD5F49" w:rsidP="001D397B">
            <w:pPr>
              <w:ind w:firstLine="16"/>
              <w:jc w:val="center"/>
              <w:rPr>
                <w:b/>
                <w:bCs/>
                <w:i/>
                <w:sz w:val="20"/>
                <w:szCs w:val="20"/>
              </w:rPr>
            </w:pPr>
            <w:r>
              <w:rPr>
                <w:b/>
                <w:bCs/>
                <w:i/>
                <w:sz w:val="20"/>
                <w:szCs w:val="20"/>
              </w:rPr>
              <w:t>3</w:t>
            </w:r>
          </w:p>
        </w:tc>
        <w:tc>
          <w:tcPr>
            <w:tcW w:w="992" w:type="dxa"/>
            <w:shd w:val="clear" w:color="auto" w:fill="D2EAF1"/>
            <w:noWrap/>
            <w:vAlign w:val="center"/>
            <w:hideMark/>
          </w:tcPr>
          <w:p w:rsidR="00DD5F49" w:rsidRDefault="00DD5F49" w:rsidP="001D397B">
            <w:pPr>
              <w:ind w:firstLine="0"/>
              <w:jc w:val="center"/>
              <w:rPr>
                <w:b/>
                <w:bCs/>
                <w:sz w:val="16"/>
                <w:szCs w:val="16"/>
              </w:rPr>
            </w:pPr>
            <w:r>
              <w:rPr>
                <w:b/>
                <w:bCs/>
                <w:sz w:val="16"/>
                <w:szCs w:val="16"/>
              </w:rPr>
              <w:t>4</w:t>
            </w:r>
          </w:p>
        </w:tc>
        <w:tc>
          <w:tcPr>
            <w:tcW w:w="850" w:type="dxa"/>
            <w:shd w:val="clear" w:color="auto" w:fill="D2EAF1"/>
            <w:noWrap/>
            <w:vAlign w:val="center"/>
            <w:hideMark/>
          </w:tcPr>
          <w:p w:rsidR="00DD5F49" w:rsidRDefault="00DD5F49" w:rsidP="001D397B">
            <w:pPr>
              <w:ind w:right="-108" w:firstLine="0"/>
              <w:jc w:val="center"/>
              <w:rPr>
                <w:b/>
                <w:bCs/>
                <w:i/>
                <w:sz w:val="20"/>
                <w:szCs w:val="20"/>
              </w:rPr>
            </w:pPr>
            <w:r>
              <w:rPr>
                <w:b/>
                <w:bCs/>
                <w:i/>
                <w:sz w:val="20"/>
                <w:szCs w:val="20"/>
              </w:rPr>
              <w:t>5</w:t>
            </w:r>
          </w:p>
        </w:tc>
        <w:tc>
          <w:tcPr>
            <w:tcW w:w="993" w:type="dxa"/>
            <w:shd w:val="clear" w:color="auto" w:fill="D2EAF1"/>
            <w:noWrap/>
            <w:vAlign w:val="center"/>
            <w:hideMark/>
          </w:tcPr>
          <w:p w:rsidR="00DD5F49" w:rsidRDefault="00DD5F49" w:rsidP="001D397B">
            <w:pPr>
              <w:ind w:left="-3" w:firstLine="18"/>
              <w:jc w:val="center"/>
              <w:rPr>
                <w:b/>
                <w:bCs/>
                <w:sz w:val="16"/>
                <w:szCs w:val="16"/>
              </w:rPr>
            </w:pPr>
            <w:r>
              <w:rPr>
                <w:b/>
                <w:bCs/>
                <w:sz w:val="16"/>
                <w:szCs w:val="16"/>
              </w:rPr>
              <w:t>6</w:t>
            </w:r>
          </w:p>
        </w:tc>
        <w:tc>
          <w:tcPr>
            <w:tcW w:w="992" w:type="dxa"/>
            <w:shd w:val="clear" w:color="auto" w:fill="D2EAF1"/>
            <w:noWrap/>
            <w:vAlign w:val="center"/>
            <w:hideMark/>
          </w:tcPr>
          <w:p w:rsidR="00DD5F49" w:rsidRDefault="00DD5F49" w:rsidP="001D397B">
            <w:pPr>
              <w:ind w:left="-108" w:firstLine="0"/>
              <w:jc w:val="center"/>
              <w:rPr>
                <w:b/>
                <w:bCs/>
                <w:i/>
                <w:sz w:val="20"/>
                <w:szCs w:val="20"/>
              </w:rPr>
            </w:pPr>
            <w:r>
              <w:rPr>
                <w:b/>
                <w:bCs/>
                <w:i/>
                <w:sz w:val="20"/>
                <w:szCs w:val="20"/>
              </w:rPr>
              <w:t>7</w:t>
            </w:r>
          </w:p>
        </w:tc>
        <w:tc>
          <w:tcPr>
            <w:tcW w:w="992" w:type="dxa"/>
            <w:shd w:val="clear" w:color="auto" w:fill="D2EAF1"/>
            <w:noWrap/>
            <w:vAlign w:val="center"/>
            <w:hideMark/>
          </w:tcPr>
          <w:p w:rsidR="00DD5F49" w:rsidRDefault="00DD5F49" w:rsidP="001D397B">
            <w:pPr>
              <w:ind w:firstLine="0"/>
              <w:jc w:val="center"/>
              <w:rPr>
                <w:b/>
                <w:bCs/>
                <w:sz w:val="16"/>
                <w:szCs w:val="16"/>
              </w:rPr>
            </w:pPr>
            <w:r>
              <w:rPr>
                <w:b/>
                <w:bCs/>
                <w:sz w:val="16"/>
                <w:szCs w:val="16"/>
              </w:rPr>
              <w:t>8</w:t>
            </w:r>
          </w:p>
        </w:tc>
        <w:tc>
          <w:tcPr>
            <w:tcW w:w="992" w:type="dxa"/>
            <w:shd w:val="clear" w:color="auto" w:fill="D2EAF1"/>
            <w:vAlign w:val="center"/>
            <w:hideMark/>
          </w:tcPr>
          <w:p w:rsidR="00DD5F49" w:rsidRDefault="00DD5F49" w:rsidP="001D397B">
            <w:pPr>
              <w:ind w:firstLine="51"/>
              <w:jc w:val="center"/>
              <w:rPr>
                <w:b/>
                <w:bCs/>
                <w:sz w:val="16"/>
                <w:szCs w:val="16"/>
              </w:rPr>
            </w:pPr>
            <w:r>
              <w:rPr>
                <w:b/>
                <w:bCs/>
                <w:sz w:val="16"/>
                <w:szCs w:val="16"/>
              </w:rPr>
              <w:t>9</w:t>
            </w:r>
          </w:p>
        </w:tc>
      </w:tr>
      <w:tr w:rsidR="00DD5F49" w:rsidRPr="0047750C" w:rsidTr="001D397B">
        <w:trPr>
          <w:trHeight w:val="285"/>
        </w:trPr>
        <w:tc>
          <w:tcPr>
            <w:tcW w:w="2777" w:type="dxa"/>
            <w:shd w:val="clear" w:color="auto" w:fill="D2EAF1"/>
            <w:noWrap/>
            <w:vAlign w:val="center"/>
            <w:hideMark/>
          </w:tcPr>
          <w:p w:rsidR="00DD5F49" w:rsidRPr="000F1FF8" w:rsidRDefault="00DD5F49" w:rsidP="001D397B">
            <w:pPr>
              <w:ind w:firstLine="0"/>
              <w:jc w:val="center"/>
              <w:rPr>
                <w:b/>
                <w:bCs/>
                <w:sz w:val="14"/>
                <w:szCs w:val="14"/>
              </w:rPr>
            </w:pPr>
          </w:p>
          <w:p w:rsidR="00DD5F49" w:rsidRPr="000F1FF8" w:rsidRDefault="00DD5F49" w:rsidP="001D397B">
            <w:pPr>
              <w:ind w:firstLine="0"/>
              <w:jc w:val="center"/>
              <w:rPr>
                <w:b/>
                <w:bCs/>
                <w:sz w:val="14"/>
                <w:szCs w:val="14"/>
              </w:rPr>
            </w:pPr>
            <w:r w:rsidRPr="000F1FF8">
              <w:rPr>
                <w:b/>
                <w:sz w:val="14"/>
                <w:szCs w:val="14"/>
              </w:rPr>
              <w:t>НАЛОГОВЫЕ И НЕНАЛОГОВЫЕ ДОХОДЫ</w:t>
            </w:r>
          </w:p>
          <w:p w:rsidR="00DD5F49" w:rsidRPr="000F1FF8" w:rsidRDefault="00DD5F49" w:rsidP="001D397B">
            <w:pPr>
              <w:ind w:firstLine="0"/>
              <w:jc w:val="center"/>
              <w:rPr>
                <w:b/>
                <w:bCs/>
                <w:sz w:val="14"/>
                <w:szCs w:val="14"/>
              </w:rPr>
            </w:pPr>
          </w:p>
        </w:tc>
        <w:tc>
          <w:tcPr>
            <w:tcW w:w="1017" w:type="dxa"/>
            <w:shd w:val="clear" w:color="auto" w:fill="D2EAF1"/>
            <w:noWrap/>
            <w:vAlign w:val="center"/>
            <w:hideMark/>
          </w:tcPr>
          <w:p w:rsidR="00DD5F49" w:rsidRPr="000F1FF8" w:rsidRDefault="00DD5F49" w:rsidP="001D397B">
            <w:pPr>
              <w:ind w:left="-83" w:firstLine="0"/>
              <w:jc w:val="center"/>
              <w:rPr>
                <w:b/>
                <w:bCs/>
                <w:sz w:val="16"/>
                <w:szCs w:val="16"/>
              </w:rPr>
            </w:pPr>
            <w:r w:rsidRPr="00992D85">
              <w:rPr>
                <w:b/>
                <w:i/>
                <w:sz w:val="22"/>
                <w:szCs w:val="22"/>
              </w:rPr>
              <w:t>60 736,6</w:t>
            </w:r>
          </w:p>
        </w:tc>
        <w:tc>
          <w:tcPr>
            <w:tcW w:w="709" w:type="dxa"/>
            <w:shd w:val="clear" w:color="auto" w:fill="D2EAF1"/>
            <w:noWrap/>
            <w:vAlign w:val="center"/>
            <w:hideMark/>
          </w:tcPr>
          <w:p w:rsidR="00DD5F49" w:rsidRPr="000F1FF8" w:rsidRDefault="00DD5F49" w:rsidP="001D397B">
            <w:pPr>
              <w:ind w:firstLine="16"/>
              <w:jc w:val="center"/>
              <w:rPr>
                <w:b/>
                <w:bCs/>
                <w:i/>
                <w:sz w:val="20"/>
                <w:szCs w:val="20"/>
              </w:rPr>
            </w:pPr>
            <w:r>
              <w:rPr>
                <w:b/>
                <w:bCs/>
                <w:i/>
                <w:sz w:val="20"/>
                <w:szCs w:val="20"/>
              </w:rPr>
              <w:t>15,0</w:t>
            </w:r>
          </w:p>
        </w:tc>
        <w:tc>
          <w:tcPr>
            <w:tcW w:w="992" w:type="dxa"/>
            <w:shd w:val="clear" w:color="auto" w:fill="D2EAF1"/>
            <w:noWrap/>
            <w:vAlign w:val="center"/>
            <w:hideMark/>
          </w:tcPr>
          <w:p w:rsidR="00DD5F49" w:rsidRPr="000F1FF8" w:rsidRDefault="00DD5F49" w:rsidP="001D397B">
            <w:pPr>
              <w:ind w:firstLine="0"/>
              <w:jc w:val="center"/>
              <w:rPr>
                <w:b/>
                <w:bCs/>
                <w:sz w:val="16"/>
                <w:szCs w:val="16"/>
              </w:rPr>
            </w:pPr>
            <w:r>
              <w:rPr>
                <w:b/>
                <w:bCs/>
                <w:sz w:val="16"/>
                <w:szCs w:val="16"/>
              </w:rPr>
              <w:t>98 392,4</w:t>
            </w:r>
          </w:p>
        </w:tc>
        <w:tc>
          <w:tcPr>
            <w:tcW w:w="850" w:type="dxa"/>
            <w:shd w:val="clear" w:color="auto" w:fill="D2EAF1"/>
            <w:noWrap/>
            <w:vAlign w:val="center"/>
            <w:hideMark/>
          </w:tcPr>
          <w:p w:rsidR="00DD5F49" w:rsidRPr="000F1FF8" w:rsidRDefault="00DD5F49" w:rsidP="001D397B">
            <w:pPr>
              <w:ind w:right="-108" w:firstLine="0"/>
              <w:jc w:val="center"/>
              <w:rPr>
                <w:b/>
                <w:bCs/>
                <w:i/>
                <w:sz w:val="20"/>
                <w:szCs w:val="20"/>
              </w:rPr>
            </w:pPr>
            <w:r>
              <w:rPr>
                <w:b/>
                <w:bCs/>
                <w:i/>
                <w:sz w:val="20"/>
                <w:szCs w:val="20"/>
              </w:rPr>
              <w:t>25,4</w:t>
            </w:r>
          </w:p>
        </w:tc>
        <w:tc>
          <w:tcPr>
            <w:tcW w:w="993" w:type="dxa"/>
            <w:shd w:val="clear" w:color="auto" w:fill="D2EAF1"/>
            <w:noWrap/>
            <w:vAlign w:val="center"/>
            <w:hideMark/>
          </w:tcPr>
          <w:p w:rsidR="00DD5F49" w:rsidRPr="000F1FF8" w:rsidRDefault="00DD5F49" w:rsidP="001D397B">
            <w:pPr>
              <w:ind w:left="-3" w:firstLine="18"/>
              <w:jc w:val="center"/>
              <w:rPr>
                <w:b/>
                <w:bCs/>
                <w:sz w:val="16"/>
                <w:szCs w:val="16"/>
              </w:rPr>
            </w:pPr>
            <w:r>
              <w:rPr>
                <w:b/>
                <w:bCs/>
                <w:sz w:val="16"/>
                <w:szCs w:val="16"/>
              </w:rPr>
              <w:t>103 391,1</w:t>
            </w:r>
          </w:p>
        </w:tc>
        <w:tc>
          <w:tcPr>
            <w:tcW w:w="992" w:type="dxa"/>
            <w:shd w:val="clear" w:color="auto" w:fill="D2EAF1"/>
            <w:noWrap/>
            <w:vAlign w:val="center"/>
            <w:hideMark/>
          </w:tcPr>
          <w:p w:rsidR="00DD5F49" w:rsidRPr="000F1FF8" w:rsidRDefault="00DD5F49" w:rsidP="001D397B">
            <w:pPr>
              <w:ind w:left="-108" w:firstLine="0"/>
              <w:jc w:val="center"/>
              <w:rPr>
                <w:b/>
                <w:bCs/>
                <w:i/>
                <w:sz w:val="20"/>
                <w:szCs w:val="20"/>
              </w:rPr>
            </w:pPr>
            <w:r>
              <w:rPr>
                <w:b/>
                <w:bCs/>
                <w:i/>
                <w:sz w:val="20"/>
                <w:szCs w:val="20"/>
              </w:rPr>
              <w:t>29,0</w:t>
            </w:r>
          </w:p>
        </w:tc>
        <w:tc>
          <w:tcPr>
            <w:tcW w:w="992" w:type="dxa"/>
            <w:shd w:val="clear" w:color="auto" w:fill="D2EAF1"/>
            <w:noWrap/>
            <w:vAlign w:val="center"/>
            <w:hideMark/>
          </w:tcPr>
          <w:p w:rsidR="00DD5F49" w:rsidRPr="000F1FF8" w:rsidRDefault="00DD5F49" w:rsidP="001D397B">
            <w:pPr>
              <w:ind w:firstLine="0"/>
              <w:jc w:val="center"/>
              <w:rPr>
                <w:b/>
                <w:bCs/>
                <w:sz w:val="16"/>
                <w:szCs w:val="16"/>
              </w:rPr>
            </w:pPr>
            <w:r>
              <w:rPr>
                <w:b/>
                <w:bCs/>
                <w:sz w:val="16"/>
                <w:szCs w:val="16"/>
              </w:rPr>
              <w:t>+14,0</w:t>
            </w:r>
          </w:p>
        </w:tc>
        <w:tc>
          <w:tcPr>
            <w:tcW w:w="992" w:type="dxa"/>
            <w:shd w:val="clear" w:color="auto" w:fill="D2EAF1"/>
            <w:vAlign w:val="center"/>
            <w:hideMark/>
          </w:tcPr>
          <w:p w:rsidR="00DD5F49" w:rsidRPr="000F1FF8" w:rsidRDefault="00DD5F49" w:rsidP="001D397B">
            <w:pPr>
              <w:ind w:firstLine="51"/>
              <w:jc w:val="center"/>
              <w:rPr>
                <w:b/>
                <w:bCs/>
                <w:sz w:val="16"/>
                <w:szCs w:val="16"/>
              </w:rPr>
            </w:pPr>
            <w:r>
              <w:rPr>
                <w:b/>
                <w:bCs/>
                <w:sz w:val="16"/>
                <w:szCs w:val="16"/>
              </w:rPr>
              <w:t>+3,6</w:t>
            </w:r>
          </w:p>
        </w:tc>
      </w:tr>
      <w:tr w:rsidR="00DD5F49" w:rsidRPr="0047750C" w:rsidTr="001D397B">
        <w:trPr>
          <w:trHeight w:val="285"/>
        </w:trPr>
        <w:tc>
          <w:tcPr>
            <w:tcW w:w="2777" w:type="dxa"/>
            <w:shd w:val="clear" w:color="auto" w:fill="D2EAF1"/>
            <w:noWrap/>
            <w:vAlign w:val="center"/>
            <w:hideMark/>
          </w:tcPr>
          <w:p w:rsidR="00DD5F49" w:rsidRPr="000F1FF8" w:rsidRDefault="00DD5F49" w:rsidP="001D397B">
            <w:pPr>
              <w:ind w:firstLine="0"/>
              <w:jc w:val="center"/>
              <w:rPr>
                <w:b/>
                <w:bCs/>
                <w:sz w:val="14"/>
                <w:szCs w:val="14"/>
              </w:rPr>
            </w:pPr>
            <w:r w:rsidRPr="000F1FF8">
              <w:rPr>
                <w:b/>
                <w:sz w:val="14"/>
                <w:szCs w:val="14"/>
              </w:rPr>
              <w:t>НАЛОГИ НА ПРИБЫЛЬ, ДОХОДЫ</w:t>
            </w:r>
          </w:p>
        </w:tc>
        <w:tc>
          <w:tcPr>
            <w:tcW w:w="1017" w:type="dxa"/>
            <w:shd w:val="clear" w:color="auto" w:fill="D2EAF1"/>
            <w:noWrap/>
            <w:vAlign w:val="center"/>
            <w:hideMark/>
          </w:tcPr>
          <w:p w:rsidR="00DD5F49" w:rsidRPr="000F1FF8" w:rsidRDefault="00DD5F49" w:rsidP="001D397B">
            <w:pPr>
              <w:ind w:left="-83" w:firstLine="0"/>
              <w:jc w:val="center"/>
              <w:rPr>
                <w:b/>
                <w:bCs/>
                <w:sz w:val="16"/>
                <w:szCs w:val="16"/>
              </w:rPr>
            </w:pPr>
            <w:r>
              <w:rPr>
                <w:sz w:val="18"/>
                <w:szCs w:val="18"/>
              </w:rPr>
              <w:t>48 869,6</w:t>
            </w:r>
          </w:p>
        </w:tc>
        <w:tc>
          <w:tcPr>
            <w:tcW w:w="709" w:type="dxa"/>
            <w:shd w:val="clear" w:color="auto" w:fill="D2EAF1"/>
            <w:noWrap/>
            <w:vAlign w:val="center"/>
            <w:hideMark/>
          </w:tcPr>
          <w:p w:rsidR="00DD5F49" w:rsidRPr="000F1FF8" w:rsidRDefault="00DD5F49" w:rsidP="001D397B">
            <w:pPr>
              <w:ind w:firstLine="16"/>
              <w:jc w:val="center"/>
              <w:rPr>
                <w:b/>
                <w:bCs/>
                <w:i/>
                <w:sz w:val="20"/>
                <w:szCs w:val="20"/>
              </w:rPr>
            </w:pPr>
            <w:r>
              <w:rPr>
                <w:b/>
                <w:bCs/>
                <w:i/>
                <w:sz w:val="20"/>
                <w:szCs w:val="20"/>
              </w:rPr>
              <w:t>12,1</w:t>
            </w:r>
          </w:p>
        </w:tc>
        <w:tc>
          <w:tcPr>
            <w:tcW w:w="992" w:type="dxa"/>
            <w:shd w:val="clear" w:color="auto" w:fill="D2EAF1"/>
            <w:noWrap/>
            <w:vAlign w:val="center"/>
            <w:hideMark/>
          </w:tcPr>
          <w:p w:rsidR="00DD5F49" w:rsidRPr="000F1FF8" w:rsidRDefault="00DD5F49" w:rsidP="001D397B">
            <w:pPr>
              <w:ind w:firstLine="0"/>
              <w:jc w:val="center"/>
              <w:rPr>
                <w:b/>
                <w:bCs/>
                <w:sz w:val="16"/>
                <w:szCs w:val="16"/>
              </w:rPr>
            </w:pPr>
            <w:r>
              <w:rPr>
                <w:b/>
                <w:bCs/>
                <w:sz w:val="16"/>
                <w:szCs w:val="16"/>
              </w:rPr>
              <w:t>86 913,6</w:t>
            </w:r>
          </w:p>
        </w:tc>
        <w:tc>
          <w:tcPr>
            <w:tcW w:w="850" w:type="dxa"/>
            <w:shd w:val="clear" w:color="auto" w:fill="D2EAF1"/>
            <w:noWrap/>
            <w:vAlign w:val="center"/>
            <w:hideMark/>
          </w:tcPr>
          <w:p w:rsidR="00DD5F49" w:rsidRPr="000F1FF8" w:rsidRDefault="00DD5F49" w:rsidP="001D397B">
            <w:pPr>
              <w:ind w:right="-108" w:firstLine="0"/>
              <w:jc w:val="center"/>
              <w:rPr>
                <w:b/>
                <w:bCs/>
                <w:i/>
                <w:sz w:val="20"/>
                <w:szCs w:val="20"/>
              </w:rPr>
            </w:pPr>
            <w:r>
              <w:rPr>
                <w:b/>
                <w:bCs/>
                <w:i/>
                <w:sz w:val="20"/>
                <w:szCs w:val="20"/>
              </w:rPr>
              <w:t>22,4</w:t>
            </w:r>
          </w:p>
        </w:tc>
        <w:tc>
          <w:tcPr>
            <w:tcW w:w="993" w:type="dxa"/>
            <w:shd w:val="clear" w:color="auto" w:fill="D2EAF1"/>
            <w:noWrap/>
            <w:vAlign w:val="center"/>
            <w:hideMark/>
          </w:tcPr>
          <w:p w:rsidR="00DD5F49" w:rsidRPr="000F1FF8" w:rsidRDefault="00DD5F49" w:rsidP="001D397B">
            <w:pPr>
              <w:ind w:left="-3" w:firstLine="18"/>
              <w:jc w:val="center"/>
              <w:rPr>
                <w:b/>
                <w:bCs/>
                <w:sz w:val="16"/>
                <w:szCs w:val="16"/>
              </w:rPr>
            </w:pPr>
            <w:r>
              <w:rPr>
                <w:b/>
                <w:bCs/>
                <w:sz w:val="16"/>
                <w:szCs w:val="16"/>
              </w:rPr>
              <w:t>91 993,0</w:t>
            </w:r>
          </w:p>
        </w:tc>
        <w:tc>
          <w:tcPr>
            <w:tcW w:w="992" w:type="dxa"/>
            <w:shd w:val="clear" w:color="auto" w:fill="D2EAF1"/>
            <w:noWrap/>
            <w:vAlign w:val="center"/>
            <w:hideMark/>
          </w:tcPr>
          <w:p w:rsidR="00DD5F49" w:rsidRPr="000F1FF8" w:rsidRDefault="00DD5F49" w:rsidP="001D397B">
            <w:pPr>
              <w:ind w:left="-108" w:firstLine="0"/>
              <w:jc w:val="center"/>
              <w:rPr>
                <w:b/>
                <w:bCs/>
                <w:i/>
                <w:sz w:val="20"/>
                <w:szCs w:val="20"/>
              </w:rPr>
            </w:pPr>
            <w:r>
              <w:rPr>
                <w:b/>
                <w:bCs/>
                <w:i/>
                <w:sz w:val="20"/>
                <w:szCs w:val="20"/>
              </w:rPr>
              <w:t>25,8</w:t>
            </w:r>
          </w:p>
        </w:tc>
        <w:tc>
          <w:tcPr>
            <w:tcW w:w="992" w:type="dxa"/>
            <w:shd w:val="clear" w:color="auto" w:fill="D2EAF1"/>
            <w:noWrap/>
            <w:vAlign w:val="center"/>
            <w:hideMark/>
          </w:tcPr>
          <w:p w:rsidR="00DD5F49" w:rsidRPr="000F1FF8" w:rsidRDefault="00DD5F49" w:rsidP="001D397B">
            <w:pPr>
              <w:ind w:firstLine="0"/>
              <w:jc w:val="center"/>
              <w:rPr>
                <w:b/>
                <w:bCs/>
                <w:sz w:val="16"/>
                <w:szCs w:val="16"/>
              </w:rPr>
            </w:pPr>
            <w:r>
              <w:rPr>
                <w:b/>
                <w:bCs/>
                <w:sz w:val="16"/>
                <w:szCs w:val="16"/>
              </w:rPr>
              <w:t>+13,7</w:t>
            </w:r>
          </w:p>
        </w:tc>
        <w:tc>
          <w:tcPr>
            <w:tcW w:w="992" w:type="dxa"/>
            <w:shd w:val="clear" w:color="auto" w:fill="D2EAF1"/>
            <w:vAlign w:val="center"/>
            <w:hideMark/>
          </w:tcPr>
          <w:p w:rsidR="00DD5F49" w:rsidRPr="000F1FF8" w:rsidRDefault="00DD5F49" w:rsidP="001D397B">
            <w:pPr>
              <w:ind w:firstLine="51"/>
              <w:jc w:val="center"/>
              <w:rPr>
                <w:b/>
                <w:bCs/>
                <w:sz w:val="16"/>
                <w:szCs w:val="16"/>
              </w:rPr>
            </w:pPr>
            <w:r>
              <w:rPr>
                <w:b/>
                <w:bCs/>
                <w:sz w:val="16"/>
                <w:szCs w:val="16"/>
              </w:rPr>
              <w:t>+3,4</w:t>
            </w:r>
          </w:p>
        </w:tc>
      </w:tr>
      <w:tr w:rsidR="00DD5F49" w:rsidRPr="0047750C" w:rsidTr="001D397B">
        <w:trPr>
          <w:trHeight w:val="300"/>
        </w:trPr>
        <w:tc>
          <w:tcPr>
            <w:tcW w:w="2777" w:type="dxa"/>
            <w:shd w:val="clear" w:color="auto" w:fill="D2EAF1"/>
            <w:noWrap/>
            <w:vAlign w:val="center"/>
            <w:hideMark/>
          </w:tcPr>
          <w:p w:rsidR="00DD5F49" w:rsidRPr="000F1FF8" w:rsidRDefault="00DD5F49" w:rsidP="001D397B">
            <w:pPr>
              <w:ind w:firstLine="0"/>
              <w:jc w:val="center"/>
              <w:rPr>
                <w:b/>
                <w:bCs/>
                <w:sz w:val="14"/>
                <w:szCs w:val="14"/>
              </w:rPr>
            </w:pPr>
            <w:r w:rsidRPr="000F1FF8">
              <w:rPr>
                <w:bCs/>
                <w:sz w:val="14"/>
                <w:szCs w:val="14"/>
              </w:rPr>
              <w:t>Налог на доходы физических лиц</w:t>
            </w:r>
          </w:p>
        </w:tc>
        <w:tc>
          <w:tcPr>
            <w:tcW w:w="1017" w:type="dxa"/>
            <w:shd w:val="clear" w:color="auto" w:fill="D2EAF1"/>
            <w:noWrap/>
            <w:vAlign w:val="center"/>
            <w:hideMark/>
          </w:tcPr>
          <w:p w:rsidR="00DD5F49" w:rsidRPr="000F1FF8" w:rsidRDefault="00DD5F49" w:rsidP="001D397B">
            <w:pPr>
              <w:ind w:left="-83" w:firstLine="0"/>
              <w:jc w:val="center"/>
              <w:rPr>
                <w:bCs/>
                <w:sz w:val="16"/>
                <w:szCs w:val="16"/>
              </w:rPr>
            </w:pPr>
            <w:r>
              <w:rPr>
                <w:sz w:val="18"/>
                <w:szCs w:val="18"/>
              </w:rPr>
              <w:t>48 869,6</w:t>
            </w:r>
          </w:p>
        </w:tc>
        <w:tc>
          <w:tcPr>
            <w:tcW w:w="709" w:type="dxa"/>
            <w:shd w:val="clear" w:color="auto" w:fill="D2EAF1"/>
            <w:noWrap/>
            <w:vAlign w:val="center"/>
            <w:hideMark/>
          </w:tcPr>
          <w:p w:rsidR="00DD5F49" w:rsidRPr="000F1FF8" w:rsidRDefault="00DD5F49" w:rsidP="001D397B">
            <w:pPr>
              <w:ind w:firstLine="16"/>
              <w:jc w:val="center"/>
              <w:rPr>
                <w:bCs/>
                <w:i/>
                <w:sz w:val="20"/>
                <w:szCs w:val="20"/>
              </w:rPr>
            </w:pPr>
            <w:r>
              <w:rPr>
                <w:bCs/>
                <w:i/>
                <w:sz w:val="20"/>
                <w:szCs w:val="20"/>
              </w:rPr>
              <w:t>12,1</w:t>
            </w:r>
          </w:p>
        </w:tc>
        <w:tc>
          <w:tcPr>
            <w:tcW w:w="992" w:type="dxa"/>
            <w:shd w:val="clear" w:color="auto" w:fill="D2EAF1"/>
            <w:noWrap/>
            <w:vAlign w:val="center"/>
            <w:hideMark/>
          </w:tcPr>
          <w:p w:rsidR="00DD5F49" w:rsidRPr="000F1FF8" w:rsidRDefault="00DD5F49" w:rsidP="001D397B">
            <w:pPr>
              <w:ind w:firstLine="0"/>
              <w:jc w:val="center"/>
              <w:rPr>
                <w:bCs/>
                <w:sz w:val="16"/>
                <w:szCs w:val="16"/>
              </w:rPr>
            </w:pPr>
            <w:r>
              <w:rPr>
                <w:bCs/>
                <w:sz w:val="16"/>
                <w:szCs w:val="16"/>
              </w:rPr>
              <w:t>86 913,6</w:t>
            </w:r>
          </w:p>
        </w:tc>
        <w:tc>
          <w:tcPr>
            <w:tcW w:w="850" w:type="dxa"/>
            <w:shd w:val="clear" w:color="auto" w:fill="D2EAF1"/>
            <w:noWrap/>
            <w:vAlign w:val="center"/>
            <w:hideMark/>
          </w:tcPr>
          <w:p w:rsidR="00DD5F49" w:rsidRPr="000F1FF8" w:rsidRDefault="00DD5F49" w:rsidP="001D397B">
            <w:pPr>
              <w:ind w:right="-108" w:firstLine="0"/>
              <w:jc w:val="center"/>
              <w:rPr>
                <w:bCs/>
                <w:i/>
                <w:sz w:val="20"/>
                <w:szCs w:val="20"/>
              </w:rPr>
            </w:pPr>
            <w:r>
              <w:rPr>
                <w:bCs/>
                <w:i/>
                <w:sz w:val="20"/>
                <w:szCs w:val="20"/>
              </w:rPr>
              <w:t>22,4</w:t>
            </w:r>
          </w:p>
        </w:tc>
        <w:tc>
          <w:tcPr>
            <w:tcW w:w="993" w:type="dxa"/>
            <w:shd w:val="clear" w:color="auto" w:fill="D2EAF1"/>
            <w:noWrap/>
            <w:vAlign w:val="center"/>
            <w:hideMark/>
          </w:tcPr>
          <w:p w:rsidR="00DD5F49" w:rsidRPr="000F1FF8" w:rsidRDefault="00DD5F49" w:rsidP="001D397B">
            <w:pPr>
              <w:ind w:left="-3" w:firstLine="18"/>
              <w:jc w:val="center"/>
              <w:rPr>
                <w:bCs/>
                <w:sz w:val="16"/>
                <w:szCs w:val="16"/>
              </w:rPr>
            </w:pPr>
            <w:r>
              <w:rPr>
                <w:bCs/>
                <w:sz w:val="16"/>
                <w:szCs w:val="16"/>
              </w:rPr>
              <w:t>91 993,0</w:t>
            </w:r>
          </w:p>
        </w:tc>
        <w:tc>
          <w:tcPr>
            <w:tcW w:w="992" w:type="dxa"/>
            <w:shd w:val="clear" w:color="auto" w:fill="D2EAF1"/>
            <w:noWrap/>
            <w:vAlign w:val="center"/>
            <w:hideMark/>
          </w:tcPr>
          <w:p w:rsidR="00DD5F49" w:rsidRPr="000F1FF8" w:rsidRDefault="00DD5F49" w:rsidP="001D397B">
            <w:pPr>
              <w:ind w:left="-108" w:firstLine="0"/>
              <w:jc w:val="center"/>
              <w:rPr>
                <w:bCs/>
                <w:i/>
                <w:sz w:val="20"/>
                <w:szCs w:val="20"/>
              </w:rPr>
            </w:pPr>
            <w:r>
              <w:rPr>
                <w:bCs/>
                <w:i/>
                <w:sz w:val="20"/>
                <w:szCs w:val="20"/>
              </w:rPr>
              <w:t>25,8</w:t>
            </w:r>
          </w:p>
        </w:tc>
        <w:tc>
          <w:tcPr>
            <w:tcW w:w="992" w:type="dxa"/>
            <w:shd w:val="clear" w:color="auto" w:fill="D2EAF1"/>
            <w:noWrap/>
            <w:vAlign w:val="center"/>
            <w:hideMark/>
          </w:tcPr>
          <w:p w:rsidR="00DD5F49" w:rsidRPr="000F1FF8" w:rsidRDefault="00DD5F49" w:rsidP="001D397B">
            <w:pPr>
              <w:ind w:firstLine="0"/>
              <w:jc w:val="center"/>
              <w:rPr>
                <w:bCs/>
                <w:sz w:val="16"/>
                <w:szCs w:val="16"/>
              </w:rPr>
            </w:pPr>
            <w:r>
              <w:rPr>
                <w:bCs/>
                <w:sz w:val="16"/>
                <w:szCs w:val="16"/>
              </w:rPr>
              <w:t>+13,7</w:t>
            </w:r>
          </w:p>
        </w:tc>
        <w:tc>
          <w:tcPr>
            <w:tcW w:w="992" w:type="dxa"/>
            <w:shd w:val="clear" w:color="auto" w:fill="D2EAF1"/>
            <w:vAlign w:val="center"/>
            <w:hideMark/>
          </w:tcPr>
          <w:p w:rsidR="00DD5F49" w:rsidRPr="000F1FF8" w:rsidRDefault="00DD5F49" w:rsidP="001D397B">
            <w:pPr>
              <w:ind w:firstLine="51"/>
              <w:jc w:val="center"/>
              <w:rPr>
                <w:bCs/>
                <w:sz w:val="16"/>
                <w:szCs w:val="16"/>
              </w:rPr>
            </w:pPr>
            <w:r>
              <w:rPr>
                <w:bCs/>
                <w:sz w:val="16"/>
                <w:szCs w:val="16"/>
              </w:rPr>
              <w:t>+3,4</w:t>
            </w:r>
          </w:p>
        </w:tc>
      </w:tr>
      <w:tr w:rsidR="00DD5F49" w:rsidRPr="0047750C" w:rsidTr="001D397B">
        <w:trPr>
          <w:trHeight w:val="415"/>
        </w:trPr>
        <w:tc>
          <w:tcPr>
            <w:tcW w:w="2777" w:type="dxa"/>
            <w:shd w:val="clear" w:color="auto" w:fill="D2EAF1"/>
            <w:hideMark/>
          </w:tcPr>
          <w:p w:rsidR="00DD5F49" w:rsidRPr="000F1FF8" w:rsidRDefault="00DD5F49" w:rsidP="001D397B">
            <w:pPr>
              <w:ind w:firstLine="0"/>
              <w:jc w:val="center"/>
              <w:rPr>
                <w:b/>
                <w:bCs/>
                <w:sz w:val="14"/>
                <w:szCs w:val="14"/>
              </w:rPr>
            </w:pPr>
          </w:p>
          <w:p w:rsidR="00DD5F49" w:rsidRPr="000F1FF8" w:rsidRDefault="00DD5F49" w:rsidP="001D397B">
            <w:pPr>
              <w:ind w:firstLine="0"/>
              <w:jc w:val="center"/>
              <w:rPr>
                <w:b/>
                <w:bCs/>
                <w:sz w:val="14"/>
                <w:szCs w:val="14"/>
              </w:rPr>
            </w:pPr>
            <w:r w:rsidRPr="000F1FF8">
              <w:rPr>
                <w:b/>
                <w:sz w:val="14"/>
                <w:szCs w:val="14"/>
              </w:rPr>
              <w:t>НАЛОГИ НА СОВОКУПНЫЙ ДОХОД</w:t>
            </w:r>
          </w:p>
        </w:tc>
        <w:tc>
          <w:tcPr>
            <w:tcW w:w="1017" w:type="dxa"/>
            <w:shd w:val="clear" w:color="auto" w:fill="D2EAF1"/>
            <w:vAlign w:val="center"/>
            <w:hideMark/>
          </w:tcPr>
          <w:p w:rsidR="00DD5F49" w:rsidRPr="000F1FF8" w:rsidRDefault="00DD5F49" w:rsidP="001D397B">
            <w:pPr>
              <w:ind w:left="-83" w:firstLine="0"/>
              <w:jc w:val="center"/>
              <w:rPr>
                <w:b/>
                <w:bCs/>
                <w:sz w:val="16"/>
                <w:szCs w:val="16"/>
              </w:rPr>
            </w:pPr>
            <w:r>
              <w:rPr>
                <w:b/>
                <w:bCs/>
                <w:sz w:val="16"/>
                <w:szCs w:val="16"/>
              </w:rPr>
              <w:t>4 077,7</w:t>
            </w:r>
          </w:p>
        </w:tc>
        <w:tc>
          <w:tcPr>
            <w:tcW w:w="709" w:type="dxa"/>
            <w:shd w:val="clear" w:color="auto" w:fill="D2EAF1"/>
            <w:vAlign w:val="center"/>
            <w:hideMark/>
          </w:tcPr>
          <w:p w:rsidR="00DD5F49" w:rsidRPr="000F1FF8" w:rsidRDefault="00DD5F49" w:rsidP="001D397B">
            <w:pPr>
              <w:ind w:firstLine="16"/>
              <w:jc w:val="center"/>
              <w:rPr>
                <w:b/>
                <w:bCs/>
                <w:i/>
                <w:sz w:val="20"/>
                <w:szCs w:val="20"/>
              </w:rPr>
            </w:pPr>
            <w:r>
              <w:rPr>
                <w:b/>
                <w:bCs/>
                <w:i/>
                <w:sz w:val="20"/>
                <w:szCs w:val="20"/>
              </w:rPr>
              <w:t>1,0</w:t>
            </w:r>
          </w:p>
        </w:tc>
        <w:tc>
          <w:tcPr>
            <w:tcW w:w="992" w:type="dxa"/>
            <w:shd w:val="clear" w:color="auto" w:fill="D2EAF1"/>
            <w:noWrap/>
            <w:vAlign w:val="center"/>
            <w:hideMark/>
          </w:tcPr>
          <w:p w:rsidR="00DD5F49" w:rsidRPr="000F1FF8" w:rsidRDefault="00DD5F49" w:rsidP="001D397B">
            <w:pPr>
              <w:ind w:firstLine="0"/>
              <w:jc w:val="center"/>
              <w:rPr>
                <w:b/>
                <w:bCs/>
                <w:sz w:val="16"/>
                <w:szCs w:val="16"/>
              </w:rPr>
            </w:pPr>
            <w:r>
              <w:rPr>
                <w:b/>
                <w:bCs/>
                <w:sz w:val="16"/>
                <w:szCs w:val="16"/>
              </w:rPr>
              <w:t>4 080,0</w:t>
            </w:r>
          </w:p>
        </w:tc>
        <w:tc>
          <w:tcPr>
            <w:tcW w:w="850" w:type="dxa"/>
            <w:shd w:val="clear" w:color="auto" w:fill="D2EAF1"/>
            <w:vAlign w:val="center"/>
            <w:hideMark/>
          </w:tcPr>
          <w:p w:rsidR="00DD5F49" w:rsidRPr="000F1FF8" w:rsidRDefault="00DD5F49" w:rsidP="001D397B">
            <w:pPr>
              <w:ind w:right="-108" w:firstLine="0"/>
              <w:jc w:val="center"/>
              <w:rPr>
                <w:b/>
                <w:bCs/>
                <w:i/>
                <w:sz w:val="20"/>
                <w:szCs w:val="20"/>
              </w:rPr>
            </w:pPr>
            <w:r>
              <w:rPr>
                <w:b/>
                <w:bCs/>
                <w:i/>
                <w:sz w:val="20"/>
                <w:szCs w:val="20"/>
              </w:rPr>
              <w:t>1,1</w:t>
            </w:r>
          </w:p>
        </w:tc>
        <w:tc>
          <w:tcPr>
            <w:tcW w:w="993" w:type="dxa"/>
            <w:shd w:val="clear" w:color="auto" w:fill="D2EAF1"/>
            <w:vAlign w:val="center"/>
            <w:hideMark/>
          </w:tcPr>
          <w:p w:rsidR="00DD5F49" w:rsidRPr="000F1FF8" w:rsidRDefault="00DD5F49" w:rsidP="001D397B">
            <w:pPr>
              <w:ind w:left="-3" w:firstLine="18"/>
              <w:jc w:val="center"/>
              <w:rPr>
                <w:b/>
                <w:bCs/>
                <w:sz w:val="16"/>
                <w:szCs w:val="16"/>
              </w:rPr>
            </w:pPr>
            <w:r>
              <w:rPr>
                <w:b/>
                <w:bCs/>
                <w:sz w:val="16"/>
                <w:szCs w:val="16"/>
              </w:rPr>
              <w:t>4 362,0</w:t>
            </w:r>
          </w:p>
        </w:tc>
        <w:tc>
          <w:tcPr>
            <w:tcW w:w="992" w:type="dxa"/>
            <w:shd w:val="clear" w:color="auto" w:fill="D2EAF1"/>
            <w:noWrap/>
            <w:vAlign w:val="center"/>
            <w:hideMark/>
          </w:tcPr>
          <w:p w:rsidR="00DD5F49" w:rsidRPr="000F1FF8" w:rsidRDefault="00DD5F49" w:rsidP="001D397B">
            <w:pPr>
              <w:ind w:left="-108" w:firstLine="0"/>
              <w:jc w:val="center"/>
              <w:rPr>
                <w:b/>
                <w:bCs/>
                <w:i/>
                <w:sz w:val="20"/>
                <w:szCs w:val="20"/>
              </w:rPr>
            </w:pPr>
            <w:r>
              <w:rPr>
                <w:b/>
                <w:bCs/>
                <w:i/>
                <w:sz w:val="20"/>
                <w:szCs w:val="20"/>
              </w:rPr>
              <w:t>1,2</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+0,2</w:t>
            </w:r>
          </w:p>
        </w:tc>
        <w:tc>
          <w:tcPr>
            <w:tcW w:w="992" w:type="dxa"/>
            <w:shd w:val="clear" w:color="auto" w:fill="D2EAF1"/>
            <w:vAlign w:val="center"/>
            <w:hideMark/>
          </w:tcPr>
          <w:p w:rsidR="00DD5F49" w:rsidRPr="000F1FF8" w:rsidRDefault="00DD5F49" w:rsidP="001D397B">
            <w:pPr>
              <w:ind w:firstLine="51"/>
              <w:jc w:val="center"/>
              <w:rPr>
                <w:b/>
                <w:bCs/>
                <w:sz w:val="16"/>
                <w:szCs w:val="16"/>
              </w:rPr>
            </w:pPr>
            <w:r>
              <w:rPr>
                <w:b/>
                <w:bCs/>
                <w:sz w:val="16"/>
                <w:szCs w:val="16"/>
              </w:rPr>
              <w:t>+0,1</w:t>
            </w:r>
          </w:p>
        </w:tc>
      </w:tr>
      <w:tr w:rsidR="00DD5F49" w:rsidRPr="0047750C" w:rsidTr="001D397B">
        <w:trPr>
          <w:trHeight w:val="375"/>
        </w:trPr>
        <w:tc>
          <w:tcPr>
            <w:tcW w:w="2777" w:type="dxa"/>
            <w:shd w:val="clear" w:color="auto" w:fill="D2EAF1"/>
            <w:hideMark/>
          </w:tcPr>
          <w:p w:rsidR="00DD5F49" w:rsidRPr="000F1FF8" w:rsidRDefault="00DD5F49" w:rsidP="001D397B">
            <w:pPr>
              <w:ind w:firstLine="0"/>
              <w:jc w:val="center"/>
              <w:rPr>
                <w:b/>
                <w:bCs/>
                <w:sz w:val="14"/>
                <w:szCs w:val="14"/>
              </w:rPr>
            </w:pPr>
          </w:p>
          <w:p w:rsidR="00DD5F49" w:rsidRPr="000F1FF8" w:rsidRDefault="00DD5F49" w:rsidP="001D397B">
            <w:pPr>
              <w:ind w:firstLine="0"/>
              <w:jc w:val="center"/>
              <w:rPr>
                <w:b/>
                <w:bCs/>
                <w:sz w:val="14"/>
                <w:szCs w:val="14"/>
              </w:rPr>
            </w:pPr>
            <w:r w:rsidRPr="000F1FF8">
              <w:rPr>
                <w:b/>
                <w:sz w:val="14"/>
                <w:szCs w:val="14"/>
              </w:rPr>
              <w:t>ГОСУДАРСТВЕННАЯ ПОШЛИНА</w:t>
            </w:r>
          </w:p>
        </w:tc>
        <w:tc>
          <w:tcPr>
            <w:tcW w:w="1017" w:type="dxa"/>
            <w:shd w:val="clear" w:color="auto" w:fill="D2EAF1"/>
            <w:vAlign w:val="center"/>
            <w:hideMark/>
          </w:tcPr>
          <w:p w:rsidR="00DD5F49" w:rsidRPr="000F1FF8" w:rsidRDefault="00DD5F49" w:rsidP="001D397B">
            <w:pPr>
              <w:ind w:left="-83" w:firstLine="0"/>
              <w:jc w:val="center"/>
              <w:rPr>
                <w:b/>
                <w:bCs/>
                <w:sz w:val="16"/>
                <w:szCs w:val="16"/>
              </w:rPr>
            </w:pPr>
            <w:r>
              <w:rPr>
                <w:sz w:val="18"/>
                <w:szCs w:val="18"/>
              </w:rPr>
              <w:t>811,2</w:t>
            </w:r>
          </w:p>
        </w:tc>
        <w:tc>
          <w:tcPr>
            <w:tcW w:w="709" w:type="dxa"/>
            <w:shd w:val="clear" w:color="auto" w:fill="D2EAF1"/>
            <w:vAlign w:val="center"/>
            <w:hideMark/>
          </w:tcPr>
          <w:p w:rsidR="00DD5F49" w:rsidRPr="000F1FF8" w:rsidRDefault="00DD5F49" w:rsidP="001D397B">
            <w:pPr>
              <w:ind w:firstLine="16"/>
              <w:jc w:val="center"/>
              <w:rPr>
                <w:b/>
                <w:bCs/>
                <w:i/>
                <w:sz w:val="20"/>
                <w:szCs w:val="20"/>
              </w:rPr>
            </w:pPr>
            <w:r>
              <w:rPr>
                <w:b/>
                <w:bCs/>
                <w:i/>
                <w:sz w:val="20"/>
                <w:szCs w:val="20"/>
              </w:rPr>
              <w:t>0,2</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924,6</w:t>
            </w:r>
          </w:p>
        </w:tc>
        <w:tc>
          <w:tcPr>
            <w:tcW w:w="850" w:type="dxa"/>
            <w:shd w:val="clear" w:color="auto" w:fill="D2EAF1"/>
            <w:vAlign w:val="center"/>
            <w:hideMark/>
          </w:tcPr>
          <w:p w:rsidR="00DD5F49" w:rsidRPr="000F1FF8" w:rsidRDefault="00DD5F49" w:rsidP="001D397B">
            <w:pPr>
              <w:ind w:right="-108" w:firstLine="0"/>
              <w:jc w:val="center"/>
              <w:rPr>
                <w:b/>
                <w:bCs/>
                <w:i/>
                <w:sz w:val="20"/>
                <w:szCs w:val="20"/>
              </w:rPr>
            </w:pPr>
            <w:r>
              <w:rPr>
                <w:b/>
                <w:bCs/>
                <w:i/>
                <w:sz w:val="20"/>
                <w:szCs w:val="20"/>
              </w:rPr>
              <w:t>0,2</w:t>
            </w:r>
          </w:p>
        </w:tc>
        <w:tc>
          <w:tcPr>
            <w:tcW w:w="993" w:type="dxa"/>
            <w:shd w:val="clear" w:color="auto" w:fill="D2EAF1"/>
            <w:vAlign w:val="center"/>
            <w:hideMark/>
          </w:tcPr>
          <w:p w:rsidR="00DD5F49" w:rsidRPr="000F1FF8" w:rsidRDefault="00DD5F49" w:rsidP="001D397B">
            <w:pPr>
              <w:ind w:left="-3" w:firstLine="18"/>
              <w:jc w:val="center"/>
              <w:rPr>
                <w:b/>
                <w:bCs/>
                <w:sz w:val="16"/>
                <w:szCs w:val="16"/>
              </w:rPr>
            </w:pPr>
            <w:r>
              <w:rPr>
                <w:b/>
                <w:bCs/>
                <w:sz w:val="16"/>
                <w:szCs w:val="16"/>
              </w:rPr>
              <w:t>1 005,0</w:t>
            </w:r>
          </w:p>
        </w:tc>
        <w:tc>
          <w:tcPr>
            <w:tcW w:w="992" w:type="dxa"/>
            <w:shd w:val="clear" w:color="auto" w:fill="D2EAF1"/>
            <w:vAlign w:val="center"/>
            <w:hideMark/>
          </w:tcPr>
          <w:p w:rsidR="00DD5F49" w:rsidRPr="000F1FF8" w:rsidRDefault="00DD5F49" w:rsidP="001D397B">
            <w:pPr>
              <w:ind w:left="-108" w:firstLine="0"/>
              <w:jc w:val="center"/>
              <w:rPr>
                <w:b/>
                <w:bCs/>
                <w:i/>
                <w:sz w:val="20"/>
                <w:szCs w:val="20"/>
              </w:rPr>
            </w:pPr>
            <w:r>
              <w:rPr>
                <w:b/>
                <w:bCs/>
                <w:i/>
                <w:sz w:val="20"/>
                <w:szCs w:val="20"/>
              </w:rPr>
              <w:t>0,3</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+0,1</w:t>
            </w:r>
          </w:p>
        </w:tc>
        <w:tc>
          <w:tcPr>
            <w:tcW w:w="992" w:type="dxa"/>
            <w:shd w:val="clear" w:color="auto" w:fill="D2EAF1"/>
            <w:vAlign w:val="center"/>
            <w:hideMark/>
          </w:tcPr>
          <w:p w:rsidR="00DD5F49" w:rsidRPr="000F1FF8" w:rsidRDefault="00DD5F49" w:rsidP="001D397B">
            <w:pPr>
              <w:ind w:firstLine="51"/>
              <w:jc w:val="center"/>
              <w:rPr>
                <w:b/>
                <w:bCs/>
                <w:sz w:val="16"/>
                <w:szCs w:val="16"/>
              </w:rPr>
            </w:pPr>
            <w:r>
              <w:rPr>
                <w:b/>
                <w:bCs/>
                <w:sz w:val="16"/>
                <w:szCs w:val="16"/>
              </w:rPr>
              <w:t>+0,1</w:t>
            </w:r>
          </w:p>
        </w:tc>
      </w:tr>
      <w:tr w:rsidR="00DD5F49" w:rsidRPr="0047750C" w:rsidTr="001D397B">
        <w:trPr>
          <w:trHeight w:val="831"/>
        </w:trPr>
        <w:tc>
          <w:tcPr>
            <w:tcW w:w="2777" w:type="dxa"/>
            <w:shd w:val="clear" w:color="auto" w:fill="D2EAF1"/>
            <w:hideMark/>
          </w:tcPr>
          <w:p w:rsidR="00DD5F49" w:rsidRPr="000F1FF8" w:rsidRDefault="00DD5F49" w:rsidP="001D397B">
            <w:pPr>
              <w:ind w:firstLine="0"/>
              <w:jc w:val="center"/>
              <w:rPr>
                <w:b/>
                <w:bCs/>
                <w:sz w:val="14"/>
                <w:szCs w:val="14"/>
              </w:rPr>
            </w:pPr>
            <w:r w:rsidRPr="000F1FF8">
              <w:rPr>
                <w:b/>
                <w:sz w:val="14"/>
                <w:szCs w:val="14"/>
              </w:rPr>
              <w:t>ЗАДОЛЖЕННОСТЬ И ПЕРЕРАСЧЕТЫ ПО ОТМЕНЕННЫМ НАЛОГАМ, СБОРАМ И ИНЫМ ОБЯЗАТЕЛЬНЫМ ПЛАТЕЖАМ</w:t>
            </w:r>
          </w:p>
        </w:tc>
        <w:tc>
          <w:tcPr>
            <w:tcW w:w="1017" w:type="dxa"/>
            <w:shd w:val="clear" w:color="auto" w:fill="D2EAF1"/>
            <w:vAlign w:val="center"/>
            <w:hideMark/>
          </w:tcPr>
          <w:p w:rsidR="00DD5F49" w:rsidRPr="000F1FF8" w:rsidRDefault="00DD5F49" w:rsidP="001D397B">
            <w:pPr>
              <w:ind w:left="-83" w:firstLine="0"/>
              <w:jc w:val="center"/>
              <w:rPr>
                <w:b/>
                <w:bCs/>
                <w:sz w:val="16"/>
                <w:szCs w:val="16"/>
              </w:rPr>
            </w:pPr>
            <w:r>
              <w:rPr>
                <w:sz w:val="18"/>
                <w:szCs w:val="18"/>
              </w:rPr>
              <w:t>71,5</w:t>
            </w:r>
          </w:p>
        </w:tc>
        <w:tc>
          <w:tcPr>
            <w:tcW w:w="709" w:type="dxa"/>
            <w:shd w:val="clear" w:color="auto" w:fill="D2EAF1"/>
            <w:vAlign w:val="center"/>
            <w:hideMark/>
          </w:tcPr>
          <w:p w:rsidR="00DD5F49" w:rsidRPr="000F1FF8" w:rsidRDefault="00DD5F49" w:rsidP="001D397B">
            <w:pPr>
              <w:ind w:firstLine="16"/>
              <w:jc w:val="center"/>
              <w:rPr>
                <w:b/>
                <w:bCs/>
                <w:i/>
                <w:sz w:val="20"/>
                <w:szCs w:val="20"/>
              </w:rPr>
            </w:pPr>
            <w:r>
              <w:rPr>
                <w:b/>
                <w:bCs/>
                <w:i/>
                <w:sz w:val="20"/>
                <w:szCs w:val="20"/>
              </w:rPr>
              <w:t>0,01</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0,0</w:t>
            </w:r>
          </w:p>
        </w:tc>
        <w:tc>
          <w:tcPr>
            <w:tcW w:w="850" w:type="dxa"/>
            <w:shd w:val="clear" w:color="auto" w:fill="D2EAF1"/>
            <w:vAlign w:val="center"/>
            <w:hideMark/>
          </w:tcPr>
          <w:p w:rsidR="00DD5F49" w:rsidRPr="000F1FF8" w:rsidRDefault="00DD5F49" w:rsidP="001D397B">
            <w:pPr>
              <w:ind w:right="-108" w:firstLine="0"/>
              <w:jc w:val="center"/>
              <w:rPr>
                <w:b/>
                <w:bCs/>
                <w:i/>
                <w:sz w:val="20"/>
                <w:szCs w:val="20"/>
              </w:rPr>
            </w:pPr>
            <w:r>
              <w:rPr>
                <w:b/>
                <w:bCs/>
                <w:i/>
                <w:sz w:val="20"/>
                <w:szCs w:val="20"/>
              </w:rPr>
              <w:t>0,0</w:t>
            </w:r>
          </w:p>
        </w:tc>
        <w:tc>
          <w:tcPr>
            <w:tcW w:w="993" w:type="dxa"/>
            <w:shd w:val="clear" w:color="auto" w:fill="D2EAF1"/>
            <w:vAlign w:val="center"/>
            <w:hideMark/>
          </w:tcPr>
          <w:p w:rsidR="00DD5F49" w:rsidRPr="000F1FF8" w:rsidRDefault="00DD5F49" w:rsidP="001D397B">
            <w:pPr>
              <w:ind w:left="-3" w:firstLine="18"/>
              <w:jc w:val="center"/>
              <w:rPr>
                <w:b/>
                <w:bCs/>
                <w:sz w:val="16"/>
                <w:szCs w:val="16"/>
              </w:rPr>
            </w:pPr>
            <w:r>
              <w:rPr>
                <w:b/>
                <w:bCs/>
                <w:sz w:val="16"/>
                <w:szCs w:val="16"/>
              </w:rPr>
              <w:t>0,0</w:t>
            </w:r>
          </w:p>
        </w:tc>
        <w:tc>
          <w:tcPr>
            <w:tcW w:w="992" w:type="dxa"/>
            <w:shd w:val="clear" w:color="auto" w:fill="D2EAF1"/>
            <w:vAlign w:val="center"/>
            <w:hideMark/>
          </w:tcPr>
          <w:p w:rsidR="00DD5F49" w:rsidRPr="000F1FF8" w:rsidRDefault="00DD5F49" w:rsidP="001D397B">
            <w:pPr>
              <w:ind w:left="-108" w:firstLine="0"/>
              <w:jc w:val="center"/>
              <w:rPr>
                <w:b/>
                <w:bCs/>
                <w:i/>
                <w:sz w:val="20"/>
                <w:szCs w:val="20"/>
              </w:rPr>
            </w:pPr>
            <w:r>
              <w:rPr>
                <w:b/>
                <w:bCs/>
                <w:i/>
                <w:sz w:val="20"/>
                <w:szCs w:val="20"/>
              </w:rPr>
              <w:t>0,0</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-0,01</w:t>
            </w:r>
          </w:p>
        </w:tc>
        <w:tc>
          <w:tcPr>
            <w:tcW w:w="992" w:type="dxa"/>
            <w:shd w:val="clear" w:color="auto" w:fill="D2EAF1"/>
            <w:vAlign w:val="center"/>
            <w:hideMark/>
          </w:tcPr>
          <w:p w:rsidR="00DD5F49" w:rsidRPr="000F1FF8" w:rsidRDefault="00DD5F49" w:rsidP="001D397B">
            <w:pPr>
              <w:ind w:firstLine="51"/>
              <w:jc w:val="center"/>
              <w:rPr>
                <w:b/>
                <w:bCs/>
                <w:sz w:val="16"/>
                <w:szCs w:val="16"/>
              </w:rPr>
            </w:pPr>
            <w:r>
              <w:rPr>
                <w:b/>
                <w:bCs/>
                <w:sz w:val="16"/>
                <w:szCs w:val="16"/>
              </w:rPr>
              <w:t>0,0</w:t>
            </w:r>
          </w:p>
        </w:tc>
      </w:tr>
      <w:tr w:rsidR="00DD5F49" w:rsidRPr="0047750C" w:rsidTr="001D397B">
        <w:trPr>
          <w:trHeight w:val="695"/>
        </w:trPr>
        <w:tc>
          <w:tcPr>
            <w:tcW w:w="2777" w:type="dxa"/>
            <w:shd w:val="clear" w:color="auto" w:fill="D2EAF1"/>
            <w:hideMark/>
          </w:tcPr>
          <w:p w:rsidR="00DD5F49" w:rsidRPr="000F1FF8" w:rsidRDefault="00DD5F49" w:rsidP="001D397B">
            <w:pPr>
              <w:ind w:firstLine="0"/>
              <w:jc w:val="center"/>
              <w:rPr>
                <w:b/>
                <w:bCs/>
                <w:sz w:val="14"/>
                <w:szCs w:val="14"/>
              </w:rPr>
            </w:pPr>
            <w:r w:rsidRPr="000F1FF8">
              <w:rPr>
                <w:b/>
                <w:sz w:val="14"/>
                <w:szCs w:val="14"/>
              </w:rPr>
              <w:t>ДОХОДЫ ОТ ИСПОЛЬЗОВАНИЯ ИМУЩЕСТВА, НАХОДЯЩЕГОСЯ В ГОСУДАРСТВЕННОЙ И МУНИЦИПАЛЬНОЙ СОБСТВЕННОСТИ</w:t>
            </w:r>
          </w:p>
        </w:tc>
        <w:tc>
          <w:tcPr>
            <w:tcW w:w="1017" w:type="dxa"/>
            <w:shd w:val="clear" w:color="auto" w:fill="D2EAF1"/>
            <w:vAlign w:val="center"/>
            <w:hideMark/>
          </w:tcPr>
          <w:p w:rsidR="00DD5F49" w:rsidRPr="000F1FF8" w:rsidRDefault="00DD5F49" w:rsidP="001D397B">
            <w:pPr>
              <w:ind w:left="-83" w:firstLine="0"/>
              <w:jc w:val="center"/>
              <w:rPr>
                <w:b/>
                <w:bCs/>
                <w:sz w:val="16"/>
                <w:szCs w:val="16"/>
              </w:rPr>
            </w:pPr>
            <w:r>
              <w:rPr>
                <w:sz w:val="18"/>
                <w:szCs w:val="18"/>
              </w:rPr>
              <w:t>3 112,1</w:t>
            </w:r>
          </w:p>
        </w:tc>
        <w:tc>
          <w:tcPr>
            <w:tcW w:w="709" w:type="dxa"/>
            <w:shd w:val="clear" w:color="auto" w:fill="D2EAF1"/>
            <w:vAlign w:val="center"/>
            <w:hideMark/>
          </w:tcPr>
          <w:p w:rsidR="00DD5F49" w:rsidRPr="000F1FF8" w:rsidRDefault="00DD5F49" w:rsidP="001D397B">
            <w:pPr>
              <w:ind w:firstLine="16"/>
              <w:jc w:val="center"/>
              <w:rPr>
                <w:b/>
                <w:bCs/>
                <w:i/>
                <w:sz w:val="20"/>
                <w:szCs w:val="20"/>
              </w:rPr>
            </w:pPr>
            <w:r>
              <w:rPr>
                <w:b/>
                <w:bCs/>
                <w:i/>
                <w:sz w:val="20"/>
                <w:szCs w:val="20"/>
              </w:rPr>
              <w:t>0,8</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2 878,5</w:t>
            </w:r>
          </w:p>
        </w:tc>
        <w:tc>
          <w:tcPr>
            <w:tcW w:w="850" w:type="dxa"/>
            <w:shd w:val="clear" w:color="auto" w:fill="D2EAF1"/>
            <w:vAlign w:val="center"/>
            <w:hideMark/>
          </w:tcPr>
          <w:p w:rsidR="00DD5F49" w:rsidRPr="000F1FF8" w:rsidRDefault="00DD5F49" w:rsidP="001D397B">
            <w:pPr>
              <w:ind w:right="-108" w:firstLine="0"/>
              <w:jc w:val="center"/>
              <w:rPr>
                <w:b/>
                <w:bCs/>
                <w:i/>
                <w:sz w:val="20"/>
                <w:szCs w:val="20"/>
              </w:rPr>
            </w:pPr>
            <w:r>
              <w:rPr>
                <w:b/>
                <w:bCs/>
                <w:i/>
                <w:sz w:val="20"/>
                <w:szCs w:val="20"/>
              </w:rPr>
              <w:t>0,8</w:t>
            </w:r>
          </w:p>
        </w:tc>
        <w:tc>
          <w:tcPr>
            <w:tcW w:w="993" w:type="dxa"/>
            <w:shd w:val="clear" w:color="auto" w:fill="D2EAF1"/>
            <w:vAlign w:val="center"/>
            <w:hideMark/>
          </w:tcPr>
          <w:p w:rsidR="00DD5F49" w:rsidRPr="000F1FF8" w:rsidRDefault="00DD5F49" w:rsidP="001D397B">
            <w:pPr>
              <w:ind w:left="-3" w:firstLine="18"/>
              <w:jc w:val="center"/>
              <w:rPr>
                <w:b/>
                <w:bCs/>
                <w:sz w:val="16"/>
                <w:szCs w:val="16"/>
              </w:rPr>
            </w:pPr>
            <w:r>
              <w:rPr>
                <w:b/>
                <w:bCs/>
                <w:sz w:val="16"/>
                <w:szCs w:val="16"/>
              </w:rPr>
              <w:t>2 869,3</w:t>
            </w:r>
          </w:p>
        </w:tc>
        <w:tc>
          <w:tcPr>
            <w:tcW w:w="992" w:type="dxa"/>
            <w:shd w:val="clear" w:color="auto" w:fill="D2EAF1"/>
            <w:vAlign w:val="center"/>
            <w:hideMark/>
          </w:tcPr>
          <w:p w:rsidR="00DD5F49" w:rsidRPr="000F1FF8" w:rsidRDefault="00DD5F49" w:rsidP="001D397B">
            <w:pPr>
              <w:ind w:left="-108" w:firstLine="0"/>
              <w:jc w:val="center"/>
              <w:rPr>
                <w:b/>
                <w:bCs/>
                <w:i/>
                <w:sz w:val="20"/>
                <w:szCs w:val="20"/>
              </w:rPr>
            </w:pPr>
            <w:r>
              <w:rPr>
                <w:b/>
                <w:bCs/>
                <w:i/>
                <w:sz w:val="20"/>
                <w:szCs w:val="20"/>
              </w:rPr>
              <w:t>0,8</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0,0</w:t>
            </w:r>
          </w:p>
        </w:tc>
        <w:tc>
          <w:tcPr>
            <w:tcW w:w="992" w:type="dxa"/>
            <w:shd w:val="clear" w:color="auto" w:fill="D2EAF1"/>
            <w:vAlign w:val="center"/>
            <w:hideMark/>
          </w:tcPr>
          <w:p w:rsidR="00DD5F49" w:rsidRDefault="00DD5F49" w:rsidP="001D397B">
            <w:pPr>
              <w:ind w:firstLine="51"/>
              <w:jc w:val="center"/>
              <w:rPr>
                <w:b/>
                <w:bCs/>
                <w:sz w:val="16"/>
                <w:szCs w:val="16"/>
              </w:rPr>
            </w:pPr>
            <w:r>
              <w:rPr>
                <w:b/>
                <w:bCs/>
                <w:sz w:val="16"/>
                <w:szCs w:val="16"/>
              </w:rPr>
              <w:t>0,0</w:t>
            </w:r>
          </w:p>
          <w:p w:rsidR="00DD5F49" w:rsidRPr="000F1FF8" w:rsidRDefault="00DD5F49" w:rsidP="001D397B">
            <w:pPr>
              <w:ind w:firstLine="51"/>
              <w:jc w:val="center"/>
              <w:rPr>
                <w:b/>
                <w:bCs/>
                <w:sz w:val="16"/>
                <w:szCs w:val="16"/>
              </w:rPr>
            </w:pPr>
          </w:p>
        </w:tc>
      </w:tr>
      <w:tr w:rsidR="00DD5F49" w:rsidRPr="0047750C" w:rsidTr="001D397B">
        <w:trPr>
          <w:trHeight w:val="570"/>
        </w:trPr>
        <w:tc>
          <w:tcPr>
            <w:tcW w:w="2777" w:type="dxa"/>
            <w:shd w:val="clear" w:color="auto" w:fill="D2EAF1"/>
            <w:hideMark/>
          </w:tcPr>
          <w:p w:rsidR="00DD5F49" w:rsidRPr="000F1FF8" w:rsidRDefault="00DD5F49" w:rsidP="001D397B">
            <w:pPr>
              <w:ind w:firstLine="0"/>
              <w:jc w:val="center"/>
              <w:rPr>
                <w:b/>
                <w:bCs/>
                <w:sz w:val="14"/>
                <w:szCs w:val="14"/>
              </w:rPr>
            </w:pPr>
          </w:p>
          <w:p w:rsidR="00DD5F49" w:rsidRPr="000F1FF8" w:rsidRDefault="00DD5F49" w:rsidP="001D397B">
            <w:pPr>
              <w:ind w:firstLine="0"/>
              <w:jc w:val="center"/>
              <w:rPr>
                <w:b/>
                <w:bCs/>
                <w:sz w:val="14"/>
                <w:szCs w:val="14"/>
              </w:rPr>
            </w:pPr>
            <w:r w:rsidRPr="000F1FF8">
              <w:rPr>
                <w:b/>
                <w:sz w:val="14"/>
                <w:szCs w:val="14"/>
              </w:rPr>
              <w:t>ПЛАТЕЖИ ПРИ ПОЛЬЗОВАНИИ ПРИРОДНЫМИ РЕСУРСАМИ</w:t>
            </w:r>
          </w:p>
        </w:tc>
        <w:tc>
          <w:tcPr>
            <w:tcW w:w="1017" w:type="dxa"/>
            <w:shd w:val="clear" w:color="auto" w:fill="D2EAF1"/>
            <w:vAlign w:val="center"/>
            <w:hideMark/>
          </w:tcPr>
          <w:p w:rsidR="00DD5F49" w:rsidRPr="000F1FF8" w:rsidRDefault="00DD5F49" w:rsidP="001D397B">
            <w:pPr>
              <w:ind w:left="-83" w:firstLine="0"/>
              <w:jc w:val="center"/>
              <w:rPr>
                <w:b/>
                <w:bCs/>
                <w:sz w:val="16"/>
                <w:szCs w:val="16"/>
              </w:rPr>
            </w:pPr>
            <w:r>
              <w:rPr>
                <w:sz w:val="18"/>
                <w:szCs w:val="18"/>
              </w:rPr>
              <w:t>494,3</w:t>
            </w:r>
          </w:p>
        </w:tc>
        <w:tc>
          <w:tcPr>
            <w:tcW w:w="709" w:type="dxa"/>
            <w:shd w:val="clear" w:color="auto" w:fill="D2EAF1"/>
            <w:vAlign w:val="center"/>
            <w:hideMark/>
          </w:tcPr>
          <w:p w:rsidR="00DD5F49" w:rsidRPr="000F1FF8" w:rsidRDefault="00DD5F49" w:rsidP="001D397B">
            <w:pPr>
              <w:ind w:firstLine="16"/>
              <w:jc w:val="center"/>
              <w:rPr>
                <w:b/>
                <w:bCs/>
                <w:i/>
                <w:sz w:val="20"/>
                <w:szCs w:val="20"/>
              </w:rPr>
            </w:pPr>
            <w:r>
              <w:rPr>
                <w:b/>
                <w:bCs/>
                <w:i/>
                <w:sz w:val="20"/>
                <w:szCs w:val="20"/>
              </w:rPr>
              <w:t>0,1</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525,0</w:t>
            </w:r>
          </w:p>
        </w:tc>
        <w:tc>
          <w:tcPr>
            <w:tcW w:w="850" w:type="dxa"/>
            <w:shd w:val="clear" w:color="auto" w:fill="D2EAF1"/>
            <w:vAlign w:val="center"/>
            <w:hideMark/>
          </w:tcPr>
          <w:p w:rsidR="00DD5F49" w:rsidRPr="000F1FF8" w:rsidRDefault="00DD5F49" w:rsidP="001D397B">
            <w:pPr>
              <w:ind w:right="-108" w:firstLine="0"/>
              <w:jc w:val="center"/>
              <w:rPr>
                <w:b/>
                <w:bCs/>
                <w:i/>
                <w:sz w:val="20"/>
                <w:szCs w:val="20"/>
              </w:rPr>
            </w:pPr>
            <w:r>
              <w:rPr>
                <w:b/>
                <w:bCs/>
                <w:i/>
                <w:sz w:val="20"/>
                <w:szCs w:val="20"/>
              </w:rPr>
              <w:t>0,1</w:t>
            </w:r>
          </w:p>
        </w:tc>
        <w:tc>
          <w:tcPr>
            <w:tcW w:w="993" w:type="dxa"/>
            <w:shd w:val="clear" w:color="auto" w:fill="D2EAF1"/>
            <w:vAlign w:val="center"/>
            <w:hideMark/>
          </w:tcPr>
          <w:p w:rsidR="00DD5F49" w:rsidRPr="000F1FF8" w:rsidRDefault="00DD5F49" w:rsidP="001D397B">
            <w:pPr>
              <w:ind w:left="-3" w:firstLine="18"/>
              <w:jc w:val="center"/>
              <w:rPr>
                <w:b/>
                <w:bCs/>
                <w:sz w:val="16"/>
                <w:szCs w:val="16"/>
              </w:rPr>
            </w:pPr>
            <w:r>
              <w:rPr>
                <w:b/>
                <w:bCs/>
                <w:sz w:val="16"/>
                <w:szCs w:val="16"/>
              </w:rPr>
              <w:t>222,6</w:t>
            </w:r>
          </w:p>
        </w:tc>
        <w:tc>
          <w:tcPr>
            <w:tcW w:w="992" w:type="dxa"/>
            <w:shd w:val="clear" w:color="auto" w:fill="D2EAF1"/>
            <w:vAlign w:val="center"/>
            <w:hideMark/>
          </w:tcPr>
          <w:p w:rsidR="00DD5F49" w:rsidRPr="000F1FF8" w:rsidRDefault="00DD5F49" w:rsidP="001D397B">
            <w:pPr>
              <w:ind w:left="-108" w:firstLine="0"/>
              <w:jc w:val="center"/>
              <w:rPr>
                <w:b/>
                <w:bCs/>
                <w:i/>
                <w:sz w:val="20"/>
                <w:szCs w:val="20"/>
              </w:rPr>
            </w:pPr>
            <w:r>
              <w:rPr>
                <w:b/>
                <w:bCs/>
                <w:i/>
                <w:sz w:val="20"/>
                <w:szCs w:val="20"/>
              </w:rPr>
              <w:t>0,1</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0,0</w:t>
            </w:r>
          </w:p>
        </w:tc>
        <w:tc>
          <w:tcPr>
            <w:tcW w:w="992" w:type="dxa"/>
            <w:shd w:val="clear" w:color="auto" w:fill="D2EAF1"/>
            <w:vAlign w:val="center"/>
            <w:hideMark/>
          </w:tcPr>
          <w:p w:rsidR="00DD5F49" w:rsidRPr="000F1FF8" w:rsidRDefault="00DD5F49" w:rsidP="001D397B">
            <w:pPr>
              <w:ind w:firstLine="51"/>
              <w:jc w:val="center"/>
              <w:rPr>
                <w:b/>
                <w:bCs/>
                <w:sz w:val="16"/>
                <w:szCs w:val="16"/>
              </w:rPr>
            </w:pPr>
            <w:r>
              <w:rPr>
                <w:b/>
                <w:bCs/>
                <w:sz w:val="16"/>
                <w:szCs w:val="16"/>
              </w:rPr>
              <w:t>0,0</w:t>
            </w:r>
          </w:p>
        </w:tc>
      </w:tr>
      <w:tr w:rsidR="00DD5F49" w:rsidRPr="0047750C" w:rsidTr="001D397B">
        <w:trPr>
          <w:trHeight w:val="570"/>
        </w:trPr>
        <w:tc>
          <w:tcPr>
            <w:tcW w:w="2777" w:type="dxa"/>
            <w:shd w:val="clear" w:color="auto" w:fill="D2EAF1"/>
            <w:hideMark/>
          </w:tcPr>
          <w:p w:rsidR="00DD5F49" w:rsidRPr="000F1FF8" w:rsidRDefault="00DD5F49" w:rsidP="001D397B">
            <w:pPr>
              <w:ind w:firstLine="0"/>
              <w:jc w:val="center"/>
              <w:rPr>
                <w:b/>
                <w:bCs/>
                <w:sz w:val="14"/>
                <w:szCs w:val="14"/>
              </w:rPr>
            </w:pPr>
            <w:r w:rsidRPr="000F1FF8">
              <w:rPr>
                <w:b/>
                <w:sz w:val="14"/>
                <w:szCs w:val="14"/>
              </w:rPr>
              <w:t>ДОХОДЫ ОТ ОКАЗАНИЯ ПЛАТНЫХ УСЛУГ И КОМПЕНСАЦИИ ЗАТРАТ ГОСУДАРСТВА</w:t>
            </w:r>
          </w:p>
        </w:tc>
        <w:tc>
          <w:tcPr>
            <w:tcW w:w="1017" w:type="dxa"/>
            <w:shd w:val="clear" w:color="auto" w:fill="D2EAF1"/>
            <w:vAlign w:val="center"/>
            <w:hideMark/>
          </w:tcPr>
          <w:p w:rsidR="00DD5F49" w:rsidRPr="000F1FF8" w:rsidRDefault="00DD5F49" w:rsidP="001D397B">
            <w:pPr>
              <w:ind w:left="-83" w:firstLine="0"/>
              <w:jc w:val="center"/>
              <w:rPr>
                <w:b/>
                <w:bCs/>
                <w:sz w:val="16"/>
                <w:szCs w:val="16"/>
              </w:rPr>
            </w:pPr>
            <w:r>
              <w:rPr>
                <w:sz w:val="18"/>
                <w:szCs w:val="18"/>
              </w:rPr>
              <w:t>41,8</w:t>
            </w:r>
          </w:p>
        </w:tc>
        <w:tc>
          <w:tcPr>
            <w:tcW w:w="709" w:type="dxa"/>
            <w:shd w:val="clear" w:color="auto" w:fill="D2EAF1"/>
            <w:vAlign w:val="center"/>
            <w:hideMark/>
          </w:tcPr>
          <w:p w:rsidR="00DD5F49" w:rsidRPr="000F1FF8" w:rsidRDefault="00DD5F49" w:rsidP="001D397B">
            <w:pPr>
              <w:ind w:firstLine="16"/>
              <w:jc w:val="center"/>
              <w:rPr>
                <w:b/>
                <w:bCs/>
                <w:i/>
                <w:sz w:val="20"/>
                <w:szCs w:val="20"/>
              </w:rPr>
            </w:pPr>
            <w:r>
              <w:rPr>
                <w:b/>
                <w:bCs/>
                <w:i/>
                <w:sz w:val="20"/>
                <w:szCs w:val="20"/>
              </w:rPr>
              <w:t>0,01</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341,9</w:t>
            </w:r>
          </w:p>
        </w:tc>
        <w:tc>
          <w:tcPr>
            <w:tcW w:w="850" w:type="dxa"/>
            <w:shd w:val="clear" w:color="auto" w:fill="D2EAF1"/>
            <w:vAlign w:val="center"/>
            <w:hideMark/>
          </w:tcPr>
          <w:p w:rsidR="00DD5F49" w:rsidRPr="000F1FF8" w:rsidRDefault="00DD5F49" w:rsidP="001D397B">
            <w:pPr>
              <w:ind w:right="-108" w:firstLine="0"/>
              <w:jc w:val="center"/>
              <w:rPr>
                <w:b/>
                <w:bCs/>
                <w:i/>
                <w:sz w:val="20"/>
                <w:szCs w:val="20"/>
              </w:rPr>
            </w:pPr>
            <w:r>
              <w:rPr>
                <w:b/>
                <w:bCs/>
                <w:i/>
                <w:sz w:val="20"/>
                <w:szCs w:val="20"/>
              </w:rPr>
              <w:t>0,1</w:t>
            </w:r>
          </w:p>
        </w:tc>
        <w:tc>
          <w:tcPr>
            <w:tcW w:w="993" w:type="dxa"/>
            <w:shd w:val="clear" w:color="auto" w:fill="D2EAF1"/>
            <w:vAlign w:val="center"/>
            <w:hideMark/>
          </w:tcPr>
          <w:p w:rsidR="00DD5F49" w:rsidRPr="000F1FF8" w:rsidRDefault="00DD5F49" w:rsidP="001D397B">
            <w:pPr>
              <w:ind w:left="-3" w:firstLine="18"/>
              <w:jc w:val="center"/>
              <w:rPr>
                <w:b/>
                <w:bCs/>
                <w:sz w:val="16"/>
                <w:szCs w:val="16"/>
              </w:rPr>
            </w:pPr>
            <w:r>
              <w:rPr>
                <w:b/>
                <w:bCs/>
                <w:sz w:val="16"/>
                <w:szCs w:val="16"/>
              </w:rPr>
              <w:t>0,0</w:t>
            </w:r>
          </w:p>
        </w:tc>
        <w:tc>
          <w:tcPr>
            <w:tcW w:w="992" w:type="dxa"/>
            <w:shd w:val="clear" w:color="auto" w:fill="D2EAF1"/>
            <w:vAlign w:val="center"/>
            <w:hideMark/>
          </w:tcPr>
          <w:p w:rsidR="00DD5F49" w:rsidRPr="000F1FF8" w:rsidRDefault="00DD5F49" w:rsidP="001D397B">
            <w:pPr>
              <w:ind w:left="-108" w:firstLine="0"/>
              <w:jc w:val="center"/>
              <w:rPr>
                <w:b/>
                <w:bCs/>
                <w:i/>
                <w:sz w:val="20"/>
                <w:szCs w:val="20"/>
              </w:rPr>
            </w:pPr>
            <w:r>
              <w:rPr>
                <w:b/>
                <w:bCs/>
                <w:i/>
                <w:sz w:val="20"/>
                <w:szCs w:val="20"/>
              </w:rPr>
              <w:t>0,0</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-0,01</w:t>
            </w:r>
          </w:p>
        </w:tc>
        <w:tc>
          <w:tcPr>
            <w:tcW w:w="992" w:type="dxa"/>
            <w:shd w:val="clear" w:color="auto" w:fill="D2EAF1"/>
            <w:vAlign w:val="center"/>
            <w:hideMark/>
          </w:tcPr>
          <w:p w:rsidR="00DD5F49" w:rsidRPr="000F1FF8" w:rsidRDefault="00DD5F49" w:rsidP="001D397B">
            <w:pPr>
              <w:ind w:firstLine="51"/>
              <w:jc w:val="center"/>
              <w:rPr>
                <w:b/>
                <w:bCs/>
                <w:sz w:val="16"/>
                <w:szCs w:val="16"/>
              </w:rPr>
            </w:pPr>
            <w:r>
              <w:rPr>
                <w:b/>
                <w:bCs/>
                <w:sz w:val="16"/>
                <w:szCs w:val="16"/>
              </w:rPr>
              <w:t>-0,1</w:t>
            </w:r>
          </w:p>
        </w:tc>
      </w:tr>
      <w:tr w:rsidR="00DD5F49" w:rsidRPr="0047750C" w:rsidTr="001D397B">
        <w:trPr>
          <w:trHeight w:val="570"/>
        </w:trPr>
        <w:tc>
          <w:tcPr>
            <w:tcW w:w="2777" w:type="dxa"/>
            <w:shd w:val="clear" w:color="auto" w:fill="D2EAF1"/>
            <w:hideMark/>
          </w:tcPr>
          <w:p w:rsidR="00DD5F49" w:rsidRPr="000F1FF8" w:rsidRDefault="00DD5F49" w:rsidP="001D397B">
            <w:pPr>
              <w:ind w:firstLine="0"/>
              <w:jc w:val="center"/>
              <w:rPr>
                <w:b/>
                <w:bCs/>
                <w:sz w:val="14"/>
                <w:szCs w:val="14"/>
              </w:rPr>
            </w:pPr>
            <w:r w:rsidRPr="000F1FF8">
              <w:rPr>
                <w:b/>
                <w:sz w:val="14"/>
                <w:szCs w:val="14"/>
              </w:rPr>
              <w:t>ДОХОДЫ ОТ ПРОДАЖИ МАТЕРИАЛЬНЫХ И НЕМАТЕРИАЛЬНЫХ АКТИВОВ</w:t>
            </w:r>
          </w:p>
        </w:tc>
        <w:tc>
          <w:tcPr>
            <w:tcW w:w="1017" w:type="dxa"/>
            <w:shd w:val="clear" w:color="auto" w:fill="D2EAF1"/>
            <w:vAlign w:val="center"/>
            <w:hideMark/>
          </w:tcPr>
          <w:p w:rsidR="00DD5F49" w:rsidRPr="000F1FF8" w:rsidRDefault="00DD5F49" w:rsidP="001D397B">
            <w:pPr>
              <w:ind w:left="-83" w:firstLine="0"/>
              <w:jc w:val="center"/>
              <w:rPr>
                <w:b/>
                <w:bCs/>
                <w:sz w:val="16"/>
                <w:szCs w:val="16"/>
              </w:rPr>
            </w:pPr>
            <w:r>
              <w:rPr>
                <w:sz w:val="18"/>
                <w:szCs w:val="18"/>
              </w:rPr>
              <w:t>860,3</w:t>
            </w:r>
          </w:p>
        </w:tc>
        <w:tc>
          <w:tcPr>
            <w:tcW w:w="709" w:type="dxa"/>
            <w:shd w:val="clear" w:color="auto" w:fill="D2EAF1"/>
            <w:vAlign w:val="center"/>
            <w:hideMark/>
          </w:tcPr>
          <w:p w:rsidR="00DD5F49" w:rsidRPr="000F1FF8" w:rsidRDefault="00DD5F49" w:rsidP="001D397B">
            <w:pPr>
              <w:ind w:firstLine="16"/>
              <w:jc w:val="center"/>
              <w:rPr>
                <w:b/>
                <w:bCs/>
                <w:i/>
                <w:sz w:val="20"/>
                <w:szCs w:val="20"/>
              </w:rPr>
            </w:pPr>
            <w:r>
              <w:rPr>
                <w:b/>
                <w:bCs/>
                <w:i/>
                <w:sz w:val="20"/>
                <w:szCs w:val="20"/>
              </w:rPr>
              <w:t>0,2</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728,8</w:t>
            </w:r>
          </w:p>
        </w:tc>
        <w:tc>
          <w:tcPr>
            <w:tcW w:w="850" w:type="dxa"/>
            <w:shd w:val="clear" w:color="auto" w:fill="D2EAF1"/>
            <w:vAlign w:val="center"/>
            <w:hideMark/>
          </w:tcPr>
          <w:p w:rsidR="00DD5F49" w:rsidRPr="000F1FF8" w:rsidRDefault="00DD5F49" w:rsidP="001D397B">
            <w:pPr>
              <w:ind w:right="-108" w:firstLine="0"/>
              <w:jc w:val="center"/>
              <w:rPr>
                <w:b/>
                <w:bCs/>
                <w:i/>
                <w:sz w:val="20"/>
                <w:szCs w:val="20"/>
              </w:rPr>
            </w:pPr>
            <w:r>
              <w:rPr>
                <w:b/>
                <w:bCs/>
                <w:i/>
                <w:sz w:val="20"/>
                <w:szCs w:val="20"/>
              </w:rPr>
              <w:t>0,2</w:t>
            </w:r>
          </w:p>
        </w:tc>
        <w:tc>
          <w:tcPr>
            <w:tcW w:w="993" w:type="dxa"/>
            <w:shd w:val="clear" w:color="auto" w:fill="D2EAF1"/>
            <w:vAlign w:val="center"/>
            <w:hideMark/>
          </w:tcPr>
          <w:p w:rsidR="00DD5F49" w:rsidRPr="000F1FF8" w:rsidRDefault="00DD5F49" w:rsidP="001D397B">
            <w:pPr>
              <w:ind w:left="-3" w:firstLine="18"/>
              <w:jc w:val="center"/>
              <w:rPr>
                <w:b/>
                <w:bCs/>
                <w:sz w:val="16"/>
                <w:szCs w:val="16"/>
              </w:rPr>
            </w:pPr>
            <w:r>
              <w:rPr>
                <w:b/>
                <w:bCs/>
                <w:sz w:val="16"/>
                <w:szCs w:val="16"/>
              </w:rPr>
              <w:t>640,6</w:t>
            </w:r>
          </w:p>
        </w:tc>
        <w:tc>
          <w:tcPr>
            <w:tcW w:w="992" w:type="dxa"/>
            <w:shd w:val="clear" w:color="auto" w:fill="D2EAF1"/>
            <w:vAlign w:val="center"/>
            <w:hideMark/>
          </w:tcPr>
          <w:p w:rsidR="00DD5F49" w:rsidRPr="000F1FF8" w:rsidRDefault="00DD5F49" w:rsidP="001D397B">
            <w:pPr>
              <w:ind w:left="-108" w:firstLine="0"/>
              <w:jc w:val="center"/>
              <w:rPr>
                <w:b/>
                <w:bCs/>
                <w:i/>
                <w:sz w:val="20"/>
                <w:szCs w:val="20"/>
              </w:rPr>
            </w:pPr>
            <w:r>
              <w:rPr>
                <w:b/>
                <w:bCs/>
                <w:i/>
                <w:sz w:val="20"/>
                <w:szCs w:val="20"/>
              </w:rPr>
              <w:t>0,2</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0,0</w:t>
            </w:r>
          </w:p>
        </w:tc>
        <w:tc>
          <w:tcPr>
            <w:tcW w:w="992" w:type="dxa"/>
            <w:shd w:val="clear" w:color="auto" w:fill="D2EAF1"/>
            <w:vAlign w:val="center"/>
            <w:hideMark/>
          </w:tcPr>
          <w:p w:rsidR="00DD5F49" w:rsidRPr="000F1FF8" w:rsidRDefault="00DD5F49" w:rsidP="001D397B">
            <w:pPr>
              <w:ind w:firstLine="51"/>
              <w:jc w:val="center"/>
              <w:rPr>
                <w:b/>
                <w:bCs/>
                <w:sz w:val="16"/>
                <w:szCs w:val="16"/>
              </w:rPr>
            </w:pPr>
            <w:r>
              <w:rPr>
                <w:b/>
                <w:bCs/>
                <w:sz w:val="16"/>
                <w:szCs w:val="16"/>
              </w:rPr>
              <w:t>0,0</w:t>
            </w:r>
          </w:p>
        </w:tc>
      </w:tr>
      <w:tr w:rsidR="00DD5F49" w:rsidRPr="0047750C" w:rsidTr="001D397B">
        <w:trPr>
          <w:trHeight w:val="285"/>
        </w:trPr>
        <w:tc>
          <w:tcPr>
            <w:tcW w:w="2777" w:type="dxa"/>
            <w:shd w:val="clear" w:color="auto" w:fill="D2EAF1"/>
            <w:noWrap/>
            <w:hideMark/>
          </w:tcPr>
          <w:p w:rsidR="00DD5F49" w:rsidRPr="000F1FF8" w:rsidRDefault="00DD5F49" w:rsidP="001D397B">
            <w:pPr>
              <w:ind w:firstLine="0"/>
              <w:jc w:val="center"/>
              <w:rPr>
                <w:b/>
                <w:bCs/>
                <w:sz w:val="14"/>
                <w:szCs w:val="14"/>
              </w:rPr>
            </w:pPr>
            <w:r w:rsidRPr="000F1FF8">
              <w:rPr>
                <w:b/>
                <w:sz w:val="14"/>
                <w:szCs w:val="14"/>
              </w:rPr>
              <w:t>ШТРАФЫ,САНКЦИИ,ВОЗМЕЩЕНИЕ УЩЕРБА</w:t>
            </w:r>
          </w:p>
        </w:tc>
        <w:tc>
          <w:tcPr>
            <w:tcW w:w="1017" w:type="dxa"/>
            <w:shd w:val="clear" w:color="auto" w:fill="D2EAF1"/>
            <w:noWrap/>
            <w:vAlign w:val="center"/>
            <w:hideMark/>
          </w:tcPr>
          <w:p w:rsidR="00DD5F49" w:rsidRPr="000F1FF8" w:rsidRDefault="00DD5F49" w:rsidP="001D397B">
            <w:pPr>
              <w:ind w:left="-83" w:firstLine="0"/>
              <w:jc w:val="center"/>
              <w:rPr>
                <w:b/>
                <w:bCs/>
                <w:sz w:val="16"/>
                <w:szCs w:val="16"/>
              </w:rPr>
            </w:pPr>
            <w:r>
              <w:rPr>
                <w:sz w:val="18"/>
                <w:szCs w:val="18"/>
              </w:rPr>
              <w:t>2 398,1</w:t>
            </w:r>
          </w:p>
        </w:tc>
        <w:tc>
          <w:tcPr>
            <w:tcW w:w="709" w:type="dxa"/>
            <w:shd w:val="clear" w:color="auto" w:fill="D2EAF1"/>
            <w:vAlign w:val="center"/>
            <w:hideMark/>
          </w:tcPr>
          <w:p w:rsidR="00DD5F49" w:rsidRPr="000F1FF8" w:rsidRDefault="00DD5F49" w:rsidP="001D397B">
            <w:pPr>
              <w:ind w:firstLine="16"/>
              <w:jc w:val="center"/>
              <w:rPr>
                <w:b/>
                <w:bCs/>
                <w:i/>
                <w:sz w:val="20"/>
                <w:szCs w:val="20"/>
              </w:rPr>
            </w:pPr>
            <w:r>
              <w:rPr>
                <w:b/>
                <w:bCs/>
                <w:i/>
                <w:sz w:val="20"/>
                <w:szCs w:val="20"/>
              </w:rPr>
              <w:t>0,58</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2 000,0</w:t>
            </w:r>
          </w:p>
        </w:tc>
        <w:tc>
          <w:tcPr>
            <w:tcW w:w="850" w:type="dxa"/>
            <w:shd w:val="clear" w:color="auto" w:fill="D2EAF1"/>
            <w:vAlign w:val="center"/>
            <w:hideMark/>
          </w:tcPr>
          <w:p w:rsidR="00DD5F49" w:rsidRPr="000F1FF8" w:rsidRDefault="00DD5F49" w:rsidP="001D397B">
            <w:pPr>
              <w:ind w:right="-108" w:firstLine="0"/>
              <w:jc w:val="center"/>
              <w:rPr>
                <w:b/>
                <w:bCs/>
                <w:i/>
                <w:sz w:val="20"/>
                <w:szCs w:val="20"/>
              </w:rPr>
            </w:pPr>
            <w:r>
              <w:rPr>
                <w:b/>
                <w:bCs/>
                <w:i/>
                <w:sz w:val="20"/>
                <w:szCs w:val="20"/>
              </w:rPr>
              <w:t>0,5</w:t>
            </w:r>
          </w:p>
        </w:tc>
        <w:tc>
          <w:tcPr>
            <w:tcW w:w="993" w:type="dxa"/>
            <w:shd w:val="clear" w:color="auto" w:fill="D2EAF1"/>
            <w:noWrap/>
            <w:vAlign w:val="center"/>
            <w:hideMark/>
          </w:tcPr>
          <w:p w:rsidR="00DD5F49" w:rsidRPr="000F1FF8" w:rsidRDefault="00DD5F49" w:rsidP="001D397B">
            <w:pPr>
              <w:ind w:left="-3" w:firstLine="18"/>
              <w:jc w:val="center"/>
              <w:rPr>
                <w:b/>
                <w:bCs/>
                <w:sz w:val="16"/>
                <w:szCs w:val="16"/>
              </w:rPr>
            </w:pPr>
            <w:r>
              <w:rPr>
                <w:b/>
                <w:bCs/>
                <w:sz w:val="16"/>
                <w:szCs w:val="16"/>
              </w:rPr>
              <w:t>2 298,6</w:t>
            </w:r>
          </w:p>
        </w:tc>
        <w:tc>
          <w:tcPr>
            <w:tcW w:w="992" w:type="dxa"/>
            <w:shd w:val="clear" w:color="auto" w:fill="D2EAF1"/>
            <w:vAlign w:val="center"/>
            <w:hideMark/>
          </w:tcPr>
          <w:p w:rsidR="00DD5F49" w:rsidRPr="000F1FF8" w:rsidRDefault="00DD5F49" w:rsidP="001D397B">
            <w:pPr>
              <w:ind w:left="-108" w:firstLine="0"/>
              <w:jc w:val="center"/>
              <w:rPr>
                <w:b/>
                <w:bCs/>
                <w:i/>
                <w:sz w:val="20"/>
                <w:szCs w:val="20"/>
              </w:rPr>
            </w:pPr>
            <w:r>
              <w:rPr>
                <w:b/>
                <w:bCs/>
                <w:i/>
                <w:sz w:val="20"/>
                <w:szCs w:val="20"/>
              </w:rPr>
              <w:t>0,6</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-0,02</w:t>
            </w:r>
          </w:p>
        </w:tc>
        <w:tc>
          <w:tcPr>
            <w:tcW w:w="992" w:type="dxa"/>
            <w:shd w:val="clear" w:color="auto" w:fill="D2EAF1"/>
            <w:vAlign w:val="center"/>
            <w:hideMark/>
          </w:tcPr>
          <w:p w:rsidR="00DD5F49" w:rsidRPr="000F1FF8" w:rsidRDefault="00DD5F49" w:rsidP="001D397B">
            <w:pPr>
              <w:ind w:firstLine="51"/>
              <w:jc w:val="center"/>
              <w:rPr>
                <w:b/>
                <w:bCs/>
                <w:sz w:val="16"/>
                <w:szCs w:val="16"/>
              </w:rPr>
            </w:pPr>
            <w:r>
              <w:rPr>
                <w:b/>
                <w:bCs/>
                <w:sz w:val="16"/>
                <w:szCs w:val="16"/>
              </w:rPr>
              <w:t>-0,1</w:t>
            </w:r>
          </w:p>
        </w:tc>
      </w:tr>
      <w:tr w:rsidR="00DD5F49" w:rsidRPr="0047750C" w:rsidTr="001D397B">
        <w:trPr>
          <w:trHeight w:val="570"/>
        </w:trPr>
        <w:tc>
          <w:tcPr>
            <w:tcW w:w="2777" w:type="dxa"/>
            <w:shd w:val="clear" w:color="auto" w:fill="D2EAF1"/>
            <w:hideMark/>
          </w:tcPr>
          <w:p w:rsidR="00DD5F49" w:rsidRPr="000F1FF8" w:rsidRDefault="00DD5F49" w:rsidP="001D397B">
            <w:pPr>
              <w:ind w:firstLine="0"/>
              <w:jc w:val="center"/>
              <w:rPr>
                <w:b/>
                <w:bCs/>
                <w:sz w:val="14"/>
                <w:szCs w:val="14"/>
              </w:rPr>
            </w:pPr>
          </w:p>
          <w:p w:rsidR="00DD5F49" w:rsidRPr="000F1FF8" w:rsidRDefault="00DD5F49" w:rsidP="001D397B">
            <w:pPr>
              <w:ind w:firstLine="0"/>
              <w:jc w:val="center"/>
              <w:rPr>
                <w:b/>
                <w:bCs/>
                <w:sz w:val="14"/>
                <w:szCs w:val="14"/>
              </w:rPr>
            </w:pPr>
            <w:r w:rsidRPr="000F1FF8">
              <w:rPr>
                <w:b/>
                <w:sz w:val="14"/>
                <w:szCs w:val="14"/>
              </w:rPr>
              <w:t>БЕЗВОЗМЕЗДНЫЕ ПОСТУПЛЕНИЯ</w:t>
            </w:r>
          </w:p>
        </w:tc>
        <w:tc>
          <w:tcPr>
            <w:tcW w:w="1017" w:type="dxa"/>
            <w:shd w:val="clear" w:color="auto" w:fill="D2EAF1"/>
            <w:vAlign w:val="center"/>
            <w:hideMark/>
          </w:tcPr>
          <w:p w:rsidR="00DD5F49" w:rsidRPr="000F1FF8" w:rsidRDefault="00DD5F49" w:rsidP="001D397B">
            <w:pPr>
              <w:ind w:left="-83" w:firstLine="0"/>
              <w:jc w:val="center"/>
              <w:rPr>
                <w:b/>
                <w:bCs/>
                <w:sz w:val="16"/>
                <w:szCs w:val="16"/>
              </w:rPr>
            </w:pPr>
            <w:r w:rsidRPr="00DD633E">
              <w:rPr>
                <w:b/>
                <w:i/>
                <w:sz w:val="22"/>
                <w:szCs w:val="22"/>
              </w:rPr>
              <w:t>344 227,4</w:t>
            </w:r>
          </w:p>
        </w:tc>
        <w:tc>
          <w:tcPr>
            <w:tcW w:w="709" w:type="dxa"/>
            <w:shd w:val="clear" w:color="auto" w:fill="D2EAF1"/>
            <w:vAlign w:val="center"/>
            <w:hideMark/>
          </w:tcPr>
          <w:p w:rsidR="00DD5F49" w:rsidRPr="000F1FF8" w:rsidRDefault="00DD5F49" w:rsidP="001D397B">
            <w:pPr>
              <w:ind w:firstLine="16"/>
              <w:jc w:val="center"/>
              <w:rPr>
                <w:b/>
                <w:bCs/>
                <w:i/>
                <w:sz w:val="20"/>
                <w:szCs w:val="20"/>
              </w:rPr>
            </w:pPr>
            <w:r>
              <w:rPr>
                <w:b/>
                <w:bCs/>
                <w:i/>
                <w:sz w:val="20"/>
                <w:szCs w:val="20"/>
              </w:rPr>
              <w:t>85,0</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289 042,0</w:t>
            </w:r>
          </w:p>
        </w:tc>
        <w:tc>
          <w:tcPr>
            <w:tcW w:w="850" w:type="dxa"/>
            <w:shd w:val="clear" w:color="auto" w:fill="D2EAF1"/>
            <w:vAlign w:val="center"/>
            <w:hideMark/>
          </w:tcPr>
          <w:p w:rsidR="00DD5F49" w:rsidRPr="000F1FF8" w:rsidRDefault="00DD5F49" w:rsidP="001D397B">
            <w:pPr>
              <w:ind w:right="-108" w:firstLine="0"/>
              <w:jc w:val="center"/>
              <w:rPr>
                <w:b/>
                <w:bCs/>
                <w:i/>
                <w:sz w:val="20"/>
                <w:szCs w:val="20"/>
              </w:rPr>
            </w:pPr>
            <w:r>
              <w:rPr>
                <w:b/>
                <w:bCs/>
                <w:i/>
                <w:sz w:val="20"/>
                <w:szCs w:val="20"/>
              </w:rPr>
              <w:t>74,6</w:t>
            </w:r>
          </w:p>
        </w:tc>
        <w:tc>
          <w:tcPr>
            <w:tcW w:w="993" w:type="dxa"/>
            <w:shd w:val="clear" w:color="auto" w:fill="D2EAF1"/>
            <w:vAlign w:val="center"/>
            <w:hideMark/>
          </w:tcPr>
          <w:p w:rsidR="00DD5F49" w:rsidRPr="000F1FF8" w:rsidRDefault="00DD5F49" w:rsidP="001D397B">
            <w:pPr>
              <w:ind w:left="-3" w:firstLine="18"/>
              <w:jc w:val="center"/>
              <w:rPr>
                <w:b/>
                <w:bCs/>
                <w:sz w:val="16"/>
                <w:szCs w:val="16"/>
              </w:rPr>
            </w:pPr>
            <w:r>
              <w:rPr>
                <w:b/>
                <w:bCs/>
                <w:sz w:val="16"/>
                <w:szCs w:val="16"/>
              </w:rPr>
              <w:t>253 381,7</w:t>
            </w:r>
          </w:p>
        </w:tc>
        <w:tc>
          <w:tcPr>
            <w:tcW w:w="992" w:type="dxa"/>
            <w:shd w:val="clear" w:color="auto" w:fill="D2EAF1"/>
            <w:vAlign w:val="center"/>
            <w:hideMark/>
          </w:tcPr>
          <w:p w:rsidR="00DD5F49" w:rsidRPr="000F1FF8" w:rsidRDefault="00DD5F49" w:rsidP="001D397B">
            <w:pPr>
              <w:ind w:left="-108" w:firstLine="0"/>
              <w:jc w:val="center"/>
              <w:rPr>
                <w:b/>
                <w:bCs/>
                <w:i/>
                <w:sz w:val="20"/>
                <w:szCs w:val="20"/>
              </w:rPr>
            </w:pPr>
            <w:r>
              <w:rPr>
                <w:b/>
                <w:bCs/>
                <w:i/>
                <w:sz w:val="20"/>
                <w:szCs w:val="20"/>
              </w:rPr>
              <w:t>71,0</w:t>
            </w:r>
          </w:p>
        </w:tc>
        <w:tc>
          <w:tcPr>
            <w:tcW w:w="992" w:type="dxa"/>
            <w:shd w:val="clear" w:color="auto" w:fill="D2EAF1"/>
            <w:hideMark/>
          </w:tcPr>
          <w:p w:rsidR="00DD5F49" w:rsidRPr="000F1FF8" w:rsidRDefault="00DD5F49" w:rsidP="001D397B">
            <w:pPr>
              <w:ind w:firstLine="0"/>
              <w:jc w:val="center"/>
              <w:rPr>
                <w:b/>
                <w:bCs/>
                <w:sz w:val="16"/>
                <w:szCs w:val="16"/>
              </w:rPr>
            </w:pPr>
            <w:r>
              <w:rPr>
                <w:b/>
                <w:bCs/>
                <w:sz w:val="16"/>
                <w:szCs w:val="16"/>
              </w:rPr>
              <w:t>-14,0</w:t>
            </w:r>
          </w:p>
        </w:tc>
        <w:tc>
          <w:tcPr>
            <w:tcW w:w="992" w:type="dxa"/>
            <w:shd w:val="clear" w:color="auto" w:fill="D2EAF1"/>
            <w:hideMark/>
          </w:tcPr>
          <w:p w:rsidR="00DD5F49" w:rsidRPr="000F1FF8" w:rsidRDefault="00DD5F49" w:rsidP="001D397B">
            <w:pPr>
              <w:ind w:firstLine="51"/>
              <w:jc w:val="center"/>
              <w:rPr>
                <w:b/>
                <w:bCs/>
                <w:sz w:val="16"/>
                <w:szCs w:val="16"/>
              </w:rPr>
            </w:pPr>
            <w:r>
              <w:rPr>
                <w:b/>
                <w:bCs/>
                <w:sz w:val="16"/>
                <w:szCs w:val="16"/>
              </w:rPr>
              <w:t>-3,6</w:t>
            </w:r>
          </w:p>
        </w:tc>
      </w:tr>
      <w:tr w:rsidR="00DD5F49" w:rsidRPr="0047750C" w:rsidTr="001D397B">
        <w:trPr>
          <w:trHeight w:val="435"/>
        </w:trPr>
        <w:tc>
          <w:tcPr>
            <w:tcW w:w="2777" w:type="dxa"/>
            <w:shd w:val="clear" w:color="auto" w:fill="D2EAF1"/>
            <w:hideMark/>
          </w:tcPr>
          <w:p w:rsidR="00DD5F49" w:rsidRPr="000F1FF8" w:rsidRDefault="00DD5F49" w:rsidP="001D397B">
            <w:pPr>
              <w:ind w:firstLine="0"/>
              <w:jc w:val="both"/>
              <w:rPr>
                <w:b/>
                <w:bCs/>
                <w:sz w:val="14"/>
                <w:szCs w:val="14"/>
              </w:rPr>
            </w:pPr>
          </w:p>
          <w:p w:rsidR="00DD5F49" w:rsidRPr="000F1FF8" w:rsidRDefault="00DD5F49" w:rsidP="001D397B">
            <w:pPr>
              <w:ind w:firstLine="0"/>
              <w:jc w:val="center"/>
              <w:rPr>
                <w:b/>
                <w:bCs/>
                <w:sz w:val="14"/>
                <w:szCs w:val="14"/>
              </w:rPr>
            </w:pPr>
            <w:r w:rsidRPr="000F1FF8">
              <w:rPr>
                <w:b/>
                <w:sz w:val="14"/>
                <w:szCs w:val="14"/>
              </w:rPr>
              <w:t xml:space="preserve">ИТОГО ДОХОДОВ </w:t>
            </w:r>
          </w:p>
        </w:tc>
        <w:tc>
          <w:tcPr>
            <w:tcW w:w="1017" w:type="dxa"/>
            <w:shd w:val="clear" w:color="auto" w:fill="D2EAF1"/>
            <w:vAlign w:val="center"/>
            <w:hideMark/>
          </w:tcPr>
          <w:p w:rsidR="00DD5F49" w:rsidRPr="00AD60C1" w:rsidRDefault="00DD5F49" w:rsidP="001D397B">
            <w:pPr>
              <w:ind w:left="-83" w:firstLine="0"/>
              <w:jc w:val="center"/>
              <w:rPr>
                <w:b/>
                <w:bCs/>
                <w:sz w:val="20"/>
                <w:szCs w:val="20"/>
              </w:rPr>
            </w:pPr>
            <w:r w:rsidRPr="00AD60C1">
              <w:rPr>
                <w:b/>
                <w:i/>
                <w:sz w:val="20"/>
                <w:szCs w:val="20"/>
              </w:rPr>
              <w:t>404 964,0</w:t>
            </w:r>
          </w:p>
        </w:tc>
        <w:tc>
          <w:tcPr>
            <w:tcW w:w="709" w:type="dxa"/>
            <w:shd w:val="clear" w:color="auto" w:fill="D2EAF1"/>
            <w:vAlign w:val="center"/>
            <w:hideMark/>
          </w:tcPr>
          <w:p w:rsidR="00DD5F49" w:rsidRPr="000F1FF8" w:rsidRDefault="00DD5F49" w:rsidP="001D397B">
            <w:pPr>
              <w:ind w:firstLine="16"/>
              <w:jc w:val="center"/>
              <w:rPr>
                <w:b/>
                <w:bCs/>
                <w:i/>
                <w:sz w:val="20"/>
                <w:szCs w:val="20"/>
              </w:rPr>
            </w:pPr>
            <w:r>
              <w:rPr>
                <w:b/>
                <w:bCs/>
                <w:i/>
                <w:sz w:val="20"/>
                <w:szCs w:val="20"/>
              </w:rPr>
              <w:t>100,0</w:t>
            </w:r>
          </w:p>
        </w:tc>
        <w:tc>
          <w:tcPr>
            <w:tcW w:w="992" w:type="dxa"/>
            <w:shd w:val="clear" w:color="auto" w:fill="D2EAF1"/>
            <w:vAlign w:val="center"/>
            <w:hideMark/>
          </w:tcPr>
          <w:p w:rsidR="00DD5F49" w:rsidRPr="000F1FF8" w:rsidRDefault="00DD5F49" w:rsidP="001D397B">
            <w:pPr>
              <w:ind w:firstLine="0"/>
              <w:jc w:val="center"/>
              <w:rPr>
                <w:b/>
                <w:bCs/>
                <w:sz w:val="16"/>
                <w:szCs w:val="16"/>
              </w:rPr>
            </w:pPr>
            <w:r>
              <w:rPr>
                <w:b/>
                <w:bCs/>
                <w:sz w:val="16"/>
                <w:szCs w:val="16"/>
              </w:rPr>
              <w:t>387 434,4</w:t>
            </w:r>
          </w:p>
        </w:tc>
        <w:tc>
          <w:tcPr>
            <w:tcW w:w="850" w:type="dxa"/>
            <w:shd w:val="clear" w:color="auto" w:fill="D2EAF1"/>
            <w:vAlign w:val="center"/>
            <w:hideMark/>
          </w:tcPr>
          <w:p w:rsidR="00DD5F49" w:rsidRPr="000F1FF8" w:rsidRDefault="00DD5F49" w:rsidP="001D397B">
            <w:pPr>
              <w:ind w:right="-108" w:firstLine="0"/>
              <w:jc w:val="center"/>
              <w:rPr>
                <w:b/>
                <w:bCs/>
                <w:i/>
                <w:sz w:val="20"/>
                <w:szCs w:val="20"/>
              </w:rPr>
            </w:pPr>
            <w:r>
              <w:rPr>
                <w:b/>
                <w:bCs/>
                <w:i/>
                <w:sz w:val="20"/>
                <w:szCs w:val="20"/>
              </w:rPr>
              <w:t>100,0</w:t>
            </w:r>
          </w:p>
        </w:tc>
        <w:tc>
          <w:tcPr>
            <w:tcW w:w="993" w:type="dxa"/>
            <w:shd w:val="clear" w:color="auto" w:fill="D2EAF1"/>
            <w:vAlign w:val="center"/>
            <w:hideMark/>
          </w:tcPr>
          <w:p w:rsidR="00DD5F49" w:rsidRPr="000F1FF8" w:rsidRDefault="00DD5F49" w:rsidP="001D397B">
            <w:pPr>
              <w:ind w:left="-3" w:firstLine="18"/>
              <w:jc w:val="center"/>
              <w:rPr>
                <w:b/>
                <w:bCs/>
                <w:sz w:val="16"/>
                <w:szCs w:val="16"/>
              </w:rPr>
            </w:pPr>
            <w:r>
              <w:rPr>
                <w:b/>
                <w:bCs/>
                <w:sz w:val="16"/>
                <w:szCs w:val="16"/>
              </w:rPr>
              <w:t>356 772,8</w:t>
            </w:r>
          </w:p>
        </w:tc>
        <w:tc>
          <w:tcPr>
            <w:tcW w:w="992" w:type="dxa"/>
            <w:shd w:val="clear" w:color="auto" w:fill="D2EAF1"/>
            <w:vAlign w:val="center"/>
            <w:hideMark/>
          </w:tcPr>
          <w:p w:rsidR="00DD5F49" w:rsidRPr="000F1FF8" w:rsidRDefault="00DD5F49" w:rsidP="001D397B">
            <w:pPr>
              <w:ind w:left="-108" w:firstLine="0"/>
              <w:jc w:val="center"/>
              <w:rPr>
                <w:b/>
                <w:bCs/>
                <w:i/>
                <w:sz w:val="20"/>
                <w:szCs w:val="20"/>
              </w:rPr>
            </w:pPr>
            <w:r>
              <w:rPr>
                <w:b/>
                <w:bCs/>
                <w:i/>
                <w:sz w:val="20"/>
                <w:szCs w:val="20"/>
              </w:rPr>
              <w:t>100,0</w:t>
            </w:r>
          </w:p>
        </w:tc>
        <w:tc>
          <w:tcPr>
            <w:tcW w:w="992" w:type="dxa"/>
            <w:shd w:val="clear" w:color="auto" w:fill="D2EAF1"/>
            <w:vAlign w:val="center"/>
            <w:hideMark/>
          </w:tcPr>
          <w:p w:rsidR="00DD5F49" w:rsidRPr="000F1FF8" w:rsidRDefault="00DD5F49" w:rsidP="001D397B">
            <w:pPr>
              <w:ind w:firstLine="0"/>
              <w:jc w:val="center"/>
              <w:rPr>
                <w:b/>
                <w:bCs/>
                <w:sz w:val="16"/>
                <w:szCs w:val="16"/>
              </w:rPr>
            </w:pPr>
            <w:r w:rsidRPr="000F1FF8">
              <w:rPr>
                <w:b/>
                <w:bCs/>
                <w:sz w:val="16"/>
                <w:szCs w:val="16"/>
              </w:rPr>
              <w:t>х</w:t>
            </w:r>
          </w:p>
        </w:tc>
        <w:tc>
          <w:tcPr>
            <w:tcW w:w="992" w:type="dxa"/>
            <w:shd w:val="clear" w:color="auto" w:fill="D2EAF1"/>
            <w:vAlign w:val="center"/>
            <w:hideMark/>
          </w:tcPr>
          <w:p w:rsidR="00DD5F49" w:rsidRPr="000F1FF8" w:rsidRDefault="00DD5F49" w:rsidP="001D397B">
            <w:pPr>
              <w:ind w:firstLine="51"/>
              <w:jc w:val="center"/>
              <w:rPr>
                <w:b/>
                <w:bCs/>
                <w:sz w:val="16"/>
                <w:szCs w:val="16"/>
              </w:rPr>
            </w:pPr>
            <w:r w:rsidRPr="000F1FF8">
              <w:rPr>
                <w:b/>
                <w:bCs/>
                <w:sz w:val="16"/>
                <w:szCs w:val="16"/>
              </w:rPr>
              <w:t>х</w:t>
            </w:r>
          </w:p>
        </w:tc>
      </w:tr>
    </w:tbl>
    <w:p w:rsidR="00DD5F49" w:rsidRDefault="00DD5F49" w:rsidP="00DD5F49">
      <w:pPr>
        <w:autoSpaceDE w:val="0"/>
        <w:autoSpaceDN w:val="0"/>
        <w:adjustRightInd w:val="0"/>
        <w:jc w:val="both"/>
        <w:outlineLvl w:val="0"/>
        <w:rPr>
          <w:sz w:val="28"/>
          <w:szCs w:val="28"/>
        </w:rPr>
      </w:pPr>
    </w:p>
    <w:p w:rsidR="00DD5F49" w:rsidRPr="00C01936" w:rsidRDefault="00DD5F49" w:rsidP="00DD5F49">
      <w:pPr>
        <w:autoSpaceDE w:val="0"/>
        <w:autoSpaceDN w:val="0"/>
        <w:adjustRightInd w:val="0"/>
        <w:ind w:firstLine="540"/>
        <w:jc w:val="both"/>
        <w:outlineLvl w:val="0"/>
        <w:rPr>
          <w:sz w:val="28"/>
          <w:szCs w:val="28"/>
        </w:rPr>
      </w:pPr>
      <w:r>
        <w:rPr>
          <w:sz w:val="28"/>
          <w:szCs w:val="28"/>
        </w:rPr>
        <w:t xml:space="preserve">На основании оценки структуры и динамики налоговых и неналоговых доходов следует подчеркнуть, что обеспечение прогнозируемых параметров районного бюджета на 2016 г. по сравнению с ожидаемыми показателями 2015 года планируется с незначительным увеличением налоговой нагрузки на экономику </w:t>
      </w:r>
      <w:r>
        <w:rPr>
          <w:sz w:val="28"/>
          <w:szCs w:val="28"/>
        </w:rPr>
        <w:lastRenderedPageBreak/>
        <w:t xml:space="preserve">района и с прежней зависимостью от безвозмездных поступлений, а по сравнению с отчетными показателями 2014 года доля налоговых и неналоговых доходов в </w:t>
      </w:r>
      <w:r w:rsidRPr="00066217">
        <w:rPr>
          <w:szCs w:val="28"/>
        </w:rPr>
        <w:t xml:space="preserve"> </w:t>
      </w:r>
      <w:r w:rsidRPr="00C01936">
        <w:rPr>
          <w:sz w:val="28"/>
          <w:szCs w:val="28"/>
        </w:rPr>
        <w:t xml:space="preserve">общем объеме доходов </w:t>
      </w:r>
      <w:r>
        <w:rPr>
          <w:sz w:val="28"/>
          <w:szCs w:val="28"/>
        </w:rPr>
        <w:t>районного</w:t>
      </w:r>
      <w:r w:rsidRPr="00C01936">
        <w:rPr>
          <w:sz w:val="28"/>
          <w:szCs w:val="28"/>
        </w:rPr>
        <w:t xml:space="preserve"> бюджета</w:t>
      </w:r>
      <w:r>
        <w:rPr>
          <w:sz w:val="28"/>
          <w:szCs w:val="28"/>
        </w:rPr>
        <w:t xml:space="preserve"> увеличивается с 15,0 % до 29,0 %</w:t>
      </w:r>
      <w:r w:rsidRPr="00C01936">
        <w:rPr>
          <w:sz w:val="28"/>
          <w:szCs w:val="28"/>
        </w:rPr>
        <w:t>.</w:t>
      </w:r>
    </w:p>
    <w:p w:rsidR="00DD5F49" w:rsidRDefault="001E75EF" w:rsidP="00DD5F49">
      <w:pPr>
        <w:autoSpaceDE w:val="0"/>
        <w:autoSpaceDN w:val="0"/>
        <w:adjustRightInd w:val="0"/>
        <w:spacing w:line="360" w:lineRule="auto"/>
        <w:ind w:firstLine="540"/>
        <w:jc w:val="center"/>
        <w:outlineLvl w:val="0"/>
        <w:rPr>
          <w:b/>
          <w:sz w:val="28"/>
          <w:szCs w:val="28"/>
        </w:rPr>
      </w:pPr>
      <w:r w:rsidRPr="001E75EF">
        <w:rPr>
          <w:noProof/>
        </w:rPr>
        <w:pict>
          <v:shape id="_x0000_s1218" type="#_x0000_t202" style="position:absolute;left:0;text-align:left;margin-left:159.85pt;margin-top:139.8pt;width:29.5pt;height:19pt;z-index:251660288" filled="f" stroked="f">
            <v:textbox>
              <w:txbxContent>
                <w:p w:rsidR="00EB6D9F" w:rsidRPr="007E36CF" w:rsidRDefault="00EB6D9F" w:rsidP="00DD5F49">
                  <w:pPr>
                    <w:jc w:val="center"/>
                    <w:rPr>
                      <w:rFonts w:ascii="Calibri" w:hAnsi="Calibri" w:cs="Calibri"/>
                      <w:b/>
                      <w:color w:val="FFFFFF"/>
                      <w:sz w:val="20"/>
                      <w:szCs w:val="20"/>
                    </w:rPr>
                  </w:pPr>
                </w:p>
              </w:txbxContent>
            </v:textbox>
          </v:shape>
        </w:pict>
      </w:r>
      <w:r w:rsidR="00DD5F49" w:rsidRPr="006131EB">
        <w:rPr>
          <w:b/>
          <w:sz w:val="28"/>
          <w:szCs w:val="28"/>
        </w:rPr>
        <w:t>Безвозмездные поступления</w:t>
      </w:r>
    </w:p>
    <w:p w:rsidR="00DD5F49" w:rsidRDefault="00DD5F49" w:rsidP="00DD5F49">
      <w:pPr>
        <w:ind w:firstLine="540"/>
        <w:jc w:val="both"/>
        <w:rPr>
          <w:sz w:val="28"/>
          <w:szCs w:val="28"/>
        </w:rPr>
      </w:pPr>
      <w:r w:rsidRPr="00F17B77">
        <w:rPr>
          <w:sz w:val="28"/>
          <w:szCs w:val="28"/>
        </w:rPr>
        <w:t>Безвозмездные поступления</w:t>
      </w:r>
      <w:r w:rsidRPr="002E579D">
        <w:rPr>
          <w:b/>
          <w:sz w:val="28"/>
          <w:szCs w:val="28"/>
        </w:rPr>
        <w:t xml:space="preserve"> </w:t>
      </w:r>
      <w:r w:rsidRPr="002E579D">
        <w:rPr>
          <w:sz w:val="28"/>
          <w:szCs w:val="28"/>
        </w:rPr>
        <w:t>на 201</w:t>
      </w:r>
      <w:r>
        <w:rPr>
          <w:sz w:val="28"/>
          <w:szCs w:val="28"/>
        </w:rPr>
        <w:t>6</w:t>
      </w:r>
      <w:r w:rsidRPr="002E579D">
        <w:rPr>
          <w:sz w:val="28"/>
          <w:szCs w:val="28"/>
        </w:rPr>
        <w:t xml:space="preserve"> год предусмотрены в объеме </w:t>
      </w:r>
      <w:r>
        <w:rPr>
          <w:sz w:val="28"/>
          <w:szCs w:val="28"/>
        </w:rPr>
        <w:t xml:space="preserve">253 381,7 </w:t>
      </w:r>
      <w:r w:rsidRPr="002E579D">
        <w:rPr>
          <w:sz w:val="28"/>
          <w:szCs w:val="28"/>
        </w:rPr>
        <w:t>тыс. рублей</w:t>
      </w:r>
      <w:r>
        <w:rPr>
          <w:sz w:val="28"/>
          <w:szCs w:val="28"/>
        </w:rPr>
        <w:t xml:space="preserve"> (</w:t>
      </w:r>
      <w:r w:rsidRPr="000E0520">
        <w:rPr>
          <w:sz w:val="28"/>
          <w:szCs w:val="28"/>
        </w:rPr>
        <w:t xml:space="preserve">из областного </w:t>
      </w:r>
      <w:r>
        <w:rPr>
          <w:sz w:val="28"/>
          <w:szCs w:val="28"/>
        </w:rPr>
        <w:t>бюджета в сумме 232 577,1</w:t>
      </w:r>
      <w:r w:rsidRPr="000E0520">
        <w:rPr>
          <w:sz w:val="28"/>
          <w:szCs w:val="28"/>
        </w:rPr>
        <w:t xml:space="preserve"> тыс. рублей, межбюджетные трансферты, получаемые от бюджетов поселений в сумме  </w:t>
      </w:r>
      <w:r>
        <w:rPr>
          <w:sz w:val="28"/>
          <w:szCs w:val="28"/>
        </w:rPr>
        <w:t xml:space="preserve">20 804,6 </w:t>
      </w:r>
      <w:r w:rsidRPr="002A301E">
        <w:rPr>
          <w:sz w:val="28"/>
          <w:szCs w:val="28"/>
        </w:rPr>
        <w:t>тыс. рублей</w:t>
      </w:r>
      <w:r>
        <w:rPr>
          <w:sz w:val="28"/>
          <w:szCs w:val="28"/>
        </w:rPr>
        <w:t>), что на 4 932,9 тыс. рублей, или на 1,9 % меньше, чем предусмотрено в 2015 году.</w:t>
      </w:r>
    </w:p>
    <w:p w:rsidR="00DD5F49" w:rsidRPr="0086378B" w:rsidRDefault="00DD5F49" w:rsidP="00DD5F49">
      <w:pPr>
        <w:spacing w:line="360" w:lineRule="auto"/>
        <w:ind w:firstLine="567"/>
        <w:jc w:val="both"/>
        <w:rPr>
          <w:sz w:val="28"/>
          <w:szCs w:val="28"/>
        </w:rPr>
      </w:pPr>
      <w:r w:rsidRPr="00535628">
        <w:rPr>
          <w:sz w:val="28"/>
          <w:szCs w:val="28"/>
        </w:rPr>
        <w:tab/>
      </w:r>
      <w:r>
        <w:rPr>
          <w:sz w:val="28"/>
          <w:szCs w:val="28"/>
        </w:rPr>
        <w:tab/>
      </w:r>
      <w:r w:rsidRPr="0086378B">
        <w:rPr>
          <w:b/>
          <w:sz w:val="28"/>
          <w:szCs w:val="28"/>
        </w:rPr>
        <w:t>Состав</w:t>
      </w:r>
      <w:r>
        <w:rPr>
          <w:b/>
          <w:sz w:val="28"/>
          <w:szCs w:val="28"/>
        </w:rPr>
        <w:t xml:space="preserve"> и т</w:t>
      </w:r>
      <w:r w:rsidRPr="00CB4BC3">
        <w:rPr>
          <w:b/>
          <w:color w:val="000000"/>
          <w:sz w:val="28"/>
          <w:szCs w:val="28"/>
        </w:rPr>
        <w:t xml:space="preserve">емпы роста (снижения) </w:t>
      </w:r>
      <w:r w:rsidRPr="00CB4BC3">
        <w:rPr>
          <w:color w:val="000000"/>
          <w:sz w:val="28"/>
          <w:szCs w:val="28"/>
        </w:rPr>
        <w:t xml:space="preserve"> </w:t>
      </w:r>
      <w:r>
        <w:rPr>
          <w:b/>
          <w:sz w:val="28"/>
          <w:szCs w:val="28"/>
        </w:rPr>
        <w:t>безвозмездных поступлений</w:t>
      </w:r>
      <w:r w:rsidRPr="0086378B">
        <w:rPr>
          <w:b/>
          <w:sz w:val="28"/>
          <w:szCs w:val="28"/>
        </w:rPr>
        <w:t xml:space="preserve"> в 201</w:t>
      </w:r>
      <w:r>
        <w:rPr>
          <w:b/>
          <w:sz w:val="28"/>
          <w:szCs w:val="28"/>
        </w:rPr>
        <w:t>5</w:t>
      </w:r>
      <w:r w:rsidRPr="0086378B">
        <w:rPr>
          <w:b/>
          <w:sz w:val="28"/>
          <w:szCs w:val="28"/>
        </w:rPr>
        <w:t xml:space="preserve"> - 201</w:t>
      </w:r>
      <w:r>
        <w:rPr>
          <w:b/>
          <w:sz w:val="28"/>
          <w:szCs w:val="28"/>
        </w:rPr>
        <w:t>6</w:t>
      </w:r>
      <w:r w:rsidRPr="0086378B">
        <w:rPr>
          <w:b/>
          <w:sz w:val="28"/>
          <w:szCs w:val="28"/>
        </w:rPr>
        <w:t xml:space="preserve"> годов</w:t>
      </w:r>
      <w:r w:rsidRPr="0086378B">
        <w:rPr>
          <w:sz w:val="28"/>
          <w:szCs w:val="28"/>
        </w:rPr>
        <w:t xml:space="preserve"> приведен в нижеследующей таблице (тыс. руб.).</w:t>
      </w:r>
    </w:p>
    <w:tbl>
      <w:tblPr>
        <w:tblW w:w="10314"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3794"/>
        <w:gridCol w:w="2126"/>
        <w:gridCol w:w="1985"/>
        <w:gridCol w:w="2409"/>
      </w:tblGrid>
      <w:tr w:rsidR="00DD5F49" w:rsidRPr="00126E0A" w:rsidTr="001D397B">
        <w:trPr>
          <w:trHeight w:val="843"/>
        </w:trPr>
        <w:tc>
          <w:tcPr>
            <w:tcW w:w="3794" w:type="dxa"/>
            <w:vMerge w:val="restart"/>
            <w:shd w:val="clear" w:color="auto" w:fill="D3DFEE"/>
            <w:hideMark/>
          </w:tcPr>
          <w:p w:rsidR="00DD5F49" w:rsidRPr="000F1FF8" w:rsidRDefault="00DD5F49" w:rsidP="001D397B">
            <w:pPr>
              <w:ind w:firstLine="0"/>
              <w:jc w:val="center"/>
              <w:rPr>
                <w:b/>
                <w:bCs/>
                <w:sz w:val="20"/>
                <w:szCs w:val="20"/>
              </w:rPr>
            </w:pPr>
          </w:p>
          <w:p w:rsidR="00DD5F49" w:rsidRPr="000F1FF8" w:rsidRDefault="00DD5F49" w:rsidP="001D397B">
            <w:pPr>
              <w:ind w:firstLine="0"/>
              <w:jc w:val="center"/>
              <w:rPr>
                <w:b/>
                <w:bCs/>
                <w:sz w:val="20"/>
                <w:szCs w:val="20"/>
              </w:rPr>
            </w:pPr>
          </w:p>
          <w:p w:rsidR="00DD5F49" w:rsidRPr="000F1FF8" w:rsidRDefault="00DD5F49" w:rsidP="001D397B">
            <w:pPr>
              <w:ind w:firstLine="0"/>
              <w:jc w:val="center"/>
              <w:rPr>
                <w:b/>
                <w:bCs/>
                <w:sz w:val="20"/>
                <w:szCs w:val="20"/>
              </w:rPr>
            </w:pPr>
          </w:p>
          <w:p w:rsidR="00DD5F49" w:rsidRPr="000F1FF8" w:rsidRDefault="00DD5F49" w:rsidP="001D397B">
            <w:pPr>
              <w:ind w:firstLine="0"/>
              <w:jc w:val="center"/>
              <w:rPr>
                <w:b/>
                <w:bCs/>
                <w:sz w:val="20"/>
                <w:szCs w:val="20"/>
              </w:rPr>
            </w:pPr>
            <w:r w:rsidRPr="000F1FF8">
              <w:rPr>
                <w:b/>
                <w:sz w:val="20"/>
                <w:szCs w:val="20"/>
              </w:rPr>
              <w:t>Наименование доходов</w:t>
            </w:r>
          </w:p>
        </w:tc>
        <w:tc>
          <w:tcPr>
            <w:tcW w:w="2126" w:type="dxa"/>
            <w:vMerge w:val="restart"/>
            <w:shd w:val="clear" w:color="auto" w:fill="D3DFEE"/>
            <w:hideMark/>
          </w:tcPr>
          <w:p w:rsidR="00DD5F49" w:rsidRPr="000F1FF8" w:rsidRDefault="00DD5F49" w:rsidP="001D397B">
            <w:pPr>
              <w:ind w:firstLine="34"/>
              <w:jc w:val="center"/>
              <w:rPr>
                <w:b/>
                <w:bCs/>
                <w:sz w:val="20"/>
                <w:szCs w:val="20"/>
              </w:rPr>
            </w:pPr>
          </w:p>
          <w:p w:rsidR="00DD5F49" w:rsidRPr="000F1FF8" w:rsidRDefault="00DD5F49" w:rsidP="001D397B">
            <w:pPr>
              <w:ind w:firstLine="34"/>
              <w:jc w:val="center"/>
              <w:rPr>
                <w:b/>
                <w:bCs/>
                <w:sz w:val="20"/>
                <w:szCs w:val="20"/>
              </w:rPr>
            </w:pPr>
          </w:p>
          <w:p w:rsidR="00DD5F49" w:rsidRPr="000F1FF8" w:rsidRDefault="00DD5F49" w:rsidP="001D397B">
            <w:pPr>
              <w:ind w:firstLine="34"/>
              <w:jc w:val="center"/>
              <w:rPr>
                <w:b/>
                <w:bCs/>
                <w:sz w:val="20"/>
                <w:szCs w:val="20"/>
              </w:rPr>
            </w:pPr>
            <w:r w:rsidRPr="000F1FF8">
              <w:rPr>
                <w:b/>
                <w:sz w:val="20"/>
                <w:szCs w:val="20"/>
              </w:rPr>
              <w:t>201</w:t>
            </w:r>
            <w:r>
              <w:rPr>
                <w:b/>
                <w:sz w:val="20"/>
                <w:szCs w:val="20"/>
              </w:rPr>
              <w:t>5</w:t>
            </w:r>
            <w:r w:rsidRPr="000F1FF8">
              <w:rPr>
                <w:b/>
                <w:sz w:val="20"/>
                <w:szCs w:val="20"/>
              </w:rPr>
              <w:t xml:space="preserve"> год </w:t>
            </w:r>
            <w:r>
              <w:rPr>
                <w:b/>
                <w:sz w:val="20"/>
                <w:szCs w:val="20"/>
              </w:rPr>
              <w:t>ожидаемое исполнение</w:t>
            </w:r>
          </w:p>
        </w:tc>
        <w:tc>
          <w:tcPr>
            <w:tcW w:w="1985" w:type="dxa"/>
            <w:vMerge w:val="restart"/>
            <w:shd w:val="clear" w:color="auto" w:fill="D3DFEE"/>
            <w:hideMark/>
          </w:tcPr>
          <w:p w:rsidR="00DD5F49" w:rsidRPr="000F1FF8" w:rsidRDefault="00DD5F49" w:rsidP="001D397B">
            <w:pPr>
              <w:ind w:firstLine="34"/>
              <w:jc w:val="center"/>
              <w:rPr>
                <w:b/>
                <w:bCs/>
                <w:sz w:val="20"/>
                <w:szCs w:val="20"/>
              </w:rPr>
            </w:pPr>
          </w:p>
          <w:p w:rsidR="00DD5F49" w:rsidRPr="000F1FF8" w:rsidRDefault="00DD5F49" w:rsidP="001D397B">
            <w:pPr>
              <w:ind w:firstLine="34"/>
              <w:jc w:val="center"/>
              <w:rPr>
                <w:b/>
                <w:bCs/>
                <w:sz w:val="20"/>
                <w:szCs w:val="20"/>
              </w:rPr>
            </w:pPr>
          </w:p>
          <w:p w:rsidR="00DD5F49" w:rsidRPr="000F1FF8" w:rsidRDefault="00DD5F49" w:rsidP="001D397B">
            <w:pPr>
              <w:ind w:firstLine="34"/>
              <w:jc w:val="center"/>
              <w:rPr>
                <w:b/>
                <w:bCs/>
                <w:sz w:val="20"/>
                <w:szCs w:val="20"/>
              </w:rPr>
            </w:pPr>
            <w:r w:rsidRPr="000F1FF8">
              <w:rPr>
                <w:b/>
                <w:sz w:val="20"/>
                <w:szCs w:val="20"/>
              </w:rPr>
              <w:t>201</w:t>
            </w:r>
            <w:r>
              <w:rPr>
                <w:b/>
                <w:sz w:val="20"/>
                <w:szCs w:val="20"/>
              </w:rPr>
              <w:t>6</w:t>
            </w:r>
            <w:r w:rsidRPr="000F1FF8">
              <w:rPr>
                <w:b/>
                <w:sz w:val="20"/>
                <w:szCs w:val="20"/>
              </w:rPr>
              <w:t xml:space="preserve"> год </w:t>
            </w:r>
            <w:r>
              <w:rPr>
                <w:b/>
                <w:sz w:val="20"/>
                <w:szCs w:val="20"/>
              </w:rPr>
              <w:t>проект</w:t>
            </w:r>
          </w:p>
        </w:tc>
        <w:tc>
          <w:tcPr>
            <w:tcW w:w="2409" w:type="dxa"/>
            <w:shd w:val="clear" w:color="auto" w:fill="D3DFEE"/>
            <w:hideMark/>
          </w:tcPr>
          <w:p w:rsidR="00DD5F49" w:rsidRPr="000F1FF8" w:rsidRDefault="00DD5F49" w:rsidP="001D397B">
            <w:pPr>
              <w:jc w:val="center"/>
              <w:rPr>
                <w:b/>
                <w:bCs/>
                <w:sz w:val="20"/>
                <w:szCs w:val="20"/>
              </w:rPr>
            </w:pPr>
          </w:p>
          <w:p w:rsidR="00DD5F49" w:rsidRPr="000F1FF8" w:rsidRDefault="00DD5F49" w:rsidP="001D397B">
            <w:pPr>
              <w:ind w:firstLine="34"/>
              <w:jc w:val="center"/>
              <w:rPr>
                <w:b/>
                <w:bCs/>
                <w:sz w:val="20"/>
                <w:szCs w:val="20"/>
              </w:rPr>
            </w:pPr>
          </w:p>
          <w:p w:rsidR="00DD5F49" w:rsidRPr="000F1FF8" w:rsidRDefault="00DD5F49" w:rsidP="001D397B">
            <w:pPr>
              <w:ind w:firstLine="33"/>
              <w:jc w:val="center"/>
              <w:rPr>
                <w:b/>
                <w:bCs/>
                <w:sz w:val="20"/>
                <w:szCs w:val="20"/>
              </w:rPr>
            </w:pPr>
            <w:r w:rsidRPr="000F1FF8">
              <w:rPr>
                <w:b/>
                <w:sz w:val="20"/>
                <w:szCs w:val="20"/>
              </w:rPr>
              <w:t>Темп роста (снижения)</w:t>
            </w:r>
          </w:p>
        </w:tc>
      </w:tr>
      <w:tr w:rsidR="00DD5F49" w:rsidRPr="007E36CF" w:rsidTr="001D397B">
        <w:trPr>
          <w:trHeight w:val="438"/>
        </w:trPr>
        <w:tc>
          <w:tcPr>
            <w:tcW w:w="3794" w:type="dxa"/>
            <w:vMerge/>
            <w:shd w:val="clear" w:color="auto" w:fill="D3DFEE"/>
            <w:hideMark/>
          </w:tcPr>
          <w:p w:rsidR="00DD5F49" w:rsidRPr="000F1FF8" w:rsidRDefault="00DD5F49" w:rsidP="001D397B">
            <w:pPr>
              <w:ind w:firstLine="0"/>
              <w:rPr>
                <w:b/>
                <w:bCs/>
                <w:color w:val="FFFFFF"/>
                <w:sz w:val="18"/>
                <w:szCs w:val="18"/>
              </w:rPr>
            </w:pPr>
          </w:p>
        </w:tc>
        <w:tc>
          <w:tcPr>
            <w:tcW w:w="2126" w:type="dxa"/>
            <w:vMerge/>
            <w:shd w:val="clear" w:color="auto" w:fill="D3DFEE"/>
            <w:hideMark/>
          </w:tcPr>
          <w:p w:rsidR="00DD5F49" w:rsidRPr="000F1FF8" w:rsidRDefault="00DD5F49" w:rsidP="001D397B">
            <w:pPr>
              <w:ind w:firstLine="34"/>
              <w:rPr>
                <w:b/>
                <w:bCs/>
                <w:sz w:val="18"/>
                <w:szCs w:val="18"/>
              </w:rPr>
            </w:pPr>
          </w:p>
        </w:tc>
        <w:tc>
          <w:tcPr>
            <w:tcW w:w="1985" w:type="dxa"/>
            <w:vMerge/>
            <w:shd w:val="clear" w:color="auto" w:fill="D3DFEE"/>
            <w:hideMark/>
          </w:tcPr>
          <w:p w:rsidR="00DD5F49" w:rsidRPr="000F1FF8" w:rsidRDefault="00DD5F49" w:rsidP="001D397B">
            <w:pPr>
              <w:ind w:firstLine="34"/>
              <w:rPr>
                <w:b/>
                <w:bCs/>
                <w:sz w:val="18"/>
                <w:szCs w:val="18"/>
              </w:rPr>
            </w:pPr>
          </w:p>
        </w:tc>
        <w:tc>
          <w:tcPr>
            <w:tcW w:w="2409" w:type="dxa"/>
            <w:shd w:val="clear" w:color="auto" w:fill="D3DFEE"/>
            <w:hideMark/>
          </w:tcPr>
          <w:p w:rsidR="00DD5F49" w:rsidRPr="000F1FF8" w:rsidRDefault="00DD5F49" w:rsidP="001D397B">
            <w:pPr>
              <w:ind w:firstLine="33"/>
              <w:jc w:val="center"/>
              <w:rPr>
                <w:b/>
                <w:bCs/>
                <w:sz w:val="18"/>
                <w:szCs w:val="18"/>
              </w:rPr>
            </w:pPr>
            <w:r w:rsidRPr="000F1FF8">
              <w:rPr>
                <w:b/>
                <w:bCs/>
                <w:sz w:val="18"/>
                <w:szCs w:val="18"/>
              </w:rPr>
              <w:t>201</w:t>
            </w:r>
            <w:r>
              <w:rPr>
                <w:b/>
                <w:bCs/>
                <w:sz w:val="18"/>
                <w:szCs w:val="18"/>
              </w:rPr>
              <w:t>6</w:t>
            </w:r>
            <w:r w:rsidRPr="000F1FF8">
              <w:rPr>
                <w:b/>
                <w:bCs/>
                <w:sz w:val="18"/>
                <w:szCs w:val="18"/>
              </w:rPr>
              <w:t xml:space="preserve"> год к</w:t>
            </w:r>
          </w:p>
          <w:p w:rsidR="00DD5F49" w:rsidRPr="000F1FF8" w:rsidRDefault="00DD5F49" w:rsidP="001D397B">
            <w:pPr>
              <w:ind w:firstLine="33"/>
              <w:jc w:val="center"/>
              <w:rPr>
                <w:b/>
                <w:bCs/>
                <w:sz w:val="18"/>
                <w:szCs w:val="18"/>
              </w:rPr>
            </w:pPr>
            <w:r>
              <w:rPr>
                <w:b/>
                <w:bCs/>
                <w:sz w:val="18"/>
                <w:szCs w:val="18"/>
              </w:rPr>
              <w:t>2015</w:t>
            </w:r>
            <w:r w:rsidRPr="000F1FF8">
              <w:rPr>
                <w:b/>
                <w:bCs/>
                <w:sz w:val="18"/>
                <w:szCs w:val="18"/>
              </w:rPr>
              <w:t xml:space="preserve"> году</w:t>
            </w:r>
          </w:p>
        </w:tc>
      </w:tr>
      <w:tr w:rsidR="00DD5F49" w:rsidRPr="0010140D" w:rsidTr="001D397B">
        <w:trPr>
          <w:trHeight w:val="519"/>
        </w:trPr>
        <w:tc>
          <w:tcPr>
            <w:tcW w:w="3794" w:type="dxa"/>
            <w:shd w:val="clear" w:color="auto" w:fill="D3DFEE"/>
          </w:tcPr>
          <w:p w:rsidR="00DD5F49" w:rsidRPr="002A58CB" w:rsidRDefault="00DD5F49" w:rsidP="001D397B">
            <w:pPr>
              <w:ind w:firstLine="0"/>
              <w:rPr>
                <w:b/>
                <w:bCs/>
                <w:color w:val="0070C0"/>
                <w:sz w:val="20"/>
                <w:szCs w:val="20"/>
              </w:rPr>
            </w:pPr>
            <w:r w:rsidRPr="002A58CB">
              <w:rPr>
                <w:color w:val="0070C0"/>
                <w:sz w:val="20"/>
                <w:szCs w:val="20"/>
              </w:rPr>
              <w:t>Дотации бюджетам МО</w:t>
            </w:r>
          </w:p>
        </w:tc>
        <w:tc>
          <w:tcPr>
            <w:tcW w:w="2126" w:type="dxa"/>
            <w:shd w:val="clear" w:color="auto" w:fill="D3DFEE"/>
            <w:vAlign w:val="center"/>
          </w:tcPr>
          <w:p w:rsidR="00DD5F49" w:rsidRPr="000F1FF8" w:rsidRDefault="00DD5F49" w:rsidP="001D397B">
            <w:pPr>
              <w:ind w:firstLine="34"/>
              <w:jc w:val="center"/>
              <w:rPr>
                <w:sz w:val="20"/>
                <w:szCs w:val="20"/>
              </w:rPr>
            </w:pPr>
            <w:r>
              <w:rPr>
                <w:sz w:val="20"/>
                <w:szCs w:val="20"/>
              </w:rPr>
              <w:t>27 921,9</w:t>
            </w:r>
          </w:p>
        </w:tc>
        <w:tc>
          <w:tcPr>
            <w:tcW w:w="1985" w:type="dxa"/>
            <w:shd w:val="clear" w:color="auto" w:fill="D3DFEE"/>
            <w:vAlign w:val="center"/>
          </w:tcPr>
          <w:p w:rsidR="00DD5F49" w:rsidRPr="000F1FF8" w:rsidRDefault="00DD5F49" w:rsidP="001D397B">
            <w:pPr>
              <w:ind w:firstLine="34"/>
              <w:jc w:val="center"/>
              <w:rPr>
                <w:sz w:val="20"/>
                <w:szCs w:val="20"/>
              </w:rPr>
            </w:pPr>
            <w:r>
              <w:rPr>
                <w:sz w:val="20"/>
                <w:szCs w:val="20"/>
              </w:rPr>
              <w:t>66 828,8</w:t>
            </w:r>
          </w:p>
        </w:tc>
        <w:tc>
          <w:tcPr>
            <w:tcW w:w="2409" w:type="dxa"/>
            <w:shd w:val="clear" w:color="auto" w:fill="D3DFEE"/>
            <w:vAlign w:val="center"/>
          </w:tcPr>
          <w:p w:rsidR="00DD5F49" w:rsidRPr="000F1FF8" w:rsidRDefault="00DD5F49" w:rsidP="001D397B">
            <w:pPr>
              <w:ind w:firstLine="33"/>
              <w:jc w:val="center"/>
              <w:rPr>
                <w:sz w:val="20"/>
                <w:szCs w:val="20"/>
              </w:rPr>
            </w:pPr>
            <w:r>
              <w:rPr>
                <w:sz w:val="20"/>
                <w:szCs w:val="20"/>
              </w:rPr>
              <w:t>239,3</w:t>
            </w:r>
          </w:p>
        </w:tc>
      </w:tr>
      <w:tr w:rsidR="00DD5F49" w:rsidRPr="0010140D" w:rsidTr="001D397B">
        <w:trPr>
          <w:trHeight w:val="697"/>
        </w:trPr>
        <w:tc>
          <w:tcPr>
            <w:tcW w:w="3794" w:type="dxa"/>
            <w:shd w:val="clear" w:color="auto" w:fill="D3DFEE"/>
          </w:tcPr>
          <w:p w:rsidR="00DD5F49" w:rsidRPr="002A58CB" w:rsidRDefault="00DD5F49" w:rsidP="001D397B">
            <w:pPr>
              <w:ind w:firstLine="0"/>
              <w:rPr>
                <w:b/>
                <w:bCs/>
                <w:color w:val="0070C0"/>
                <w:sz w:val="20"/>
                <w:szCs w:val="20"/>
              </w:rPr>
            </w:pPr>
            <w:r w:rsidRPr="002A58CB">
              <w:rPr>
                <w:color w:val="0070C0"/>
                <w:sz w:val="20"/>
                <w:szCs w:val="20"/>
              </w:rPr>
              <w:t xml:space="preserve">Субсидии бюджетам МО </w:t>
            </w:r>
          </w:p>
        </w:tc>
        <w:tc>
          <w:tcPr>
            <w:tcW w:w="2126" w:type="dxa"/>
            <w:shd w:val="clear" w:color="auto" w:fill="D3DFEE"/>
            <w:vAlign w:val="center"/>
          </w:tcPr>
          <w:p w:rsidR="00DD5F49" w:rsidRPr="000F1FF8" w:rsidRDefault="00DD5F49" w:rsidP="001D397B">
            <w:pPr>
              <w:ind w:firstLine="34"/>
              <w:jc w:val="center"/>
              <w:rPr>
                <w:sz w:val="20"/>
                <w:szCs w:val="20"/>
              </w:rPr>
            </w:pPr>
            <w:r>
              <w:rPr>
                <w:sz w:val="20"/>
                <w:szCs w:val="20"/>
              </w:rPr>
              <w:t>75 430,6</w:t>
            </w:r>
          </w:p>
        </w:tc>
        <w:tc>
          <w:tcPr>
            <w:tcW w:w="1985" w:type="dxa"/>
            <w:shd w:val="clear" w:color="auto" w:fill="D3DFEE"/>
            <w:vAlign w:val="center"/>
          </w:tcPr>
          <w:p w:rsidR="00DD5F49" w:rsidRPr="000F1FF8" w:rsidRDefault="00DD5F49" w:rsidP="001D397B">
            <w:pPr>
              <w:ind w:firstLine="34"/>
              <w:jc w:val="center"/>
              <w:rPr>
                <w:sz w:val="20"/>
                <w:szCs w:val="20"/>
              </w:rPr>
            </w:pPr>
            <w:r>
              <w:rPr>
                <w:sz w:val="20"/>
                <w:szCs w:val="20"/>
              </w:rPr>
              <w:t>11 815,3</w:t>
            </w:r>
          </w:p>
        </w:tc>
        <w:tc>
          <w:tcPr>
            <w:tcW w:w="2409" w:type="dxa"/>
            <w:shd w:val="clear" w:color="auto" w:fill="D3DFEE"/>
            <w:vAlign w:val="center"/>
          </w:tcPr>
          <w:p w:rsidR="00DD5F49" w:rsidRPr="000F1FF8" w:rsidRDefault="00DD5F49" w:rsidP="001D397B">
            <w:pPr>
              <w:ind w:firstLine="33"/>
              <w:jc w:val="center"/>
              <w:rPr>
                <w:sz w:val="20"/>
                <w:szCs w:val="20"/>
              </w:rPr>
            </w:pPr>
            <w:r>
              <w:rPr>
                <w:sz w:val="20"/>
                <w:szCs w:val="20"/>
              </w:rPr>
              <w:t>15,7</w:t>
            </w:r>
          </w:p>
        </w:tc>
      </w:tr>
      <w:tr w:rsidR="00DD5F49" w:rsidRPr="0010140D" w:rsidTr="001D397B">
        <w:trPr>
          <w:trHeight w:val="483"/>
        </w:trPr>
        <w:tc>
          <w:tcPr>
            <w:tcW w:w="3794" w:type="dxa"/>
            <w:shd w:val="clear" w:color="auto" w:fill="D3DFEE"/>
          </w:tcPr>
          <w:p w:rsidR="00DD5F49" w:rsidRPr="002A58CB" w:rsidRDefault="00DD5F49" w:rsidP="001D397B">
            <w:pPr>
              <w:ind w:firstLine="0"/>
              <w:rPr>
                <w:b/>
                <w:bCs/>
                <w:color w:val="0070C0"/>
                <w:sz w:val="20"/>
                <w:szCs w:val="20"/>
              </w:rPr>
            </w:pPr>
            <w:r w:rsidRPr="002A58CB">
              <w:rPr>
                <w:color w:val="0070C0"/>
                <w:sz w:val="20"/>
                <w:szCs w:val="20"/>
              </w:rPr>
              <w:t>Субвенции бюджетам МО</w:t>
            </w:r>
          </w:p>
        </w:tc>
        <w:tc>
          <w:tcPr>
            <w:tcW w:w="2126" w:type="dxa"/>
            <w:shd w:val="clear" w:color="auto" w:fill="D3DFEE"/>
            <w:vAlign w:val="center"/>
          </w:tcPr>
          <w:p w:rsidR="00DD5F49" w:rsidRPr="000F1FF8" w:rsidRDefault="00DD5F49" w:rsidP="001D397B">
            <w:pPr>
              <w:ind w:firstLine="34"/>
              <w:jc w:val="center"/>
              <w:rPr>
                <w:sz w:val="20"/>
                <w:szCs w:val="20"/>
              </w:rPr>
            </w:pPr>
            <w:r>
              <w:rPr>
                <w:sz w:val="20"/>
                <w:szCs w:val="20"/>
              </w:rPr>
              <w:t>175 191,0</w:t>
            </w:r>
          </w:p>
        </w:tc>
        <w:tc>
          <w:tcPr>
            <w:tcW w:w="1985" w:type="dxa"/>
            <w:shd w:val="clear" w:color="auto" w:fill="D3DFEE"/>
            <w:vAlign w:val="center"/>
          </w:tcPr>
          <w:p w:rsidR="00DD5F49" w:rsidRPr="000F1FF8" w:rsidRDefault="00DD5F49" w:rsidP="001D397B">
            <w:pPr>
              <w:ind w:firstLine="34"/>
              <w:jc w:val="center"/>
              <w:rPr>
                <w:sz w:val="20"/>
                <w:szCs w:val="20"/>
              </w:rPr>
            </w:pPr>
            <w:r>
              <w:rPr>
                <w:sz w:val="20"/>
                <w:szCs w:val="20"/>
              </w:rPr>
              <w:t>153 933,0</w:t>
            </w:r>
          </w:p>
        </w:tc>
        <w:tc>
          <w:tcPr>
            <w:tcW w:w="2409" w:type="dxa"/>
            <w:shd w:val="clear" w:color="auto" w:fill="D3DFEE"/>
            <w:vAlign w:val="center"/>
          </w:tcPr>
          <w:p w:rsidR="00DD5F49" w:rsidRPr="000F1FF8" w:rsidRDefault="00DD5F49" w:rsidP="001D397B">
            <w:pPr>
              <w:ind w:firstLine="33"/>
              <w:jc w:val="center"/>
              <w:rPr>
                <w:sz w:val="20"/>
                <w:szCs w:val="20"/>
              </w:rPr>
            </w:pPr>
            <w:r>
              <w:rPr>
                <w:sz w:val="20"/>
                <w:szCs w:val="20"/>
              </w:rPr>
              <w:t>87,9</w:t>
            </w:r>
          </w:p>
        </w:tc>
      </w:tr>
      <w:tr w:rsidR="00DD5F49" w:rsidRPr="0010140D" w:rsidTr="001D397B">
        <w:trPr>
          <w:trHeight w:val="563"/>
        </w:trPr>
        <w:tc>
          <w:tcPr>
            <w:tcW w:w="3794" w:type="dxa"/>
            <w:shd w:val="clear" w:color="auto" w:fill="D3DFEE"/>
          </w:tcPr>
          <w:p w:rsidR="00DD5F49" w:rsidRPr="002A58CB" w:rsidRDefault="00DD5F49" w:rsidP="001D397B">
            <w:pPr>
              <w:ind w:firstLine="0"/>
              <w:rPr>
                <w:b/>
                <w:bCs/>
                <w:color w:val="0070C0"/>
                <w:sz w:val="20"/>
                <w:szCs w:val="20"/>
              </w:rPr>
            </w:pPr>
            <w:r w:rsidRPr="002A58CB">
              <w:rPr>
                <w:color w:val="0070C0"/>
                <w:sz w:val="20"/>
                <w:szCs w:val="20"/>
              </w:rPr>
              <w:t>Иные межбюджетные трансферты</w:t>
            </w:r>
          </w:p>
        </w:tc>
        <w:tc>
          <w:tcPr>
            <w:tcW w:w="2126" w:type="dxa"/>
            <w:shd w:val="clear" w:color="auto" w:fill="D3DFEE"/>
            <w:vAlign w:val="center"/>
          </w:tcPr>
          <w:p w:rsidR="00DD5F49" w:rsidRPr="000F1FF8" w:rsidRDefault="00DD5F49" w:rsidP="001D397B">
            <w:pPr>
              <w:ind w:firstLine="34"/>
              <w:jc w:val="center"/>
              <w:rPr>
                <w:sz w:val="20"/>
                <w:szCs w:val="20"/>
              </w:rPr>
            </w:pPr>
            <w:r>
              <w:rPr>
                <w:sz w:val="20"/>
                <w:szCs w:val="20"/>
              </w:rPr>
              <w:t>10 607,0</w:t>
            </w:r>
          </w:p>
        </w:tc>
        <w:tc>
          <w:tcPr>
            <w:tcW w:w="1985" w:type="dxa"/>
            <w:shd w:val="clear" w:color="auto" w:fill="D3DFEE"/>
            <w:vAlign w:val="center"/>
          </w:tcPr>
          <w:p w:rsidR="00DD5F49" w:rsidRPr="000F1FF8" w:rsidRDefault="00DD5F49" w:rsidP="001D397B">
            <w:pPr>
              <w:ind w:firstLine="34"/>
              <w:jc w:val="center"/>
              <w:rPr>
                <w:sz w:val="20"/>
                <w:szCs w:val="20"/>
              </w:rPr>
            </w:pPr>
            <w:r>
              <w:rPr>
                <w:sz w:val="20"/>
                <w:szCs w:val="20"/>
              </w:rPr>
              <w:t>20 804,6</w:t>
            </w:r>
          </w:p>
        </w:tc>
        <w:tc>
          <w:tcPr>
            <w:tcW w:w="2409" w:type="dxa"/>
            <w:shd w:val="clear" w:color="auto" w:fill="D3DFEE"/>
            <w:vAlign w:val="center"/>
          </w:tcPr>
          <w:p w:rsidR="00DD5F49" w:rsidRPr="000F1FF8" w:rsidRDefault="00DD5F49" w:rsidP="001D397B">
            <w:pPr>
              <w:ind w:firstLine="33"/>
              <w:jc w:val="center"/>
              <w:rPr>
                <w:sz w:val="20"/>
                <w:szCs w:val="20"/>
              </w:rPr>
            </w:pPr>
            <w:r>
              <w:rPr>
                <w:sz w:val="20"/>
                <w:szCs w:val="20"/>
              </w:rPr>
              <w:t>196,1</w:t>
            </w:r>
          </w:p>
        </w:tc>
      </w:tr>
      <w:tr w:rsidR="00DD5F49" w:rsidRPr="0010140D" w:rsidTr="001D397B">
        <w:trPr>
          <w:trHeight w:val="559"/>
        </w:trPr>
        <w:tc>
          <w:tcPr>
            <w:tcW w:w="3794" w:type="dxa"/>
            <w:shd w:val="clear" w:color="auto" w:fill="D3DFEE"/>
          </w:tcPr>
          <w:p w:rsidR="00DD5F49" w:rsidRPr="002A58CB" w:rsidRDefault="00DD5F49" w:rsidP="001D397B">
            <w:pPr>
              <w:ind w:firstLine="0"/>
              <w:rPr>
                <w:b/>
                <w:bCs/>
                <w:color w:val="0070C0"/>
                <w:sz w:val="20"/>
                <w:szCs w:val="20"/>
              </w:rPr>
            </w:pPr>
            <w:r w:rsidRPr="002A58CB">
              <w:rPr>
                <w:color w:val="0070C0"/>
                <w:sz w:val="20"/>
                <w:szCs w:val="20"/>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c>
          <w:tcPr>
            <w:tcW w:w="2126" w:type="dxa"/>
            <w:shd w:val="clear" w:color="auto" w:fill="D3DFEE"/>
            <w:vAlign w:val="center"/>
          </w:tcPr>
          <w:p w:rsidR="00DD5F49" w:rsidRPr="000F1FF8" w:rsidRDefault="00DD5F49" w:rsidP="001D397B">
            <w:pPr>
              <w:ind w:firstLine="34"/>
              <w:jc w:val="center"/>
              <w:rPr>
                <w:sz w:val="20"/>
                <w:szCs w:val="20"/>
              </w:rPr>
            </w:pPr>
            <w:r>
              <w:rPr>
                <w:sz w:val="20"/>
                <w:szCs w:val="20"/>
              </w:rPr>
              <w:t>24,3</w:t>
            </w:r>
          </w:p>
        </w:tc>
        <w:tc>
          <w:tcPr>
            <w:tcW w:w="1985" w:type="dxa"/>
            <w:shd w:val="clear" w:color="auto" w:fill="D3DFEE"/>
            <w:vAlign w:val="center"/>
          </w:tcPr>
          <w:p w:rsidR="00DD5F49" w:rsidRPr="002A58CB" w:rsidRDefault="00DD5F49" w:rsidP="001D397B">
            <w:pPr>
              <w:ind w:firstLine="34"/>
              <w:jc w:val="center"/>
              <w:rPr>
                <w:sz w:val="20"/>
                <w:szCs w:val="20"/>
              </w:rPr>
            </w:pPr>
            <w:r>
              <w:rPr>
                <w:sz w:val="20"/>
                <w:szCs w:val="20"/>
              </w:rPr>
              <w:t>0,0</w:t>
            </w:r>
          </w:p>
        </w:tc>
        <w:tc>
          <w:tcPr>
            <w:tcW w:w="2409" w:type="dxa"/>
            <w:shd w:val="clear" w:color="auto" w:fill="D3DFEE"/>
            <w:vAlign w:val="center"/>
          </w:tcPr>
          <w:p w:rsidR="00DD5F49" w:rsidRPr="00FD01D7" w:rsidRDefault="00DD5F49" w:rsidP="001D397B">
            <w:pPr>
              <w:ind w:firstLine="33"/>
              <w:jc w:val="center"/>
              <w:rPr>
                <w:sz w:val="20"/>
                <w:szCs w:val="20"/>
              </w:rPr>
            </w:pPr>
            <w:r>
              <w:rPr>
                <w:sz w:val="20"/>
                <w:szCs w:val="20"/>
              </w:rPr>
              <w:t>0,0</w:t>
            </w:r>
          </w:p>
        </w:tc>
      </w:tr>
      <w:tr w:rsidR="00DD5F49" w:rsidRPr="0010140D" w:rsidTr="001D397B">
        <w:trPr>
          <w:trHeight w:val="559"/>
        </w:trPr>
        <w:tc>
          <w:tcPr>
            <w:tcW w:w="3794" w:type="dxa"/>
            <w:shd w:val="clear" w:color="auto" w:fill="D3DFEE"/>
          </w:tcPr>
          <w:p w:rsidR="00DD5F49" w:rsidRPr="002A58CB" w:rsidRDefault="00DD5F49" w:rsidP="001D397B">
            <w:pPr>
              <w:ind w:firstLine="0"/>
              <w:rPr>
                <w:color w:val="0070C0"/>
                <w:sz w:val="20"/>
                <w:szCs w:val="20"/>
              </w:rPr>
            </w:pPr>
            <w:r w:rsidRPr="002A58CB">
              <w:rPr>
                <w:color w:val="0070C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26" w:type="dxa"/>
            <w:shd w:val="clear" w:color="auto" w:fill="D3DFEE"/>
            <w:vAlign w:val="center"/>
          </w:tcPr>
          <w:p w:rsidR="00DD5F49" w:rsidRPr="000F1FF8" w:rsidRDefault="00DD5F49" w:rsidP="001D397B">
            <w:pPr>
              <w:ind w:firstLine="34"/>
              <w:jc w:val="center"/>
              <w:rPr>
                <w:sz w:val="20"/>
                <w:szCs w:val="20"/>
              </w:rPr>
            </w:pPr>
            <w:r>
              <w:rPr>
                <w:sz w:val="20"/>
                <w:szCs w:val="20"/>
              </w:rPr>
              <w:t>-132,8</w:t>
            </w:r>
          </w:p>
        </w:tc>
        <w:tc>
          <w:tcPr>
            <w:tcW w:w="1985" w:type="dxa"/>
            <w:shd w:val="clear" w:color="auto" w:fill="D3DFEE"/>
            <w:vAlign w:val="center"/>
          </w:tcPr>
          <w:p w:rsidR="00DD5F49" w:rsidRPr="002A58CB" w:rsidRDefault="00DD5F49" w:rsidP="001D397B">
            <w:pPr>
              <w:ind w:firstLine="34"/>
              <w:jc w:val="center"/>
              <w:rPr>
                <w:sz w:val="20"/>
                <w:szCs w:val="20"/>
              </w:rPr>
            </w:pPr>
            <w:r>
              <w:rPr>
                <w:sz w:val="20"/>
                <w:szCs w:val="20"/>
              </w:rPr>
              <w:t>0,0</w:t>
            </w:r>
          </w:p>
        </w:tc>
        <w:tc>
          <w:tcPr>
            <w:tcW w:w="2409" w:type="dxa"/>
            <w:shd w:val="clear" w:color="auto" w:fill="D3DFEE"/>
            <w:vAlign w:val="center"/>
          </w:tcPr>
          <w:p w:rsidR="00DD5F49" w:rsidRPr="00FD01D7" w:rsidRDefault="00DD5F49" w:rsidP="001D397B">
            <w:pPr>
              <w:ind w:firstLine="33"/>
              <w:jc w:val="center"/>
              <w:rPr>
                <w:sz w:val="20"/>
                <w:szCs w:val="20"/>
              </w:rPr>
            </w:pPr>
            <w:r>
              <w:rPr>
                <w:sz w:val="20"/>
                <w:szCs w:val="20"/>
              </w:rPr>
              <w:t>0,0</w:t>
            </w:r>
          </w:p>
        </w:tc>
      </w:tr>
      <w:tr w:rsidR="00DD5F49" w:rsidRPr="0010140D" w:rsidTr="001D397B">
        <w:trPr>
          <w:trHeight w:val="491"/>
        </w:trPr>
        <w:tc>
          <w:tcPr>
            <w:tcW w:w="3794" w:type="dxa"/>
            <w:shd w:val="clear" w:color="auto" w:fill="D3DFEE"/>
            <w:vAlign w:val="center"/>
          </w:tcPr>
          <w:p w:rsidR="00DD5F49" w:rsidRPr="000F1FF8" w:rsidRDefault="00DD5F49" w:rsidP="001D397B">
            <w:pPr>
              <w:ind w:firstLine="0"/>
              <w:jc w:val="center"/>
              <w:rPr>
                <w:b/>
                <w:bCs/>
                <w:sz w:val="20"/>
                <w:szCs w:val="20"/>
              </w:rPr>
            </w:pPr>
            <w:r w:rsidRPr="000F1FF8">
              <w:rPr>
                <w:b/>
                <w:i/>
                <w:sz w:val="20"/>
                <w:szCs w:val="20"/>
              </w:rPr>
              <w:t xml:space="preserve">ВСЕГО </w:t>
            </w:r>
            <w:r w:rsidRPr="0079347C">
              <w:rPr>
                <w:b/>
                <w:i/>
                <w:sz w:val="20"/>
                <w:szCs w:val="20"/>
              </w:rPr>
              <w:t>безвозмездных поступлений</w:t>
            </w:r>
          </w:p>
        </w:tc>
        <w:tc>
          <w:tcPr>
            <w:tcW w:w="2126" w:type="dxa"/>
            <w:shd w:val="clear" w:color="auto" w:fill="D3DFEE"/>
            <w:vAlign w:val="center"/>
          </w:tcPr>
          <w:p w:rsidR="00DD5F49" w:rsidRPr="000F1FF8" w:rsidRDefault="00DD5F49" w:rsidP="001D397B">
            <w:pPr>
              <w:ind w:firstLine="34"/>
              <w:jc w:val="center"/>
              <w:rPr>
                <w:b/>
                <w:sz w:val="20"/>
                <w:szCs w:val="20"/>
              </w:rPr>
            </w:pPr>
            <w:r>
              <w:rPr>
                <w:b/>
                <w:sz w:val="20"/>
                <w:szCs w:val="20"/>
              </w:rPr>
              <w:t>289 042,0</w:t>
            </w:r>
          </w:p>
        </w:tc>
        <w:tc>
          <w:tcPr>
            <w:tcW w:w="1985" w:type="dxa"/>
            <w:shd w:val="clear" w:color="auto" w:fill="D3DFEE"/>
            <w:vAlign w:val="center"/>
          </w:tcPr>
          <w:p w:rsidR="00DD5F49" w:rsidRPr="000F1FF8" w:rsidRDefault="00DD5F49" w:rsidP="001D397B">
            <w:pPr>
              <w:ind w:firstLine="34"/>
              <w:jc w:val="center"/>
              <w:rPr>
                <w:b/>
                <w:sz w:val="20"/>
                <w:szCs w:val="20"/>
              </w:rPr>
            </w:pPr>
            <w:r>
              <w:rPr>
                <w:b/>
                <w:sz w:val="20"/>
                <w:szCs w:val="20"/>
              </w:rPr>
              <w:t>253 381,7</w:t>
            </w:r>
          </w:p>
        </w:tc>
        <w:tc>
          <w:tcPr>
            <w:tcW w:w="2409" w:type="dxa"/>
            <w:shd w:val="clear" w:color="auto" w:fill="D3DFEE"/>
            <w:vAlign w:val="center"/>
          </w:tcPr>
          <w:p w:rsidR="00DD5F49" w:rsidRPr="000F1FF8" w:rsidRDefault="00DD5F49" w:rsidP="001D397B">
            <w:pPr>
              <w:ind w:firstLine="33"/>
              <w:jc w:val="center"/>
              <w:rPr>
                <w:b/>
                <w:sz w:val="20"/>
                <w:szCs w:val="20"/>
              </w:rPr>
            </w:pPr>
            <w:r>
              <w:rPr>
                <w:b/>
                <w:sz w:val="20"/>
                <w:szCs w:val="20"/>
              </w:rPr>
              <w:t>87,7</w:t>
            </w:r>
          </w:p>
        </w:tc>
      </w:tr>
    </w:tbl>
    <w:p w:rsidR="00DD5F49" w:rsidRDefault="00DD5F49" w:rsidP="00DD5F49">
      <w:pPr>
        <w:spacing w:line="360" w:lineRule="auto"/>
        <w:ind w:firstLine="708"/>
        <w:jc w:val="both"/>
        <w:rPr>
          <w:sz w:val="28"/>
          <w:szCs w:val="28"/>
        </w:rPr>
      </w:pPr>
    </w:p>
    <w:p w:rsidR="00DD5F49" w:rsidRDefault="00DD5F49" w:rsidP="00DD5F49">
      <w:pPr>
        <w:jc w:val="both"/>
        <w:rPr>
          <w:sz w:val="28"/>
          <w:szCs w:val="28"/>
        </w:rPr>
      </w:pPr>
      <w:r>
        <w:rPr>
          <w:sz w:val="28"/>
          <w:szCs w:val="28"/>
        </w:rPr>
        <w:t xml:space="preserve">Оценка состава </w:t>
      </w:r>
      <w:r w:rsidRPr="00FD01D7">
        <w:rPr>
          <w:sz w:val="28"/>
          <w:szCs w:val="28"/>
        </w:rPr>
        <w:t>безвозмездных поступлений</w:t>
      </w:r>
      <w:r w:rsidRPr="0086378B">
        <w:rPr>
          <w:b/>
          <w:sz w:val="28"/>
          <w:szCs w:val="28"/>
        </w:rPr>
        <w:t xml:space="preserve"> </w:t>
      </w:r>
      <w:r>
        <w:rPr>
          <w:sz w:val="28"/>
          <w:szCs w:val="28"/>
        </w:rPr>
        <w:t>показывает:</w:t>
      </w:r>
    </w:p>
    <w:p w:rsidR="00DD5F49" w:rsidRPr="00041184" w:rsidRDefault="00DD5F49" w:rsidP="00DD5F49">
      <w:pPr>
        <w:ind w:firstLine="708"/>
        <w:jc w:val="both"/>
        <w:rPr>
          <w:sz w:val="28"/>
          <w:szCs w:val="28"/>
        </w:rPr>
      </w:pPr>
      <w:r>
        <w:rPr>
          <w:sz w:val="28"/>
          <w:szCs w:val="28"/>
        </w:rPr>
        <w:t xml:space="preserve">В 2016 году  по  сравнению  с  2015 годом   </w:t>
      </w:r>
      <w:r w:rsidRPr="00251004">
        <w:rPr>
          <w:b/>
          <w:sz w:val="28"/>
          <w:szCs w:val="28"/>
        </w:rPr>
        <w:t xml:space="preserve">объем </w:t>
      </w:r>
      <w:r>
        <w:rPr>
          <w:sz w:val="28"/>
          <w:szCs w:val="28"/>
        </w:rPr>
        <w:t xml:space="preserve"> </w:t>
      </w:r>
      <w:r w:rsidRPr="00C573C6">
        <w:rPr>
          <w:b/>
          <w:sz w:val="28"/>
          <w:szCs w:val="28"/>
        </w:rPr>
        <w:t>дотаций</w:t>
      </w:r>
      <w:r>
        <w:rPr>
          <w:b/>
          <w:sz w:val="28"/>
          <w:szCs w:val="28"/>
        </w:rPr>
        <w:t xml:space="preserve"> </w:t>
      </w:r>
      <w:r>
        <w:rPr>
          <w:sz w:val="28"/>
          <w:szCs w:val="28"/>
        </w:rPr>
        <w:t xml:space="preserve">увеличится </w:t>
      </w:r>
      <w:r w:rsidRPr="006311BD">
        <w:rPr>
          <w:szCs w:val="28"/>
        </w:rPr>
        <w:t xml:space="preserve"> </w:t>
      </w:r>
      <w:r w:rsidRPr="00041184">
        <w:rPr>
          <w:sz w:val="28"/>
          <w:szCs w:val="28"/>
        </w:rPr>
        <w:t xml:space="preserve">на </w:t>
      </w:r>
      <w:r>
        <w:rPr>
          <w:sz w:val="28"/>
          <w:szCs w:val="28"/>
        </w:rPr>
        <w:t>38 906,9</w:t>
      </w:r>
      <w:r w:rsidRPr="00041184">
        <w:rPr>
          <w:sz w:val="28"/>
          <w:szCs w:val="28"/>
        </w:rPr>
        <w:t xml:space="preserve"> тыс. руб</w:t>
      </w:r>
      <w:r>
        <w:rPr>
          <w:sz w:val="28"/>
          <w:szCs w:val="28"/>
        </w:rPr>
        <w:t>лей</w:t>
      </w:r>
      <w:r w:rsidRPr="00041184">
        <w:rPr>
          <w:sz w:val="28"/>
          <w:szCs w:val="28"/>
        </w:rPr>
        <w:t xml:space="preserve">, или на </w:t>
      </w:r>
      <w:r>
        <w:rPr>
          <w:sz w:val="28"/>
          <w:szCs w:val="28"/>
        </w:rPr>
        <w:t>139,3</w:t>
      </w:r>
      <w:r w:rsidRPr="00041184">
        <w:rPr>
          <w:sz w:val="28"/>
          <w:szCs w:val="28"/>
        </w:rPr>
        <w:t xml:space="preserve"> %</w:t>
      </w:r>
      <w:r>
        <w:rPr>
          <w:sz w:val="28"/>
          <w:szCs w:val="28"/>
        </w:rPr>
        <w:t xml:space="preserve"> и составит 66 828,8 тыс. рублей </w:t>
      </w:r>
      <w:r w:rsidRPr="00512680">
        <w:rPr>
          <w:color w:val="000000"/>
          <w:sz w:val="28"/>
          <w:szCs w:val="28"/>
        </w:rPr>
        <w:t>(</w:t>
      </w:r>
      <w:r>
        <w:rPr>
          <w:color w:val="000000"/>
          <w:sz w:val="28"/>
          <w:szCs w:val="28"/>
        </w:rPr>
        <w:t>18,7</w:t>
      </w:r>
      <w:r w:rsidRPr="00512680">
        <w:rPr>
          <w:color w:val="000000"/>
          <w:sz w:val="28"/>
          <w:szCs w:val="28"/>
        </w:rPr>
        <w:t xml:space="preserve"> % от общей суммы доходов районного бюджета)</w:t>
      </w:r>
      <w:r>
        <w:rPr>
          <w:sz w:val="28"/>
          <w:szCs w:val="28"/>
        </w:rPr>
        <w:t>.</w:t>
      </w:r>
    </w:p>
    <w:p w:rsidR="00DD5F49" w:rsidRDefault="00DD5F49" w:rsidP="001D397B">
      <w:pPr>
        <w:pStyle w:val="af1"/>
        <w:spacing w:line="240" w:lineRule="auto"/>
        <w:ind w:firstLine="709"/>
        <w:rPr>
          <w:szCs w:val="28"/>
        </w:rPr>
      </w:pPr>
      <w:r>
        <w:rPr>
          <w:szCs w:val="28"/>
        </w:rPr>
        <w:t xml:space="preserve">Дотации будут направлены на выравнивание бюджетной обеспеченности в сумме 14 722,2 </w:t>
      </w:r>
      <w:r w:rsidRPr="002319A9">
        <w:rPr>
          <w:szCs w:val="28"/>
        </w:rPr>
        <w:t xml:space="preserve">тыс. </w:t>
      </w:r>
      <w:r>
        <w:rPr>
          <w:szCs w:val="28"/>
        </w:rPr>
        <w:t>рублей</w:t>
      </w:r>
      <w:r w:rsidRPr="002319A9">
        <w:rPr>
          <w:szCs w:val="28"/>
        </w:rPr>
        <w:t>,</w:t>
      </w:r>
      <w:r w:rsidRPr="00A36F49">
        <w:rPr>
          <w:i/>
          <w:szCs w:val="28"/>
        </w:rPr>
        <w:t xml:space="preserve"> </w:t>
      </w:r>
      <w:r>
        <w:rPr>
          <w:szCs w:val="28"/>
        </w:rPr>
        <w:t xml:space="preserve">а также на поддержку мер по обеспечению сбалансированности бюджетов в сумме 52 106,6 тыс. рублей. </w:t>
      </w:r>
    </w:p>
    <w:p w:rsidR="00DD5F49" w:rsidRDefault="00DD5F49" w:rsidP="001D397B">
      <w:pPr>
        <w:pStyle w:val="af1"/>
        <w:spacing w:line="240" w:lineRule="auto"/>
        <w:ind w:firstLine="709"/>
        <w:rPr>
          <w:szCs w:val="28"/>
        </w:rPr>
      </w:pPr>
      <w:r>
        <w:rPr>
          <w:szCs w:val="28"/>
        </w:rPr>
        <w:t xml:space="preserve"> </w:t>
      </w:r>
      <w:r w:rsidRPr="00C5632D">
        <w:rPr>
          <w:b/>
          <w:szCs w:val="28"/>
        </w:rPr>
        <w:t xml:space="preserve">Субсидии </w:t>
      </w:r>
      <w:r>
        <w:rPr>
          <w:szCs w:val="28"/>
        </w:rPr>
        <w:t xml:space="preserve">на 2016 год </w:t>
      </w:r>
      <w:r w:rsidRPr="006311BD">
        <w:rPr>
          <w:szCs w:val="28"/>
        </w:rPr>
        <w:t xml:space="preserve">спрогнозированы в </w:t>
      </w:r>
      <w:r w:rsidRPr="005C1078">
        <w:rPr>
          <w:color w:val="000000"/>
          <w:szCs w:val="28"/>
        </w:rPr>
        <w:t xml:space="preserve">сумме  </w:t>
      </w:r>
      <w:r>
        <w:rPr>
          <w:color w:val="000000"/>
          <w:szCs w:val="28"/>
        </w:rPr>
        <w:t xml:space="preserve">11 815,3 </w:t>
      </w:r>
      <w:r w:rsidRPr="005C1078">
        <w:rPr>
          <w:color w:val="000000"/>
          <w:szCs w:val="28"/>
        </w:rPr>
        <w:t>тыс.</w:t>
      </w:r>
      <w:r>
        <w:rPr>
          <w:color w:val="000000"/>
          <w:szCs w:val="28"/>
        </w:rPr>
        <w:t xml:space="preserve"> </w:t>
      </w:r>
      <w:r w:rsidRPr="005C1078">
        <w:rPr>
          <w:color w:val="000000"/>
          <w:szCs w:val="28"/>
        </w:rPr>
        <w:t>руб</w:t>
      </w:r>
      <w:r>
        <w:rPr>
          <w:color w:val="000000"/>
          <w:szCs w:val="28"/>
        </w:rPr>
        <w:t xml:space="preserve">лей </w:t>
      </w:r>
      <w:r w:rsidRPr="005C1078">
        <w:rPr>
          <w:color w:val="000000"/>
          <w:szCs w:val="28"/>
        </w:rPr>
        <w:t xml:space="preserve"> (</w:t>
      </w:r>
      <w:r>
        <w:rPr>
          <w:color w:val="000000"/>
          <w:szCs w:val="28"/>
        </w:rPr>
        <w:t xml:space="preserve">3,3 </w:t>
      </w:r>
      <w:r w:rsidRPr="005C1078">
        <w:rPr>
          <w:color w:val="000000"/>
          <w:szCs w:val="28"/>
        </w:rPr>
        <w:t xml:space="preserve">% от общей суммы доходов </w:t>
      </w:r>
      <w:r>
        <w:rPr>
          <w:color w:val="000000"/>
          <w:szCs w:val="28"/>
        </w:rPr>
        <w:t>районного</w:t>
      </w:r>
      <w:r w:rsidRPr="005C1078">
        <w:rPr>
          <w:color w:val="000000"/>
          <w:szCs w:val="28"/>
        </w:rPr>
        <w:t xml:space="preserve"> бюджета), или </w:t>
      </w:r>
      <w:r>
        <w:rPr>
          <w:color w:val="000000"/>
          <w:szCs w:val="28"/>
        </w:rPr>
        <w:t xml:space="preserve">15,7 </w:t>
      </w:r>
      <w:r w:rsidRPr="005C1078">
        <w:rPr>
          <w:color w:val="000000"/>
          <w:szCs w:val="28"/>
        </w:rPr>
        <w:t xml:space="preserve">% к </w:t>
      </w:r>
      <w:r>
        <w:rPr>
          <w:color w:val="000000"/>
          <w:szCs w:val="28"/>
        </w:rPr>
        <w:t>оценочному</w:t>
      </w:r>
      <w:r w:rsidRPr="005C1078">
        <w:rPr>
          <w:color w:val="000000"/>
          <w:szCs w:val="28"/>
        </w:rPr>
        <w:t xml:space="preserve"> уровню 201</w:t>
      </w:r>
      <w:r>
        <w:rPr>
          <w:color w:val="000000"/>
          <w:szCs w:val="28"/>
        </w:rPr>
        <w:t>5</w:t>
      </w:r>
      <w:r w:rsidRPr="005C1078">
        <w:rPr>
          <w:color w:val="000000"/>
          <w:szCs w:val="28"/>
        </w:rPr>
        <w:t xml:space="preserve"> года. </w:t>
      </w:r>
      <w:r>
        <w:rPr>
          <w:color w:val="000000"/>
          <w:szCs w:val="28"/>
        </w:rPr>
        <w:t>С</w:t>
      </w:r>
      <w:r w:rsidRPr="008D0F05">
        <w:rPr>
          <w:szCs w:val="28"/>
        </w:rPr>
        <w:t>убсиди</w:t>
      </w:r>
      <w:r>
        <w:rPr>
          <w:szCs w:val="28"/>
        </w:rPr>
        <w:t>и</w:t>
      </w:r>
      <w:r w:rsidRPr="008D0F05">
        <w:rPr>
          <w:szCs w:val="28"/>
        </w:rPr>
        <w:t xml:space="preserve"> </w:t>
      </w:r>
      <w:r>
        <w:rPr>
          <w:szCs w:val="28"/>
        </w:rPr>
        <w:t xml:space="preserve">районного </w:t>
      </w:r>
      <w:r w:rsidRPr="008D0F05">
        <w:rPr>
          <w:szCs w:val="28"/>
        </w:rPr>
        <w:t>бюджета будет направлена</w:t>
      </w:r>
      <w:r w:rsidRPr="00512680">
        <w:rPr>
          <w:szCs w:val="28"/>
        </w:rPr>
        <w:t>:</w:t>
      </w:r>
    </w:p>
    <w:p w:rsidR="00DD5F49" w:rsidRPr="00F84A76" w:rsidRDefault="00DD5F49" w:rsidP="001D397B">
      <w:pPr>
        <w:jc w:val="both"/>
        <w:rPr>
          <w:sz w:val="28"/>
          <w:szCs w:val="28"/>
        </w:rPr>
      </w:pPr>
      <w:r w:rsidRPr="00F84A76">
        <w:rPr>
          <w:sz w:val="28"/>
          <w:szCs w:val="28"/>
        </w:rPr>
        <w:lastRenderedPageBreak/>
        <w:t xml:space="preserve">- оказание частичной финансовой поддержки районных (городских) средств массовой информации </w:t>
      </w:r>
      <w:r>
        <w:rPr>
          <w:sz w:val="28"/>
          <w:szCs w:val="28"/>
        </w:rPr>
        <w:t>914,4</w:t>
      </w:r>
      <w:r w:rsidRPr="00F84A76">
        <w:rPr>
          <w:sz w:val="28"/>
          <w:szCs w:val="28"/>
        </w:rPr>
        <w:t xml:space="preserve"> тыс.</w:t>
      </w:r>
      <w:r>
        <w:rPr>
          <w:sz w:val="28"/>
          <w:szCs w:val="28"/>
        </w:rPr>
        <w:t xml:space="preserve"> </w:t>
      </w:r>
      <w:r w:rsidRPr="00F84A76">
        <w:rPr>
          <w:sz w:val="28"/>
          <w:szCs w:val="28"/>
        </w:rPr>
        <w:t>рублей</w:t>
      </w:r>
      <w:r>
        <w:rPr>
          <w:sz w:val="28"/>
          <w:szCs w:val="28"/>
        </w:rPr>
        <w:t xml:space="preserve"> (7,7</w:t>
      </w:r>
      <w:r w:rsidRPr="00512680">
        <w:rPr>
          <w:sz w:val="28"/>
          <w:szCs w:val="28"/>
        </w:rPr>
        <w:t xml:space="preserve"> % от общей суммы субсидий);</w:t>
      </w:r>
    </w:p>
    <w:p w:rsidR="00DD5F49" w:rsidRPr="00512680" w:rsidRDefault="00DD5F49" w:rsidP="001D397B">
      <w:pPr>
        <w:jc w:val="both"/>
        <w:rPr>
          <w:kern w:val="32"/>
          <w:sz w:val="28"/>
          <w:szCs w:val="28"/>
        </w:rPr>
      </w:pPr>
      <w:r w:rsidRPr="00F84A76">
        <w:rPr>
          <w:kern w:val="32"/>
          <w:sz w:val="28"/>
          <w:szCs w:val="28"/>
        </w:rPr>
        <w:t xml:space="preserve">- на выплату заработной платы с начислениями на нее работникам муниципальных учреждений и органов </w:t>
      </w:r>
      <w:r>
        <w:rPr>
          <w:kern w:val="32"/>
          <w:sz w:val="28"/>
          <w:szCs w:val="28"/>
        </w:rPr>
        <w:t>местного самоуправления 10 900,9</w:t>
      </w:r>
      <w:r w:rsidRPr="00F84A76">
        <w:rPr>
          <w:kern w:val="32"/>
          <w:sz w:val="28"/>
          <w:szCs w:val="28"/>
        </w:rPr>
        <w:t xml:space="preserve"> тыс.</w:t>
      </w:r>
      <w:r>
        <w:rPr>
          <w:kern w:val="32"/>
          <w:sz w:val="28"/>
          <w:szCs w:val="28"/>
        </w:rPr>
        <w:t xml:space="preserve"> </w:t>
      </w:r>
      <w:r w:rsidRPr="00F84A76">
        <w:rPr>
          <w:kern w:val="32"/>
          <w:sz w:val="28"/>
          <w:szCs w:val="28"/>
        </w:rPr>
        <w:t>рублей</w:t>
      </w:r>
      <w:r>
        <w:rPr>
          <w:kern w:val="32"/>
          <w:sz w:val="28"/>
          <w:szCs w:val="28"/>
        </w:rPr>
        <w:t xml:space="preserve"> </w:t>
      </w:r>
      <w:r w:rsidRPr="00512680">
        <w:rPr>
          <w:kern w:val="32"/>
          <w:sz w:val="28"/>
          <w:szCs w:val="28"/>
        </w:rPr>
        <w:t>(</w:t>
      </w:r>
      <w:r>
        <w:rPr>
          <w:kern w:val="32"/>
          <w:sz w:val="28"/>
          <w:szCs w:val="28"/>
        </w:rPr>
        <w:t>92,3</w:t>
      </w:r>
      <w:r w:rsidRPr="00512680">
        <w:rPr>
          <w:sz w:val="28"/>
          <w:szCs w:val="28"/>
        </w:rPr>
        <w:t xml:space="preserve"> % от общей суммы субсидий)</w:t>
      </w:r>
      <w:r>
        <w:rPr>
          <w:sz w:val="28"/>
          <w:szCs w:val="28"/>
        </w:rPr>
        <w:t>.</w:t>
      </w:r>
    </w:p>
    <w:p w:rsidR="00DD5F49" w:rsidRDefault="00DD5F49" w:rsidP="001D397B">
      <w:pPr>
        <w:pStyle w:val="af1"/>
        <w:spacing w:line="240" w:lineRule="auto"/>
        <w:ind w:firstLine="709"/>
        <w:rPr>
          <w:szCs w:val="28"/>
        </w:rPr>
      </w:pPr>
      <w:r w:rsidRPr="008D0F05">
        <w:rPr>
          <w:szCs w:val="28"/>
        </w:rPr>
        <w:t xml:space="preserve"> </w:t>
      </w:r>
      <w:r>
        <w:rPr>
          <w:szCs w:val="28"/>
        </w:rPr>
        <w:t>О</w:t>
      </w:r>
      <w:r w:rsidRPr="00924F9E">
        <w:rPr>
          <w:szCs w:val="28"/>
        </w:rPr>
        <w:t xml:space="preserve">сновным источником </w:t>
      </w:r>
      <w:r>
        <w:rPr>
          <w:szCs w:val="28"/>
        </w:rPr>
        <w:t>безвозмездных поступлений</w:t>
      </w:r>
      <w:r w:rsidRPr="00924F9E">
        <w:rPr>
          <w:szCs w:val="28"/>
        </w:rPr>
        <w:t xml:space="preserve"> являются </w:t>
      </w:r>
      <w:r w:rsidRPr="00C5632D">
        <w:rPr>
          <w:b/>
          <w:szCs w:val="28"/>
        </w:rPr>
        <w:t>субвенции</w:t>
      </w:r>
      <w:r w:rsidRPr="00924F9E">
        <w:rPr>
          <w:szCs w:val="28"/>
        </w:rPr>
        <w:t xml:space="preserve"> </w:t>
      </w:r>
      <w:r>
        <w:rPr>
          <w:szCs w:val="28"/>
        </w:rPr>
        <w:t>бюджету Княгининского района</w:t>
      </w:r>
      <w:r w:rsidRPr="0038365E">
        <w:rPr>
          <w:color w:val="000000"/>
          <w:szCs w:val="28"/>
        </w:rPr>
        <w:t>, спрогнозированные на 201</w:t>
      </w:r>
      <w:r>
        <w:rPr>
          <w:color w:val="000000"/>
          <w:szCs w:val="28"/>
        </w:rPr>
        <w:t>6</w:t>
      </w:r>
      <w:r w:rsidRPr="0038365E">
        <w:rPr>
          <w:color w:val="000000"/>
          <w:szCs w:val="28"/>
        </w:rPr>
        <w:t xml:space="preserve"> год в сумме </w:t>
      </w:r>
      <w:r>
        <w:rPr>
          <w:color w:val="000000"/>
          <w:szCs w:val="28"/>
        </w:rPr>
        <w:t>153 933,0</w:t>
      </w:r>
      <w:r w:rsidRPr="0038365E">
        <w:rPr>
          <w:color w:val="000000"/>
          <w:szCs w:val="28"/>
        </w:rPr>
        <w:t xml:space="preserve"> тыс.</w:t>
      </w:r>
      <w:r>
        <w:rPr>
          <w:color w:val="000000"/>
          <w:szCs w:val="28"/>
        </w:rPr>
        <w:t xml:space="preserve"> </w:t>
      </w:r>
      <w:r w:rsidRPr="0038365E">
        <w:rPr>
          <w:color w:val="000000"/>
          <w:szCs w:val="28"/>
        </w:rPr>
        <w:t>руб</w:t>
      </w:r>
      <w:r>
        <w:rPr>
          <w:color w:val="000000"/>
          <w:szCs w:val="28"/>
        </w:rPr>
        <w:t>лей</w:t>
      </w:r>
      <w:r w:rsidRPr="0038365E">
        <w:rPr>
          <w:color w:val="000000"/>
          <w:szCs w:val="28"/>
        </w:rPr>
        <w:t xml:space="preserve"> (</w:t>
      </w:r>
      <w:r>
        <w:rPr>
          <w:color w:val="000000"/>
          <w:szCs w:val="28"/>
        </w:rPr>
        <w:t xml:space="preserve">43,2 </w:t>
      </w:r>
      <w:r w:rsidRPr="0038365E">
        <w:rPr>
          <w:color w:val="000000"/>
          <w:szCs w:val="28"/>
        </w:rPr>
        <w:t xml:space="preserve">% от общей суммы доходов </w:t>
      </w:r>
      <w:r>
        <w:rPr>
          <w:color w:val="000000"/>
          <w:szCs w:val="28"/>
        </w:rPr>
        <w:t>районного</w:t>
      </w:r>
      <w:r w:rsidRPr="0038365E">
        <w:rPr>
          <w:color w:val="000000"/>
          <w:szCs w:val="28"/>
        </w:rPr>
        <w:t xml:space="preserve"> бюджета), что на </w:t>
      </w:r>
      <w:r>
        <w:rPr>
          <w:color w:val="000000"/>
          <w:szCs w:val="28"/>
        </w:rPr>
        <w:t>20</w:t>
      </w:r>
      <w:r w:rsidRPr="0038365E">
        <w:rPr>
          <w:color w:val="000000"/>
          <w:szCs w:val="28"/>
        </w:rPr>
        <w:t>,</w:t>
      </w:r>
      <w:r>
        <w:rPr>
          <w:color w:val="000000"/>
          <w:szCs w:val="28"/>
        </w:rPr>
        <w:t>2</w:t>
      </w:r>
      <w:r w:rsidRPr="0038365E">
        <w:rPr>
          <w:color w:val="000000"/>
          <w:szCs w:val="28"/>
        </w:rPr>
        <w:t xml:space="preserve">% </w:t>
      </w:r>
      <w:r>
        <w:rPr>
          <w:color w:val="000000"/>
          <w:szCs w:val="28"/>
        </w:rPr>
        <w:t>меньше</w:t>
      </w:r>
      <w:r w:rsidRPr="0038365E">
        <w:rPr>
          <w:color w:val="000000"/>
          <w:szCs w:val="28"/>
        </w:rPr>
        <w:t xml:space="preserve"> </w:t>
      </w:r>
      <w:r>
        <w:rPr>
          <w:color w:val="000000"/>
          <w:szCs w:val="28"/>
        </w:rPr>
        <w:t>оценочных</w:t>
      </w:r>
      <w:r w:rsidRPr="00924F9E">
        <w:rPr>
          <w:szCs w:val="28"/>
        </w:rPr>
        <w:t xml:space="preserve"> значений на </w:t>
      </w:r>
      <w:r w:rsidRPr="0008772E">
        <w:rPr>
          <w:szCs w:val="28"/>
        </w:rPr>
        <w:t>201</w:t>
      </w:r>
      <w:r>
        <w:rPr>
          <w:szCs w:val="28"/>
        </w:rPr>
        <w:t>4</w:t>
      </w:r>
      <w:r w:rsidRPr="0008772E">
        <w:rPr>
          <w:szCs w:val="28"/>
        </w:rPr>
        <w:t xml:space="preserve"> год. </w:t>
      </w:r>
    </w:p>
    <w:p w:rsidR="00DD5F49" w:rsidRDefault="00DD5F49" w:rsidP="001D397B">
      <w:pPr>
        <w:pStyle w:val="af1"/>
        <w:spacing w:line="240" w:lineRule="auto"/>
        <w:ind w:firstLine="709"/>
        <w:rPr>
          <w:szCs w:val="28"/>
        </w:rPr>
      </w:pPr>
      <w:r>
        <w:rPr>
          <w:szCs w:val="28"/>
        </w:rPr>
        <w:t>Субвенции</w:t>
      </w:r>
      <w:r w:rsidRPr="00740AF3">
        <w:rPr>
          <w:szCs w:val="28"/>
        </w:rPr>
        <w:t xml:space="preserve"> </w:t>
      </w:r>
      <w:r>
        <w:rPr>
          <w:szCs w:val="28"/>
        </w:rPr>
        <w:t>буду</w:t>
      </w:r>
      <w:r w:rsidRPr="00740AF3">
        <w:rPr>
          <w:szCs w:val="28"/>
        </w:rPr>
        <w:t>т направлен</w:t>
      </w:r>
      <w:r>
        <w:rPr>
          <w:szCs w:val="28"/>
        </w:rPr>
        <w:t>ы</w:t>
      </w:r>
      <w:r w:rsidRPr="00740AF3">
        <w:rPr>
          <w:szCs w:val="28"/>
        </w:rPr>
        <w:t xml:space="preserve"> на</w:t>
      </w:r>
      <w:r w:rsidRPr="00883448">
        <w:rPr>
          <w:szCs w:val="28"/>
        </w:rPr>
        <w:t>:</w:t>
      </w:r>
    </w:p>
    <w:p w:rsidR="00DD5F49" w:rsidRDefault="00DD5F49" w:rsidP="001D397B">
      <w:pPr>
        <w:jc w:val="both"/>
        <w:rPr>
          <w:sz w:val="28"/>
          <w:szCs w:val="28"/>
        </w:rPr>
      </w:pPr>
      <w:r>
        <w:rPr>
          <w:sz w:val="28"/>
          <w:szCs w:val="28"/>
        </w:rPr>
        <w:t xml:space="preserve">- </w:t>
      </w:r>
      <w:r w:rsidRPr="00A74667">
        <w:rPr>
          <w:sz w:val="28"/>
          <w:szCs w:val="28"/>
        </w:rPr>
        <w:t>на составление (изменение) списков кандидатов в присяжные заседатели федеральных судов общей юрисдикции в Российской Федерации</w:t>
      </w:r>
      <w:r>
        <w:rPr>
          <w:sz w:val="28"/>
          <w:szCs w:val="28"/>
        </w:rPr>
        <w:t xml:space="preserve"> 2,4 тыс. рублей;</w:t>
      </w:r>
    </w:p>
    <w:p w:rsidR="00DD5F49" w:rsidRPr="00FB4270" w:rsidRDefault="00DD5F49" w:rsidP="001D397B">
      <w:pPr>
        <w:jc w:val="both"/>
        <w:rPr>
          <w:sz w:val="28"/>
          <w:szCs w:val="28"/>
        </w:rPr>
      </w:pPr>
      <w:r>
        <w:rPr>
          <w:sz w:val="28"/>
          <w:szCs w:val="28"/>
        </w:rPr>
        <w:t xml:space="preserve">- </w:t>
      </w:r>
      <w:r w:rsidRPr="00A74667">
        <w:rPr>
          <w:sz w:val="28"/>
          <w:szCs w:val="28"/>
        </w:rPr>
        <w:t>на осуществление первичного воинского учета на территориях, где отсутствуют военные комиссариаты</w:t>
      </w:r>
      <w:r>
        <w:rPr>
          <w:sz w:val="28"/>
          <w:szCs w:val="28"/>
        </w:rPr>
        <w:t xml:space="preserve"> 314,5</w:t>
      </w:r>
      <w:r w:rsidRPr="00DC1A87">
        <w:rPr>
          <w:sz w:val="28"/>
          <w:szCs w:val="28"/>
        </w:rPr>
        <w:t xml:space="preserve"> </w:t>
      </w:r>
      <w:r>
        <w:rPr>
          <w:sz w:val="28"/>
          <w:szCs w:val="28"/>
        </w:rPr>
        <w:t>тыс.рублей;</w:t>
      </w:r>
    </w:p>
    <w:p w:rsidR="00DD5F49" w:rsidRPr="00FB4270" w:rsidRDefault="00DD5F49" w:rsidP="001D397B">
      <w:pPr>
        <w:jc w:val="both"/>
        <w:rPr>
          <w:sz w:val="28"/>
          <w:szCs w:val="28"/>
        </w:rPr>
      </w:pPr>
      <w:r w:rsidRPr="00FB4270">
        <w:rPr>
          <w:sz w:val="28"/>
          <w:szCs w:val="28"/>
        </w:rPr>
        <w:t>- на осуществление</w:t>
      </w:r>
      <w:r>
        <w:rPr>
          <w:sz w:val="28"/>
          <w:szCs w:val="28"/>
        </w:rPr>
        <w:t xml:space="preserve"> органами местного самоуправления муниципальных районов полномочий органов </w:t>
      </w:r>
      <w:r w:rsidRPr="00FB4270">
        <w:rPr>
          <w:sz w:val="28"/>
          <w:szCs w:val="28"/>
        </w:rPr>
        <w:t xml:space="preserve"> государственной власти Нижегородской области по расчету и предоста</w:t>
      </w:r>
      <w:r>
        <w:rPr>
          <w:sz w:val="28"/>
          <w:szCs w:val="28"/>
        </w:rPr>
        <w:t xml:space="preserve">влению дотаций бюджетам поселений  5 620,7 </w:t>
      </w:r>
      <w:r w:rsidRPr="00FB4270">
        <w:rPr>
          <w:sz w:val="28"/>
          <w:szCs w:val="28"/>
        </w:rPr>
        <w:t xml:space="preserve"> тыс.рублей;</w:t>
      </w:r>
    </w:p>
    <w:p w:rsidR="00DD5F49" w:rsidRDefault="00DD5F49" w:rsidP="001D397B">
      <w:pPr>
        <w:jc w:val="both"/>
        <w:rPr>
          <w:sz w:val="28"/>
          <w:szCs w:val="28"/>
        </w:rPr>
      </w:pPr>
      <w:r w:rsidRPr="00FB4270">
        <w:rPr>
          <w:sz w:val="28"/>
          <w:szCs w:val="28"/>
        </w:rPr>
        <w:t xml:space="preserve">- на исполнение полномочий в сфере общего образования в муниципальных общеобразовательных организациях </w:t>
      </w:r>
      <w:r>
        <w:rPr>
          <w:sz w:val="28"/>
          <w:szCs w:val="28"/>
        </w:rPr>
        <w:t xml:space="preserve"> 69 323,8</w:t>
      </w:r>
      <w:r w:rsidRPr="00FB4270">
        <w:rPr>
          <w:sz w:val="28"/>
          <w:szCs w:val="28"/>
        </w:rPr>
        <w:t xml:space="preserve"> тыс.рублей;</w:t>
      </w:r>
    </w:p>
    <w:p w:rsidR="00DD5F49" w:rsidRPr="00764178" w:rsidRDefault="00DD5F49" w:rsidP="001D397B">
      <w:pPr>
        <w:jc w:val="both"/>
        <w:rPr>
          <w:sz w:val="28"/>
          <w:szCs w:val="28"/>
          <w:highlight w:val="yellow"/>
        </w:rPr>
      </w:pPr>
      <w:r w:rsidRPr="00FB4270">
        <w:rPr>
          <w:sz w:val="28"/>
          <w:szCs w:val="28"/>
        </w:rPr>
        <w:t>-  на осуществление полномочий по поддержке сельскохоз</w:t>
      </w:r>
      <w:r>
        <w:rPr>
          <w:sz w:val="28"/>
          <w:szCs w:val="28"/>
        </w:rPr>
        <w:t xml:space="preserve">яйственного производства 3 822,6 </w:t>
      </w:r>
      <w:r w:rsidRPr="00FB4270">
        <w:rPr>
          <w:sz w:val="28"/>
          <w:szCs w:val="28"/>
        </w:rPr>
        <w:t>тыс.рублей;</w:t>
      </w:r>
    </w:p>
    <w:p w:rsidR="00DD5F49" w:rsidRDefault="00DD5F49" w:rsidP="001D397B">
      <w:pPr>
        <w:jc w:val="both"/>
        <w:rPr>
          <w:sz w:val="28"/>
          <w:szCs w:val="28"/>
        </w:rPr>
      </w:pPr>
      <w:r w:rsidRPr="00FB4270">
        <w:rPr>
          <w:sz w:val="28"/>
          <w:szCs w:val="28"/>
        </w:rPr>
        <w:t>-  на исполнение полномочий в сфере общего образования муниципальных дошкольных обр</w:t>
      </w:r>
      <w:r>
        <w:rPr>
          <w:sz w:val="28"/>
          <w:szCs w:val="28"/>
        </w:rPr>
        <w:t xml:space="preserve">азовательных организациях  32 114,7 </w:t>
      </w:r>
      <w:r w:rsidRPr="00FB4270">
        <w:rPr>
          <w:sz w:val="28"/>
          <w:szCs w:val="28"/>
        </w:rPr>
        <w:t xml:space="preserve"> тыс.рублей;</w:t>
      </w:r>
    </w:p>
    <w:p w:rsidR="00DD5F49" w:rsidRPr="007C4B46" w:rsidRDefault="00DD5F49" w:rsidP="001D397B">
      <w:pPr>
        <w:jc w:val="both"/>
        <w:rPr>
          <w:sz w:val="28"/>
          <w:szCs w:val="28"/>
        </w:rPr>
      </w:pPr>
      <w:r w:rsidRPr="007C4B46">
        <w:rPr>
          <w:sz w:val="28"/>
          <w:szCs w:val="28"/>
        </w:rPr>
        <w:t>-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предъявленным к первой квали</w:t>
      </w:r>
      <w:r>
        <w:rPr>
          <w:sz w:val="28"/>
          <w:szCs w:val="28"/>
        </w:rPr>
        <w:t xml:space="preserve">фикационной категории 395,0 </w:t>
      </w:r>
      <w:r w:rsidRPr="007C4B46">
        <w:rPr>
          <w:sz w:val="28"/>
          <w:szCs w:val="28"/>
        </w:rPr>
        <w:t xml:space="preserve"> тыс.рублей;</w:t>
      </w:r>
    </w:p>
    <w:p w:rsidR="00DD5F49" w:rsidRPr="007C4B46" w:rsidRDefault="00DD5F49" w:rsidP="001D397B">
      <w:pPr>
        <w:jc w:val="both"/>
        <w:rPr>
          <w:sz w:val="28"/>
          <w:szCs w:val="28"/>
        </w:rPr>
      </w:pPr>
      <w:r w:rsidRPr="007C4B46">
        <w:rPr>
          <w:sz w:val="28"/>
          <w:szCs w:val="28"/>
        </w:rPr>
        <w:t>- на осуществление полномочий по созданию организации деятельности муниципальных комиссий по делам несоверше</w:t>
      </w:r>
      <w:r>
        <w:rPr>
          <w:sz w:val="28"/>
          <w:szCs w:val="28"/>
        </w:rPr>
        <w:t xml:space="preserve">ннолетних и защите их прав 361,0 </w:t>
      </w:r>
      <w:r w:rsidRPr="007C4B46">
        <w:rPr>
          <w:sz w:val="28"/>
          <w:szCs w:val="28"/>
        </w:rPr>
        <w:t xml:space="preserve"> тыс.рублей;</w:t>
      </w:r>
    </w:p>
    <w:p w:rsidR="00DD5F49" w:rsidRPr="007C4B46" w:rsidRDefault="00DD5F49" w:rsidP="001D397B">
      <w:pPr>
        <w:jc w:val="both"/>
        <w:rPr>
          <w:sz w:val="28"/>
          <w:szCs w:val="28"/>
        </w:rPr>
      </w:pPr>
      <w:r w:rsidRPr="007C4B46">
        <w:rPr>
          <w:sz w:val="28"/>
          <w:szCs w:val="28"/>
        </w:rPr>
        <w:t>- субвенции на осуществление полномочий по организации и осуществлению деятельности по опеке и попечительству в отношени</w:t>
      </w:r>
      <w:r>
        <w:rPr>
          <w:sz w:val="28"/>
          <w:szCs w:val="28"/>
        </w:rPr>
        <w:t>и несовершеннолетних граждан 362,0</w:t>
      </w:r>
      <w:r w:rsidRPr="007C4B46">
        <w:rPr>
          <w:sz w:val="28"/>
          <w:szCs w:val="28"/>
        </w:rPr>
        <w:t xml:space="preserve"> тыс.рублей;</w:t>
      </w:r>
    </w:p>
    <w:p w:rsidR="00DD5F49" w:rsidRPr="00CA7870" w:rsidRDefault="00DD5F49" w:rsidP="001D397B">
      <w:pPr>
        <w:jc w:val="both"/>
        <w:rPr>
          <w:sz w:val="28"/>
          <w:szCs w:val="28"/>
        </w:rPr>
      </w:pPr>
      <w:r w:rsidRPr="00CA7870">
        <w:rPr>
          <w:sz w:val="28"/>
          <w:szCs w:val="28"/>
        </w:rPr>
        <w:t>- на стабилизацию и увеличение поголовья</w:t>
      </w:r>
      <w:r>
        <w:rPr>
          <w:sz w:val="28"/>
          <w:szCs w:val="28"/>
        </w:rPr>
        <w:t xml:space="preserve"> крупного рогатого скота 3 409,3</w:t>
      </w:r>
      <w:r w:rsidRPr="00CA7870">
        <w:rPr>
          <w:sz w:val="28"/>
          <w:szCs w:val="28"/>
        </w:rPr>
        <w:t xml:space="preserve"> тыс.рублей;</w:t>
      </w:r>
    </w:p>
    <w:p w:rsidR="00DD5F49" w:rsidRPr="00FB4270" w:rsidRDefault="00DD5F49" w:rsidP="001D397B">
      <w:pPr>
        <w:jc w:val="both"/>
        <w:rPr>
          <w:sz w:val="28"/>
          <w:szCs w:val="28"/>
        </w:rPr>
      </w:pPr>
      <w:r w:rsidRPr="00FB4270">
        <w:rPr>
          <w:sz w:val="28"/>
          <w:szCs w:val="28"/>
        </w:rPr>
        <w:t xml:space="preserve">-  на возмещение части затрат на приобретение зерноуборочных и кормоуборочных комбайнов </w:t>
      </w:r>
      <w:r>
        <w:rPr>
          <w:sz w:val="28"/>
          <w:szCs w:val="28"/>
        </w:rPr>
        <w:t xml:space="preserve"> 405,2</w:t>
      </w:r>
      <w:r w:rsidRPr="00FB4270">
        <w:rPr>
          <w:sz w:val="28"/>
          <w:szCs w:val="28"/>
        </w:rPr>
        <w:t xml:space="preserve"> тыс.рублей;</w:t>
      </w:r>
    </w:p>
    <w:p w:rsidR="00DD5F49" w:rsidRPr="00764178" w:rsidRDefault="00DD5F49" w:rsidP="001D397B">
      <w:pPr>
        <w:jc w:val="both"/>
        <w:rPr>
          <w:sz w:val="28"/>
          <w:szCs w:val="28"/>
          <w:highlight w:val="yellow"/>
        </w:rPr>
      </w:pPr>
      <w:r w:rsidRPr="00CC20B8">
        <w:rPr>
          <w:sz w:val="28"/>
          <w:szCs w:val="28"/>
        </w:rPr>
        <w:t>-  на осуществление полномочий по организации проведения мероприятий по предупреждению и ликвидации болезней животных, их лечению</w:t>
      </w:r>
      <w:r>
        <w:rPr>
          <w:sz w:val="28"/>
          <w:szCs w:val="28"/>
        </w:rPr>
        <w:t>,</w:t>
      </w:r>
      <w:r w:rsidRPr="00CC20B8">
        <w:rPr>
          <w:sz w:val="28"/>
          <w:szCs w:val="28"/>
        </w:rPr>
        <w:t xml:space="preserve"> защите населения от болезней, общих для человека и животных, в части регулирования числ</w:t>
      </w:r>
      <w:r>
        <w:rPr>
          <w:sz w:val="28"/>
          <w:szCs w:val="28"/>
        </w:rPr>
        <w:t xml:space="preserve">енности безнадзорных животных </w:t>
      </w:r>
      <w:r w:rsidRPr="00CC20B8">
        <w:rPr>
          <w:sz w:val="28"/>
          <w:szCs w:val="28"/>
        </w:rPr>
        <w:t xml:space="preserve"> </w:t>
      </w:r>
      <w:r>
        <w:rPr>
          <w:sz w:val="28"/>
          <w:szCs w:val="28"/>
        </w:rPr>
        <w:t>35,6 тыс.рублей.</w:t>
      </w:r>
    </w:p>
    <w:p w:rsidR="00DD5F49" w:rsidRPr="00CA7870" w:rsidRDefault="00DD5F49" w:rsidP="001D397B">
      <w:pPr>
        <w:jc w:val="both"/>
        <w:rPr>
          <w:sz w:val="28"/>
          <w:szCs w:val="28"/>
        </w:rPr>
      </w:pPr>
      <w:r w:rsidRPr="00CA7870">
        <w:rPr>
          <w:sz w:val="28"/>
          <w:szCs w:val="28"/>
        </w:rPr>
        <w:t xml:space="preserve">- на </w:t>
      </w:r>
      <w:r>
        <w:rPr>
          <w:sz w:val="28"/>
          <w:szCs w:val="28"/>
        </w:rPr>
        <w:t xml:space="preserve">осуществление выплат на возмещение части расходов по приобретению путевок в детские санатории, санаторно-оздоровительные центры ( лагеря)  </w:t>
      </w:r>
      <w:r>
        <w:rPr>
          <w:sz w:val="28"/>
          <w:szCs w:val="28"/>
        </w:rPr>
        <w:lastRenderedPageBreak/>
        <w:t xml:space="preserve">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213,6 </w:t>
      </w:r>
      <w:r w:rsidRPr="00CA7870">
        <w:rPr>
          <w:sz w:val="28"/>
          <w:szCs w:val="28"/>
        </w:rPr>
        <w:t xml:space="preserve"> тыс.рублей;</w:t>
      </w:r>
    </w:p>
    <w:p w:rsidR="00DD5F49" w:rsidRPr="00CA7870" w:rsidRDefault="00DD5F49" w:rsidP="001D397B">
      <w:pPr>
        <w:jc w:val="both"/>
        <w:rPr>
          <w:sz w:val="28"/>
          <w:szCs w:val="28"/>
        </w:rPr>
      </w:pPr>
      <w:r w:rsidRPr="00CA7870">
        <w:rPr>
          <w:sz w:val="28"/>
          <w:szCs w:val="28"/>
        </w:rPr>
        <w:t xml:space="preserve">- </w:t>
      </w:r>
      <w:r w:rsidRPr="00A74667">
        <w:rPr>
          <w:sz w:val="28"/>
          <w:szCs w:val="28"/>
        </w:rPr>
        <w:t>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r>
        <w:rPr>
          <w:sz w:val="28"/>
          <w:szCs w:val="28"/>
        </w:rPr>
        <w:t xml:space="preserve">  1 387,2  </w:t>
      </w:r>
      <w:r w:rsidRPr="00CA7870">
        <w:rPr>
          <w:sz w:val="28"/>
          <w:szCs w:val="28"/>
        </w:rPr>
        <w:t xml:space="preserve"> тыс.рублей; </w:t>
      </w:r>
    </w:p>
    <w:p w:rsidR="00DD5F49" w:rsidRDefault="00DD5F49" w:rsidP="001D397B">
      <w:pPr>
        <w:jc w:val="both"/>
        <w:rPr>
          <w:sz w:val="28"/>
          <w:szCs w:val="28"/>
        </w:rPr>
      </w:pPr>
      <w:r>
        <w:rPr>
          <w:sz w:val="28"/>
          <w:szCs w:val="28"/>
        </w:rPr>
        <w:t xml:space="preserve">- </w:t>
      </w:r>
      <w:r w:rsidRPr="00A74667">
        <w:rPr>
          <w:sz w:val="28"/>
          <w:szCs w:val="28"/>
        </w:rPr>
        <w:t xml:space="preserve">на обеспечение жильем отдельных категорий граждан, установленных Федеральным </w:t>
      </w:r>
      <w:hyperlink r:id="rId13" w:history="1">
        <w:r w:rsidRPr="00A74667">
          <w:rPr>
            <w:sz w:val="28"/>
            <w:szCs w:val="28"/>
          </w:rPr>
          <w:t>законом</w:t>
        </w:r>
      </w:hyperlink>
      <w:r w:rsidRPr="00A74667">
        <w:rPr>
          <w:sz w:val="28"/>
          <w:szCs w:val="28"/>
        </w:rPr>
        <w:t xml:space="preserve"> от 12 января 1995 года N 5-ФЗ "О ветеранах", в соответствии с </w:t>
      </w:r>
      <w:hyperlink r:id="rId14" w:history="1">
        <w:r w:rsidRPr="00A74667">
          <w:rPr>
            <w:sz w:val="28"/>
            <w:szCs w:val="28"/>
          </w:rPr>
          <w:t>Указом</w:t>
        </w:r>
      </w:hyperlink>
      <w:r w:rsidRPr="00A74667">
        <w:rPr>
          <w:sz w:val="28"/>
          <w:szCs w:val="28"/>
        </w:rPr>
        <w:t xml:space="preserve"> Президента Российской Федерации от 7 мая 2008 года N 714 "Об обеспечении жильем ветеранов Великой Отечественной войны 1941 - 1945 годов"</w:t>
      </w:r>
      <w:r>
        <w:rPr>
          <w:sz w:val="28"/>
          <w:szCs w:val="28"/>
        </w:rPr>
        <w:t xml:space="preserve"> 1 401,7</w:t>
      </w:r>
      <w:r w:rsidRPr="000C0AAC">
        <w:rPr>
          <w:sz w:val="28"/>
          <w:szCs w:val="28"/>
        </w:rPr>
        <w:t xml:space="preserve"> </w:t>
      </w:r>
      <w:r w:rsidRPr="00CA7870">
        <w:rPr>
          <w:sz w:val="28"/>
          <w:szCs w:val="28"/>
        </w:rPr>
        <w:t>тыс.рублей;</w:t>
      </w:r>
    </w:p>
    <w:p w:rsidR="00DD5F49" w:rsidRPr="00CA7870" w:rsidRDefault="00DD5F49" w:rsidP="001D397B">
      <w:pPr>
        <w:jc w:val="both"/>
        <w:rPr>
          <w:sz w:val="28"/>
          <w:szCs w:val="28"/>
        </w:rPr>
      </w:pPr>
      <w:r w:rsidRPr="00CA7870">
        <w:rPr>
          <w:sz w:val="28"/>
          <w:szCs w:val="28"/>
        </w:rPr>
        <w:t>- на возмещение части затрат на п</w:t>
      </w:r>
      <w:r>
        <w:rPr>
          <w:sz w:val="28"/>
          <w:szCs w:val="28"/>
        </w:rPr>
        <w:t xml:space="preserve">риобретение элитных семян  763,6 </w:t>
      </w:r>
      <w:r w:rsidRPr="00CA7870">
        <w:rPr>
          <w:sz w:val="28"/>
          <w:szCs w:val="28"/>
        </w:rPr>
        <w:t xml:space="preserve"> тыс.рублей;</w:t>
      </w:r>
    </w:p>
    <w:p w:rsidR="00DD5F49" w:rsidRPr="0048267A" w:rsidRDefault="00DD5F49" w:rsidP="001D397B">
      <w:pPr>
        <w:jc w:val="both"/>
        <w:rPr>
          <w:sz w:val="28"/>
          <w:szCs w:val="28"/>
        </w:rPr>
      </w:pPr>
      <w:r w:rsidRPr="0048267A">
        <w:rPr>
          <w:sz w:val="28"/>
          <w:szCs w:val="28"/>
        </w:rPr>
        <w:t xml:space="preserve">-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w:t>
      </w:r>
      <w:r>
        <w:rPr>
          <w:sz w:val="28"/>
          <w:szCs w:val="28"/>
        </w:rPr>
        <w:t>в области растениеводства  3 966,1</w:t>
      </w:r>
      <w:r w:rsidRPr="0048267A">
        <w:rPr>
          <w:sz w:val="28"/>
          <w:szCs w:val="28"/>
        </w:rPr>
        <w:t xml:space="preserve"> тыс.рублей;</w:t>
      </w:r>
    </w:p>
    <w:p w:rsidR="00DD5F49" w:rsidRPr="00764178" w:rsidRDefault="00DD5F49" w:rsidP="001D397B">
      <w:pPr>
        <w:jc w:val="both"/>
        <w:rPr>
          <w:sz w:val="28"/>
          <w:szCs w:val="28"/>
          <w:highlight w:val="yellow"/>
        </w:rPr>
      </w:pPr>
      <w:r w:rsidRPr="007C4B46">
        <w:rPr>
          <w:sz w:val="28"/>
          <w:szCs w:val="28"/>
        </w:rPr>
        <w:t>- на оказание несвязанной поддержки сельскохозяйственным товаропроизводителя</w:t>
      </w:r>
      <w:r>
        <w:rPr>
          <w:sz w:val="28"/>
          <w:szCs w:val="28"/>
        </w:rPr>
        <w:t>м в области растениеводства 12 009,2</w:t>
      </w:r>
      <w:r w:rsidRPr="007C4B46">
        <w:rPr>
          <w:sz w:val="28"/>
          <w:szCs w:val="28"/>
        </w:rPr>
        <w:t xml:space="preserve"> тыс.рублей;</w:t>
      </w:r>
    </w:p>
    <w:p w:rsidR="00DD5F49" w:rsidRPr="00AF0C39" w:rsidRDefault="00DD5F49" w:rsidP="001D397B">
      <w:pPr>
        <w:jc w:val="both"/>
        <w:rPr>
          <w:sz w:val="28"/>
          <w:szCs w:val="28"/>
        </w:rPr>
      </w:pPr>
      <w:r w:rsidRPr="00AF0C39">
        <w:rPr>
          <w:sz w:val="28"/>
          <w:szCs w:val="28"/>
        </w:rPr>
        <w:t>- на поддержку п</w:t>
      </w:r>
      <w:r>
        <w:rPr>
          <w:sz w:val="28"/>
          <w:szCs w:val="28"/>
        </w:rPr>
        <w:t xml:space="preserve">леменного животноводства 2 736,3 </w:t>
      </w:r>
      <w:r w:rsidRPr="00AF0C39">
        <w:rPr>
          <w:sz w:val="28"/>
          <w:szCs w:val="28"/>
        </w:rPr>
        <w:t xml:space="preserve"> тыс.рублей;</w:t>
      </w:r>
    </w:p>
    <w:p w:rsidR="00DD5F49" w:rsidRDefault="00DD5F49" w:rsidP="001D397B">
      <w:pPr>
        <w:jc w:val="both"/>
        <w:rPr>
          <w:sz w:val="28"/>
          <w:szCs w:val="28"/>
        </w:rPr>
      </w:pPr>
      <w:r w:rsidRPr="00CC20B8">
        <w:rPr>
          <w:sz w:val="28"/>
          <w:szCs w:val="28"/>
        </w:rPr>
        <w:t>- на 1 килограмм  реализованного  и (или) отгруженного на собств</w:t>
      </w:r>
      <w:r>
        <w:rPr>
          <w:sz w:val="28"/>
          <w:szCs w:val="28"/>
        </w:rPr>
        <w:t xml:space="preserve">енную переработку  молока </w:t>
      </w:r>
      <w:r w:rsidRPr="00CC20B8">
        <w:rPr>
          <w:sz w:val="28"/>
          <w:szCs w:val="28"/>
        </w:rPr>
        <w:t xml:space="preserve"> </w:t>
      </w:r>
      <w:r>
        <w:rPr>
          <w:sz w:val="28"/>
          <w:szCs w:val="28"/>
        </w:rPr>
        <w:t xml:space="preserve">9 089,1 </w:t>
      </w:r>
      <w:r w:rsidRPr="00CC20B8">
        <w:rPr>
          <w:sz w:val="28"/>
          <w:szCs w:val="28"/>
        </w:rPr>
        <w:t>тыс.рублей;</w:t>
      </w:r>
    </w:p>
    <w:p w:rsidR="00DD5F49" w:rsidRPr="004468EF" w:rsidRDefault="00DD5F49" w:rsidP="001D397B">
      <w:pPr>
        <w:jc w:val="both"/>
        <w:rPr>
          <w:sz w:val="28"/>
          <w:szCs w:val="28"/>
        </w:rPr>
      </w:pPr>
      <w:r w:rsidRPr="004468EF">
        <w:rPr>
          <w:sz w:val="28"/>
          <w:szCs w:val="28"/>
        </w:rPr>
        <w:t>- на возмещение части процентной ставки по долгосрочным, среднесрочным и краткосрочным кредитам, взятым мал</w:t>
      </w:r>
      <w:r>
        <w:rPr>
          <w:sz w:val="28"/>
          <w:szCs w:val="28"/>
        </w:rPr>
        <w:t>ыми формами хозяйствования 71,6</w:t>
      </w:r>
      <w:r w:rsidRPr="004468EF">
        <w:rPr>
          <w:sz w:val="28"/>
          <w:szCs w:val="28"/>
        </w:rPr>
        <w:t xml:space="preserve"> тыс.рублей;</w:t>
      </w:r>
    </w:p>
    <w:p w:rsidR="00DD5F49" w:rsidRPr="00CA7870" w:rsidRDefault="00DD5F49" w:rsidP="001D397B">
      <w:pPr>
        <w:jc w:val="both"/>
        <w:rPr>
          <w:sz w:val="28"/>
          <w:szCs w:val="28"/>
          <w:highlight w:val="yellow"/>
        </w:rPr>
      </w:pPr>
      <w:r w:rsidRPr="00CA7870">
        <w:rPr>
          <w:sz w:val="28"/>
          <w:szCs w:val="28"/>
        </w:rPr>
        <w:t xml:space="preserve">- </w:t>
      </w:r>
      <w:r w:rsidRPr="00A74667">
        <w:rPr>
          <w:sz w:val="28"/>
          <w:szCs w:val="28"/>
        </w:rPr>
        <w:t>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sz w:val="28"/>
          <w:szCs w:val="28"/>
        </w:rPr>
        <w:t xml:space="preserve"> – 1 177,8 </w:t>
      </w:r>
      <w:r w:rsidRPr="00CA7870">
        <w:rPr>
          <w:sz w:val="28"/>
          <w:szCs w:val="28"/>
        </w:rPr>
        <w:t xml:space="preserve"> тыс.рублей;</w:t>
      </w:r>
    </w:p>
    <w:p w:rsidR="00DD5F49" w:rsidRDefault="00DD5F49" w:rsidP="001D397B">
      <w:pPr>
        <w:jc w:val="both"/>
        <w:rPr>
          <w:sz w:val="28"/>
          <w:szCs w:val="28"/>
        </w:rPr>
      </w:pPr>
      <w:r w:rsidRPr="000269CF">
        <w:rPr>
          <w:sz w:val="28"/>
          <w:szCs w:val="28"/>
        </w:rPr>
        <w:t xml:space="preserve">- на возмещение части процентной ставки по инвестиционным кредитам (займам) на </w:t>
      </w:r>
      <w:r>
        <w:rPr>
          <w:sz w:val="28"/>
          <w:szCs w:val="28"/>
        </w:rPr>
        <w:t xml:space="preserve">строительство и реконструкцию объектов для молочного скотоводства 4 950,0  тыс.рублей. </w:t>
      </w:r>
    </w:p>
    <w:p w:rsidR="00DD5F49" w:rsidRDefault="00DD5F49" w:rsidP="001D397B">
      <w:pPr>
        <w:pStyle w:val="af1"/>
        <w:spacing w:line="240" w:lineRule="auto"/>
        <w:ind w:firstLine="709"/>
        <w:rPr>
          <w:szCs w:val="28"/>
        </w:rPr>
      </w:pPr>
      <w:r w:rsidRPr="00740AF3">
        <w:rPr>
          <w:szCs w:val="28"/>
        </w:rPr>
        <w:t xml:space="preserve"> </w:t>
      </w:r>
      <w:r w:rsidRPr="00251004">
        <w:rPr>
          <w:b/>
          <w:szCs w:val="28"/>
        </w:rPr>
        <w:t>Иные межбюджетные трансферты</w:t>
      </w:r>
      <w:r>
        <w:rPr>
          <w:b/>
          <w:szCs w:val="28"/>
        </w:rPr>
        <w:t xml:space="preserve"> </w:t>
      </w:r>
      <w:r w:rsidRPr="004656C2">
        <w:rPr>
          <w:szCs w:val="28"/>
        </w:rPr>
        <w:t>на 201</w:t>
      </w:r>
      <w:r>
        <w:rPr>
          <w:szCs w:val="28"/>
        </w:rPr>
        <w:t>6</w:t>
      </w:r>
      <w:r w:rsidRPr="004656C2">
        <w:rPr>
          <w:szCs w:val="28"/>
        </w:rPr>
        <w:t xml:space="preserve"> год составят </w:t>
      </w:r>
      <w:r>
        <w:rPr>
          <w:szCs w:val="28"/>
        </w:rPr>
        <w:t>20 804,6</w:t>
      </w:r>
      <w:r w:rsidRPr="004656C2">
        <w:rPr>
          <w:szCs w:val="28"/>
        </w:rPr>
        <w:t xml:space="preserve"> тыс. руб</w:t>
      </w:r>
      <w:r>
        <w:rPr>
          <w:szCs w:val="28"/>
        </w:rPr>
        <w:t>лей</w:t>
      </w:r>
      <w:r w:rsidRPr="004656C2">
        <w:rPr>
          <w:szCs w:val="28"/>
        </w:rPr>
        <w:t xml:space="preserve"> или </w:t>
      </w:r>
      <w:r>
        <w:rPr>
          <w:szCs w:val="28"/>
        </w:rPr>
        <w:t>196,1</w:t>
      </w:r>
      <w:r w:rsidRPr="004656C2">
        <w:rPr>
          <w:szCs w:val="28"/>
        </w:rPr>
        <w:t xml:space="preserve"> % к уровню 201</w:t>
      </w:r>
      <w:r>
        <w:rPr>
          <w:szCs w:val="28"/>
        </w:rPr>
        <w:t>5</w:t>
      </w:r>
      <w:r w:rsidRPr="004656C2">
        <w:rPr>
          <w:szCs w:val="28"/>
        </w:rPr>
        <w:t xml:space="preserve"> года</w:t>
      </w:r>
      <w:r>
        <w:rPr>
          <w:szCs w:val="28"/>
        </w:rPr>
        <w:t xml:space="preserve"> </w:t>
      </w:r>
      <w:r w:rsidRPr="005C1078">
        <w:rPr>
          <w:color w:val="000000"/>
          <w:szCs w:val="28"/>
        </w:rPr>
        <w:t>(</w:t>
      </w:r>
      <w:r>
        <w:rPr>
          <w:color w:val="000000"/>
          <w:szCs w:val="28"/>
        </w:rPr>
        <w:t xml:space="preserve">5,8 </w:t>
      </w:r>
      <w:r w:rsidRPr="005C1078">
        <w:rPr>
          <w:color w:val="000000"/>
          <w:szCs w:val="28"/>
        </w:rPr>
        <w:t xml:space="preserve">% от общей суммы доходов </w:t>
      </w:r>
      <w:r>
        <w:rPr>
          <w:color w:val="000000"/>
          <w:szCs w:val="28"/>
        </w:rPr>
        <w:t>районного</w:t>
      </w:r>
      <w:r w:rsidRPr="005C1078">
        <w:rPr>
          <w:color w:val="000000"/>
          <w:szCs w:val="28"/>
        </w:rPr>
        <w:t xml:space="preserve"> бюджета)</w:t>
      </w:r>
      <w:r w:rsidRPr="004656C2">
        <w:rPr>
          <w:szCs w:val="28"/>
        </w:rPr>
        <w:t xml:space="preserve">. </w:t>
      </w:r>
      <w:r>
        <w:rPr>
          <w:szCs w:val="28"/>
        </w:rPr>
        <w:t>И</w:t>
      </w:r>
      <w:r w:rsidRPr="004656C2">
        <w:rPr>
          <w:szCs w:val="28"/>
        </w:rPr>
        <w:t>ны</w:t>
      </w:r>
      <w:r>
        <w:rPr>
          <w:szCs w:val="28"/>
        </w:rPr>
        <w:t>е</w:t>
      </w:r>
      <w:r w:rsidRPr="004656C2">
        <w:rPr>
          <w:szCs w:val="28"/>
        </w:rPr>
        <w:t xml:space="preserve"> межбюджетны</w:t>
      </w:r>
      <w:r>
        <w:rPr>
          <w:szCs w:val="28"/>
        </w:rPr>
        <w:t>е</w:t>
      </w:r>
      <w:r w:rsidRPr="004656C2">
        <w:rPr>
          <w:szCs w:val="28"/>
        </w:rPr>
        <w:t xml:space="preserve"> трансферт</w:t>
      </w:r>
      <w:r>
        <w:rPr>
          <w:szCs w:val="28"/>
        </w:rPr>
        <w:t>ы</w:t>
      </w:r>
      <w:r w:rsidRPr="004656C2">
        <w:rPr>
          <w:szCs w:val="28"/>
        </w:rPr>
        <w:t xml:space="preserve"> направлен</w:t>
      </w:r>
      <w:r>
        <w:rPr>
          <w:szCs w:val="28"/>
        </w:rPr>
        <w:t>ы</w:t>
      </w:r>
      <w:r w:rsidRPr="004656C2">
        <w:rPr>
          <w:szCs w:val="28"/>
        </w:rPr>
        <w:t xml:space="preserve"> на</w:t>
      </w:r>
      <w:r w:rsidRPr="006D57F7">
        <w:rPr>
          <w:szCs w:val="28"/>
        </w:rPr>
        <w:t>:</w:t>
      </w:r>
    </w:p>
    <w:p w:rsidR="00DD5F49" w:rsidRDefault="00DD5F49" w:rsidP="001D397B">
      <w:pPr>
        <w:jc w:val="both"/>
        <w:rPr>
          <w:sz w:val="28"/>
          <w:szCs w:val="28"/>
        </w:rPr>
      </w:pPr>
      <w:r w:rsidRPr="006C5C95">
        <w:rPr>
          <w:sz w:val="28"/>
          <w:szCs w:val="28"/>
        </w:rPr>
        <w:t>- на передачу полномочий по казначейскому исполнению бюджета и контролю за исполнением бюджета поселений  207,5 тыс.рублей;</w:t>
      </w:r>
    </w:p>
    <w:p w:rsidR="00DD5F49" w:rsidRPr="007F26FF" w:rsidRDefault="00DD5F49" w:rsidP="001D397B">
      <w:pPr>
        <w:jc w:val="both"/>
        <w:rPr>
          <w:sz w:val="28"/>
          <w:szCs w:val="28"/>
        </w:rPr>
      </w:pPr>
      <w:r w:rsidRPr="007F26FF">
        <w:rPr>
          <w:sz w:val="28"/>
          <w:szCs w:val="28"/>
        </w:rPr>
        <w:t>- на передачу полномочий по осуществлению внешнего муниципального контроля  44,5 тыс.рублей;</w:t>
      </w:r>
    </w:p>
    <w:p w:rsidR="00DD5F49" w:rsidRPr="007F26FF" w:rsidRDefault="00DD5F49" w:rsidP="001D397B">
      <w:pPr>
        <w:jc w:val="both"/>
        <w:rPr>
          <w:sz w:val="28"/>
          <w:szCs w:val="28"/>
        </w:rPr>
      </w:pPr>
      <w:r w:rsidRPr="007F26FF">
        <w:rPr>
          <w:sz w:val="28"/>
          <w:szCs w:val="28"/>
        </w:rPr>
        <w:t>- на передачу полномочий в части владения, пользования  и распоряжения муниципальной собственностью сельсовета (города)  104,7 тыс. рублей;</w:t>
      </w:r>
    </w:p>
    <w:p w:rsidR="00DD5F49" w:rsidRPr="00326315" w:rsidRDefault="00DD5F49" w:rsidP="001D397B">
      <w:pPr>
        <w:jc w:val="both"/>
        <w:rPr>
          <w:sz w:val="28"/>
          <w:szCs w:val="28"/>
        </w:rPr>
      </w:pPr>
      <w:r w:rsidRPr="00326315">
        <w:rPr>
          <w:sz w:val="28"/>
          <w:szCs w:val="28"/>
        </w:rPr>
        <w:t xml:space="preserve">- на передачу полномочий в части организации  в границах поселения электро-, тепло-, газо и водоснабжения населения, водоотведения, снабжения </w:t>
      </w:r>
      <w:r w:rsidRPr="00326315">
        <w:rPr>
          <w:sz w:val="28"/>
          <w:szCs w:val="28"/>
        </w:rPr>
        <w:lastRenderedPageBreak/>
        <w:t>населения топливом в пределах полномочий, установленных законодательством Российской Федерации  0,5 тыс.рублей;</w:t>
      </w:r>
    </w:p>
    <w:p w:rsidR="00DD5F49" w:rsidRPr="00326315" w:rsidRDefault="00DD5F49" w:rsidP="001D397B">
      <w:pPr>
        <w:jc w:val="both"/>
        <w:rPr>
          <w:sz w:val="28"/>
          <w:szCs w:val="28"/>
        </w:rPr>
      </w:pPr>
      <w:r w:rsidRPr="00326315">
        <w:rPr>
          <w:sz w:val="28"/>
          <w:szCs w:val="28"/>
        </w:rPr>
        <w:t xml:space="preserve">- на передачу полномочий в части обеспечения 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создания условий для жилищного строительства, осуществления муниципального жилищного контроля, а также иных полномочий органов местного самоуправления в соответствии с жилищным законодательством 1,4 тыс.рублей; </w:t>
      </w:r>
    </w:p>
    <w:p w:rsidR="00DD5F49" w:rsidRPr="00326315" w:rsidRDefault="00DD5F49" w:rsidP="001D397B">
      <w:pPr>
        <w:jc w:val="both"/>
        <w:rPr>
          <w:sz w:val="28"/>
          <w:szCs w:val="28"/>
        </w:rPr>
      </w:pPr>
      <w:r w:rsidRPr="00326315">
        <w:rPr>
          <w:sz w:val="28"/>
          <w:szCs w:val="28"/>
        </w:rPr>
        <w:t>- на передачу полномочий в части организации библиотечного обслуживания населения, комплектования и обеспечения сохранности библиотечных фондов библиотек сельсовета (города) 2 058,3 тыс.рублей;</w:t>
      </w:r>
    </w:p>
    <w:p w:rsidR="00DD5F49" w:rsidRPr="00326315" w:rsidRDefault="00DD5F49" w:rsidP="001D397B">
      <w:pPr>
        <w:jc w:val="both"/>
        <w:rPr>
          <w:sz w:val="28"/>
          <w:szCs w:val="28"/>
        </w:rPr>
      </w:pPr>
      <w:r w:rsidRPr="00326315">
        <w:rPr>
          <w:sz w:val="28"/>
          <w:szCs w:val="28"/>
        </w:rPr>
        <w:t>- на передачу полномочий в части создания условий для организации досуга и обеспечения жителей сельсовета (города) услугами организаций культуры 3 476,0 тыс.рублей;</w:t>
      </w:r>
    </w:p>
    <w:p w:rsidR="00DD5F49" w:rsidRPr="00326315" w:rsidRDefault="00DD5F49" w:rsidP="001D397B">
      <w:pPr>
        <w:jc w:val="both"/>
        <w:rPr>
          <w:sz w:val="28"/>
          <w:szCs w:val="28"/>
        </w:rPr>
      </w:pPr>
      <w:r w:rsidRPr="00326315">
        <w:rPr>
          <w:sz w:val="28"/>
          <w:szCs w:val="28"/>
        </w:rPr>
        <w:t>- на передачу полномочий в части обеспечения условий для развития на территории города массовой физической культуры и спорта, организации проведения официальных физкультурно-оздоровительных и спортивных мероприятий  города 14 668,2 тыс.рублей;</w:t>
      </w:r>
    </w:p>
    <w:p w:rsidR="00DD5F49" w:rsidRPr="00326315" w:rsidRDefault="00DD5F49" w:rsidP="001D397B">
      <w:pPr>
        <w:jc w:val="both"/>
        <w:rPr>
          <w:sz w:val="28"/>
          <w:szCs w:val="28"/>
        </w:rPr>
      </w:pPr>
      <w:r w:rsidRPr="00326315">
        <w:rPr>
          <w:sz w:val="28"/>
          <w:szCs w:val="28"/>
        </w:rPr>
        <w:t>- на передачу полномочий в части формирования архивных фондов поселения 8,5 тыс.рублей;</w:t>
      </w:r>
    </w:p>
    <w:p w:rsidR="00DD5F49" w:rsidRPr="00326315" w:rsidRDefault="00DD5F49" w:rsidP="001D397B">
      <w:pPr>
        <w:jc w:val="both"/>
        <w:rPr>
          <w:sz w:val="28"/>
          <w:szCs w:val="28"/>
        </w:rPr>
      </w:pPr>
      <w:r w:rsidRPr="00326315">
        <w:rPr>
          <w:sz w:val="28"/>
          <w:szCs w:val="28"/>
        </w:rPr>
        <w:t>- на передачу полномочий в части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2,5 тыс.рублей;</w:t>
      </w:r>
    </w:p>
    <w:p w:rsidR="00DD5F49" w:rsidRPr="00326315" w:rsidRDefault="00DD5F49" w:rsidP="001D397B">
      <w:pPr>
        <w:jc w:val="both"/>
        <w:rPr>
          <w:sz w:val="28"/>
          <w:szCs w:val="28"/>
        </w:rPr>
      </w:pPr>
      <w:r w:rsidRPr="00326315">
        <w:rPr>
          <w:sz w:val="28"/>
          <w:szCs w:val="28"/>
        </w:rPr>
        <w:t>- на передачу полномочий в части осуществления закупок товаров, работ, услуг для обеспечения муниципальных нужд 24,5 тыс.рублей;</w:t>
      </w:r>
    </w:p>
    <w:p w:rsidR="00DD5F49" w:rsidRPr="00326315" w:rsidRDefault="00DD5F49" w:rsidP="001D397B">
      <w:pPr>
        <w:jc w:val="both"/>
        <w:rPr>
          <w:sz w:val="28"/>
          <w:szCs w:val="28"/>
        </w:rPr>
      </w:pPr>
      <w:r w:rsidRPr="00326315">
        <w:rPr>
          <w:sz w:val="28"/>
          <w:szCs w:val="28"/>
        </w:rPr>
        <w:t>- на передачу полномочий в сфере организации</w:t>
      </w:r>
      <w:r>
        <w:rPr>
          <w:sz w:val="28"/>
          <w:szCs w:val="28"/>
        </w:rPr>
        <w:t xml:space="preserve"> похоронного дела – 0,5 тыс. рублей</w:t>
      </w:r>
      <w:r w:rsidRPr="00326315">
        <w:rPr>
          <w:sz w:val="28"/>
          <w:szCs w:val="28"/>
        </w:rPr>
        <w:t>;</w:t>
      </w:r>
    </w:p>
    <w:p w:rsidR="00DD5F49" w:rsidRDefault="00DD5F49" w:rsidP="001D397B">
      <w:pPr>
        <w:pStyle w:val="af1"/>
        <w:spacing w:line="240" w:lineRule="auto"/>
        <w:ind w:firstLine="709"/>
        <w:rPr>
          <w:bCs/>
          <w:sz w:val="30"/>
          <w:szCs w:val="30"/>
        </w:rPr>
      </w:pPr>
      <w:r w:rsidRPr="00326315">
        <w:rPr>
          <w:bCs/>
          <w:sz w:val="30"/>
          <w:szCs w:val="30"/>
        </w:rPr>
        <w:t>- на осуществление полномочий по установлению размера пенсии за выслугу лет, назначению, выплате, перерасчету, индексации, и возобновлению пенсии за выслугу лет лицам, замещавшим муниципальные должности и должности муниципальной службы в сельсовете (городе) 207,5 тыс.рублей.</w:t>
      </w:r>
    </w:p>
    <w:p w:rsidR="001D397B" w:rsidRDefault="001D397B" w:rsidP="00DD5F49">
      <w:pPr>
        <w:pStyle w:val="af1"/>
        <w:ind w:firstLine="709"/>
        <w:rPr>
          <w:szCs w:val="28"/>
        </w:rPr>
      </w:pPr>
    </w:p>
    <w:p w:rsidR="00DD5F49" w:rsidRDefault="00DD5F49" w:rsidP="00DD5F49">
      <w:pPr>
        <w:pStyle w:val="af1"/>
        <w:ind w:firstLine="709"/>
        <w:rPr>
          <w:szCs w:val="28"/>
        </w:rPr>
      </w:pPr>
      <w:r>
        <w:rPr>
          <w:szCs w:val="28"/>
        </w:rPr>
        <w:t xml:space="preserve"> </w:t>
      </w:r>
      <w:r w:rsidRPr="00946D4C">
        <w:rPr>
          <w:b/>
          <w:szCs w:val="28"/>
        </w:rPr>
        <w:t xml:space="preserve">Структура распределения </w:t>
      </w:r>
      <w:r>
        <w:rPr>
          <w:b/>
          <w:szCs w:val="28"/>
        </w:rPr>
        <w:t>безвозмездных поступлений</w:t>
      </w:r>
      <w:r w:rsidRPr="0086378B">
        <w:rPr>
          <w:b/>
          <w:szCs w:val="28"/>
        </w:rPr>
        <w:t xml:space="preserve"> </w:t>
      </w:r>
      <w:r w:rsidRPr="00946D4C">
        <w:rPr>
          <w:b/>
          <w:szCs w:val="28"/>
        </w:rPr>
        <w:t xml:space="preserve">по формам их представления </w:t>
      </w:r>
      <w:r>
        <w:rPr>
          <w:szCs w:val="28"/>
        </w:rPr>
        <w:t>представлена диаграммами:</w:t>
      </w:r>
    </w:p>
    <w:tbl>
      <w:tblPr>
        <w:tblpPr w:leftFromText="180" w:rightFromText="180" w:vertAnchor="text" w:tblpX="-494"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5528"/>
      </w:tblGrid>
      <w:tr w:rsidR="00DD5F49" w:rsidTr="00DD5F49">
        <w:trPr>
          <w:trHeight w:val="5371"/>
        </w:trPr>
        <w:tc>
          <w:tcPr>
            <w:tcW w:w="5353" w:type="dxa"/>
          </w:tcPr>
          <w:p w:rsidR="00DD5F49" w:rsidRDefault="00DD5F49" w:rsidP="00DD5F49">
            <w:pPr>
              <w:autoSpaceDE w:val="0"/>
              <w:autoSpaceDN w:val="0"/>
              <w:adjustRightInd w:val="0"/>
              <w:spacing w:line="360" w:lineRule="auto"/>
              <w:ind w:firstLine="0"/>
              <w:jc w:val="both"/>
              <w:outlineLvl w:val="0"/>
            </w:pPr>
            <w:r>
              <w:rPr>
                <w:noProof/>
              </w:rPr>
              <w:lastRenderedPageBreak/>
              <w:drawing>
                <wp:inline distT="0" distB="0" distL="0" distR="0">
                  <wp:extent cx="3143250" cy="3362325"/>
                  <wp:effectExtent l="19050" t="0" r="19050" b="0"/>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5528" w:type="dxa"/>
          </w:tcPr>
          <w:p w:rsidR="00DD5F49" w:rsidRDefault="00DD5F49" w:rsidP="00DD5F49">
            <w:pPr>
              <w:autoSpaceDE w:val="0"/>
              <w:autoSpaceDN w:val="0"/>
              <w:adjustRightInd w:val="0"/>
              <w:spacing w:line="360" w:lineRule="auto"/>
              <w:ind w:right="-426" w:firstLine="0"/>
              <w:jc w:val="both"/>
              <w:outlineLvl w:val="0"/>
            </w:pPr>
            <w:r>
              <w:rPr>
                <w:noProof/>
              </w:rPr>
              <w:drawing>
                <wp:inline distT="0" distB="0" distL="0" distR="0">
                  <wp:extent cx="3305175" cy="3362325"/>
                  <wp:effectExtent l="19050" t="0" r="9525" b="0"/>
                  <wp:docPr id="3"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DD5F49" w:rsidRDefault="00DD5F49" w:rsidP="00DD5F49">
      <w:pPr>
        <w:autoSpaceDE w:val="0"/>
        <w:autoSpaceDN w:val="0"/>
        <w:adjustRightInd w:val="0"/>
        <w:ind w:firstLine="1"/>
        <w:jc w:val="both"/>
        <w:outlineLvl w:val="0"/>
        <w:rPr>
          <w:sz w:val="28"/>
          <w:szCs w:val="28"/>
        </w:rPr>
      </w:pPr>
      <w:r>
        <w:br w:type="textWrapping" w:clear="all"/>
      </w:r>
      <w:r>
        <w:rPr>
          <w:sz w:val="28"/>
          <w:szCs w:val="28"/>
        </w:rPr>
        <w:t xml:space="preserve">         </w:t>
      </w:r>
      <w:r w:rsidRPr="004D712A">
        <w:rPr>
          <w:sz w:val="28"/>
          <w:szCs w:val="28"/>
        </w:rPr>
        <w:t>Проведенный анализ</w:t>
      </w:r>
      <w:r w:rsidRPr="004D712A">
        <w:rPr>
          <w:b/>
          <w:sz w:val="28"/>
          <w:szCs w:val="28"/>
        </w:rPr>
        <w:t xml:space="preserve"> </w:t>
      </w:r>
      <w:r w:rsidRPr="004D712A">
        <w:rPr>
          <w:sz w:val="28"/>
          <w:szCs w:val="28"/>
        </w:rPr>
        <w:t xml:space="preserve">структуры распределения </w:t>
      </w:r>
      <w:r>
        <w:rPr>
          <w:sz w:val="28"/>
          <w:szCs w:val="28"/>
        </w:rPr>
        <w:t>безвозмездных поступлений</w:t>
      </w:r>
      <w:r w:rsidRPr="004D712A">
        <w:rPr>
          <w:sz w:val="28"/>
          <w:szCs w:val="28"/>
        </w:rPr>
        <w:t xml:space="preserve"> по формам их представления </w:t>
      </w:r>
      <w:r>
        <w:rPr>
          <w:sz w:val="28"/>
          <w:szCs w:val="28"/>
        </w:rPr>
        <w:t>районному</w:t>
      </w:r>
      <w:r w:rsidRPr="004D712A">
        <w:rPr>
          <w:sz w:val="28"/>
          <w:szCs w:val="28"/>
        </w:rPr>
        <w:t xml:space="preserve"> бюджету в 201</w:t>
      </w:r>
      <w:r>
        <w:rPr>
          <w:sz w:val="28"/>
          <w:szCs w:val="28"/>
        </w:rPr>
        <w:t>5</w:t>
      </w:r>
      <w:r w:rsidRPr="004D712A">
        <w:rPr>
          <w:sz w:val="28"/>
          <w:szCs w:val="28"/>
        </w:rPr>
        <w:t>-201</w:t>
      </w:r>
      <w:r>
        <w:rPr>
          <w:sz w:val="28"/>
          <w:szCs w:val="28"/>
        </w:rPr>
        <w:t>6</w:t>
      </w:r>
      <w:r w:rsidRPr="004D712A">
        <w:rPr>
          <w:sz w:val="28"/>
          <w:szCs w:val="28"/>
        </w:rPr>
        <w:t xml:space="preserve"> годах показал</w:t>
      </w:r>
      <w:r>
        <w:rPr>
          <w:sz w:val="28"/>
          <w:szCs w:val="28"/>
        </w:rPr>
        <w:t>а</w:t>
      </w:r>
      <w:r w:rsidRPr="004D712A">
        <w:rPr>
          <w:sz w:val="28"/>
          <w:szCs w:val="28"/>
        </w:rPr>
        <w:t xml:space="preserve">, что </w:t>
      </w:r>
    </w:p>
    <w:p w:rsidR="00DD5F49" w:rsidRPr="004D712A" w:rsidRDefault="00DD5F49" w:rsidP="00DD5F49">
      <w:pPr>
        <w:autoSpaceDE w:val="0"/>
        <w:autoSpaceDN w:val="0"/>
        <w:adjustRightInd w:val="0"/>
        <w:ind w:left="-284" w:firstLine="1"/>
        <w:jc w:val="both"/>
        <w:outlineLvl w:val="0"/>
        <w:rPr>
          <w:sz w:val="28"/>
          <w:szCs w:val="28"/>
        </w:rPr>
      </w:pPr>
      <w:r w:rsidRPr="004D712A">
        <w:rPr>
          <w:sz w:val="28"/>
          <w:szCs w:val="28"/>
        </w:rPr>
        <w:t>структура безвозмездных поступлений</w:t>
      </w:r>
      <w:r w:rsidRPr="004D712A">
        <w:rPr>
          <w:color w:val="000000"/>
          <w:sz w:val="28"/>
          <w:szCs w:val="28"/>
        </w:rPr>
        <w:t xml:space="preserve"> </w:t>
      </w:r>
      <w:r w:rsidRPr="004D712A">
        <w:rPr>
          <w:sz w:val="28"/>
          <w:szCs w:val="28"/>
        </w:rPr>
        <w:t xml:space="preserve">запланированных проектом Решения о бюджете на </w:t>
      </w:r>
      <w:r>
        <w:rPr>
          <w:sz w:val="28"/>
          <w:szCs w:val="28"/>
        </w:rPr>
        <w:t xml:space="preserve">2016 </w:t>
      </w:r>
      <w:r w:rsidRPr="004D712A">
        <w:rPr>
          <w:sz w:val="28"/>
          <w:szCs w:val="28"/>
        </w:rPr>
        <w:t xml:space="preserve">год, претерпела </w:t>
      </w:r>
      <w:r>
        <w:rPr>
          <w:sz w:val="28"/>
          <w:szCs w:val="28"/>
        </w:rPr>
        <w:t xml:space="preserve">значительные </w:t>
      </w:r>
      <w:r w:rsidRPr="004D712A">
        <w:rPr>
          <w:sz w:val="28"/>
          <w:szCs w:val="28"/>
        </w:rPr>
        <w:t>изменения</w:t>
      </w:r>
      <w:r>
        <w:rPr>
          <w:sz w:val="28"/>
          <w:szCs w:val="28"/>
        </w:rPr>
        <w:t>, увеличились дотации бюджетам муниципальных образований на 139,3%, иные межбюджетные трансферты на 96,1%, снизились субсидии бюджетам муниципальных образований на 84,3%, субвенции бюджетам муниципальных образований на 12,1%</w:t>
      </w:r>
      <w:r w:rsidRPr="004D712A">
        <w:rPr>
          <w:sz w:val="28"/>
          <w:szCs w:val="28"/>
        </w:rPr>
        <w:t xml:space="preserve">. </w:t>
      </w:r>
    </w:p>
    <w:p w:rsidR="00DD5F49" w:rsidRPr="00C605B1" w:rsidRDefault="00DD5F49" w:rsidP="00DD5F49">
      <w:pPr>
        <w:pStyle w:val="af1"/>
        <w:ind w:firstLine="709"/>
        <w:rPr>
          <w:szCs w:val="28"/>
        </w:rPr>
      </w:pPr>
      <w:r>
        <w:rPr>
          <w:color w:val="000000"/>
          <w:szCs w:val="28"/>
        </w:rPr>
        <w:t xml:space="preserve"> </w:t>
      </w:r>
    </w:p>
    <w:p w:rsidR="00DD5F49" w:rsidRDefault="00DD5F49" w:rsidP="00DD5F49">
      <w:pPr>
        <w:pStyle w:val="afc"/>
        <w:widowControl w:val="0"/>
        <w:numPr>
          <w:ilvl w:val="0"/>
          <w:numId w:val="32"/>
        </w:numPr>
        <w:spacing w:before="120" w:line="360" w:lineRule="auto"/>
        <w:ind w:left="786"/>
        <w:jc w:val="center"/>
        <w:rPr>
          <w:rFonts w:ascii="Times New Roman" w:hAnsi="Times New Roman"/>
          <w:b/>
          <w:sz w:val="28"/>
          <w:szCs w:val="28"/>
        </w:rPr>
      </w:pPr>
      <w:bookmarkStart w:id="0" w:name="_Toc275701747"/>
      <w:bookmarkStart w:id="1" w:name="_Toc309124957"/>
      <w:r>
        <w:rPr>
          <w:rFonts w:ascii="Times New Roman" w:hAnsi="Times New Roman"/>
          <w:b/>
          <w:sz w:val="28"/>
          <w:szCs w:val="28"/>
        </w:rPr>
        <w:t>Расходная</w:t>
      </w:r>
      <w:r w:rsidRPr="004D712A">
        <w:rPr>
          <w:rFonts w:ascii="Times New Roman" w:hAnsi="Times New Roman"/>
          <w:b/>
          <w:sz w:val="28"/>
          <w:szCs w:val="28"/>
        </w:rPr>
        <w:t xml:space="preserve"> часть проекта районного бюджета на 201</w:t>
      </w:r>
      <w:r>
        <w:rPr>
          <w:rFonts w:ascii="Times New Roman" w:hAnsi="Times New Roman"/>
          <w:b/>
          <w:sz w:val="28"/>
          <w:szCs w:val="28"/>
        </w:rPr>
        <w:t>6</w:t>
      </w:r>
      <w:r w:rsidRPr="004D712A">
        <w:rPr>
          <w:rFonts w:ascii="Times New Roman" w:hAnsi="Times New Roman"/>
          <w:b/>
          <w:sz w:val="28"/>
          <w:szCs w:val="28"/>
        </w:rPr>
        <w:t xml:space="preserve"> год.</w:t>
      </w:r>
    </w:p>
    <w:p w:rsidR="00DD5F49" w:rsidRPr="004D712A" w:rsidRDefault="00DD5F49" w:rsidP="00DD5F49">
      <w:pPr>
        <w:pStyle w:val="afc"/>
        <w:widowControl w:val="0"/>
        <w:spacing w:before="120" w:line="360" w:lineRule="auto"/>
        <w:ind w:left="786" w:firstLine="0"/>
        <w:rPr>
          <w:rFonts w:ascii="Times New Roman" w:hAnsi="Times New Roman"/>
          <w:b/>
          <w:sz w:val="28"/>
          <w:szCs w:val="28"/>
        </w:rPr>
      </w:pPr>
    </w:p>
    <w:p w:rsidR="00DD5F49" w:rsidRPr="004D712A" w:rsidRDefault="00DD5F49" w:rsidP="00DD5F49">
      <w:pPr>
        <w:pStyle w:val="afc"/>
        <w:widowControl w:val="0"/>
        <w:spacing w:after="0" w:line="240" w:lineRule="auto"/>
        <w:ind w:left="0"/>
        <w:jc w:val="both"/>
        <w:rPr>
          <w:rFonts w:ascii="Times New Roman" w:hAnsi="Times New Roman"/>
          <w:color w:val="000000"/>
          <w:sz w:val="28"/>
          <w:szCs w:val="28"/>
        </w:rPr>
      </w:pPr>
      <w:r w:rsidRPr="004D712A">
        <w:rPr>
          <w:rFonts w:ascii="Times New Roman" w:hAnsi="Times New Roman"/>
          <w:color w:val="000000"/>
          <w:sz w:val="28"/>
          <w:szCs w:val="28"/>
        </w:rPr>
        <w:t xml:space="preserve">Структура расходов </w:t>
      </w:r>
      <w:r>
        <w:rPr>
          <w:rFonts w:ascii="Times New Roman" w:hAnsi="Times New Roman"/>
          <w:color w:val="000000"/>
          <w:sz w:val="28"/>
          <w:szCs w:val="28"/>
        </w:rPr>
        <w:t xml:space="preserve">районного </w:t>
      </w:r>
      <w:r w:rsidRPr="004D712A">
        <w:rPr>
          <w:rFonts w:ascii="Times New Roman" w:hAnsi="Times New Roman"/>
          <w:color w:val="000000"/>
          <w:sz w:val="28"/>
          <w:szCs w:val="28"/>
        </w:rPr>
        <w:t>бюджета на 201</w:t>
      </w:r>
      <w:r>
        <w:rPr>
          <w:rFonts w:ascii="Times New Roman" w:hAnsi="Times New Roman"/>
          <w:color w:val="000000"/>
          <w:sz w:val="28"/>
          <w:szCs w:val="28"/>
        </w:rPr>
        <w:t>6</w:t>
      </w:r>
      <w:r w:rsidRPr="004D712A">
        <w:rPr>
          <w:rFonts w:ascii="Times New Roman" w:hAnsi="Times New Roman"/>
          <w:color w:val="000000"/>
          <w:sz w:val="28"/>
          <w:szCs w:val="28"/>
        </w:rPr>
        <w:t xml:space="preserve"> год состоит из </w:t>
      </w:r>
      <w:r w:rsidRPr="00406A52">
        <w:rPr>
          <w:rFonts w:ascii="Times New Roman" w:hAnsi="Times New Roman"/>
          <w:color w:val="000000"/>
          <w:sz w:val="28"/>
          <w:szCs w:val="28"/>
        </w:rPr>
        <w:t>12</w:t>
      </w:r>
      <w:r w:rsidRPr="004D712A">
        <w:rPr>
          <w:rFonts w:ascii="Times New Roman" w:hAnsi="Times New Roman"/>
          <w:color w:val="000000"/>
          <w:sz w:val="28"/>
          <w:szCs w:val="28"/>
        </w:rPr>
        <w:t xml:space="preserve"> разделов функциональной классификации расходов бюджетов бюджетной системы Российской Федерации. </w:t>
      </w:r>
    </w:p>
    <w:p w:rsidR="00DD5F49" w:rsidRPr="00A40CAB" w:rsidRDefault="00DD5F49" w:rsidP="00DD5F49">
      <w:pPr>
        <w:widowControl w:val="0"/>
        <w:ind w:firstLine="708"/>
        <w:jc w:val="both"/>
        <w:rPr>
          <w:sz w:val="28"/>
          <w:szCs w:val="28"/>
        </w:rPr>
      </w:pPr>
      <w:r w:rsidRPr="00A40CAB">
        <w:rPr>
          <w:color w:val="000000"/>
          <w:sz w:val="28"/>
          <w:szCs w:val="28"/>
        </w:rPr>
        <w:t xml:space="preserve">Расходы бюджета в соответствии с ведомственной структурой расходов на </w:t>
      </w:r>
      <w:r>
        <w:rPr>
          <w:color w:val="000000"/>
          <w:sz w:val="28"/>
          <w:szCs w:val="28"/>
        </w:rPr>
        <w:t>2016 год</w:t>
      </w:r>
      <w:r w:rsidRPr="00A40CAB">
        <w:rPr>
          <w:color w:val="000000"/>
          <w:sz w:val="28"/>
          <w:szCs w:val="28"/>
        </w:rPr>
        <w:t xml:space="preserve"> будут осуществлять </w:t>
      </w:r>
      <w:r>
        <w:rPr>
          <w:color w:val="000000"/>
          <w:sz w:val="28"/>
          <w:szCs w:val="28"/>
        </w:rPr>
        <w:t>6</w:t>
      </w:r>
      <w:r w:rsidRPr="00A40CAB">
        <w:rPr>
          <w:color w:val="000000"/>
          <w:sz w:val="28"/>
          <w:szCs w:val="28"/>
        </w:rPr>
        <w:t xml:space="preserve"> главных распорядителей бюджетных средств. </w:t>
      </w:r>
      <w:bookmarkEnd w:id="0"/>
      <w:bookmarkEnd w:id="1"/>
    </w:p>
    <w:p w:rsidR="00DD5F49" w:rsidRDefault="00DD5F49" w:rsidP="00DD5F49">
      <w:pPr>
        <w:jc w:val="both"/>
        <w:rPr>
          <w:sz w:val="28"/>
        </w:rPr>
      </w:pPr>
      <w:r w:rsidRPr="00A40CAB">
        <w:rPr>
          <w:sz w:val="28"/>
        </w:rPr>
        <w:t>Общая сумма расходов на 201</w:t>
      </w:r>
      <w:r>
        <w:rPr>
          <w:sz w:val="28"/>
        </w:rPr>
        <w:t>6</w:t>
      </w:r>
      <w:r w:rsidRPr="00A40CAB">
        <w:rPr>
          <w:sz w:val="28"/>
        </w:rPr>
        <w:t xml:space="preserve"> год запланирована в сумме </w:t>
      </w:r>
      <w:r>
        <w:rPr>
          <w:sz w:val="28"/>
        </w:rPr>
        <w:t>364 680,7</w:t>
      </w:r>
      <w:r w:rsidRPr="00A40CAB">
        <w:rPr>
          <w:sz w:val="28"/>
        </w:rPr>
        <w:t xml:space="preserve"> тыс. руб</w:t>
      </w:r>
      <w:r>
        <w:rPr>
          <w:sz w:val="28"/>
        </w:rPr>
        <w:t>лей</w:t>
      </w:r>
      <w:r w:rsidRPr="00A40CAB">
        <w:rPr>
          <w:sz w:val="28"/>
        </w:rPr>
        <w:t>.</w:t>
      </w:r>
    </w:p>
    <w:p w:rsidR="001D397B" w:rsidRDefault="001D397B" w:rsidP="00DD5F49">
      <w:pPr>
        <w:jc w:val="both"/>
        <w:rPr>
          <w:sz w:val="28"/>
        </w:rPr>
      </w:pPr>
    </w:p>
    <w:p w:rsidR="001D397B" w:rsidRDefault="001D397B" w:rsidP="00DD5F49">
      <w:pPr>
        <w:jc w:val="both"/>
        <w:rPr>
          <w:sz w:val="28"/>
        </w:rPr>
      </w:pPr>
    </w:p>
    <w:p w:rsidR="001D397B" w:rsidRDefault="001D397B" w:rsidP="00DD5F49">
      <w:pPr>
        <w:jc w:val="both"/>
        <w:rPr>
          <w:sz w:val="28"/>
        </w:rPr>
      </w:pPr>
    </w:p>
    <w:p w:rsidR="001D397B" w:rsidRDefault="001D397B" w:rsidP="00DD5F49">
      <w:pPr>
        <w:jc w:val="both"/>
        <w:rPr>
          <w:sz w:val="28"/>
        </w:rPr>
      </w:pPr>
    </w:p>
    <w:p w:rsidR="001D397B" w:rsidRDefault="001D397B" w:rsidP="00DD5F49">
      <w:pPr>
        <w:jc w:val="both"/>
        <w:rPr>
          <w:sz w:val="28"/>
        </w:rPr>
      </w:pPr>
    </w:p>
    <w:p w:rsidR="001D397B" w:rsidRPr="00A40CAB" w:rsidRDefault="001D397B" w:rsidP="00DD5F49">
      <w:pPr>
        <w:jc w:val="both"/>
        <w:rPr>
          <w:sz w:val="28"/>
        </w:rPr>
      </w:pPr>
    </w:p>
    <w:p w:rsidR="00DD5F49" w:rsidRDefault="00DD5F49" w:rsidP="00DD5F49">
      <w:pPr>
        <w:ind w:firstLine="539"/>
        <w:jc w:val="center"/>
        <w:rPr>
          <w:b/>
          <w:sz w:val="28"/>
        </w:rPr>
      </w:pPr>
    </w:p>
    <w:p w:rsidR="00DD5F49" w:rsidRDefault="00DD5F49" w:rsidP="00DD5F49">
      <w:pPr>
        <w:ind w:firstLine="539"/>
        <w:jc w:val="center"/>
        <w:rPr>
          <w:b/>
          <w:sz w:val="28"/>
        </w:rPr>
      </w:pPr>
      <w:r>
        <w:rPr>
          <w:b/>
          <w:sz w:val="28"/>
        </w:rPr>
        <w:lastRenderedPageBreak/>
        <w:t>Структура и динамика расходов районного бюджета, приведена в следующей таблице (тыс. руб., %).</w:t>
      </w:r>
    </w:p>
    <w:p w:rsidR="00DD5F49" w:rsidRDefault="00DD5F49" w:rsidP="00DD5F49">
      <w:pPr>
        <w:ind w:firstLine="539"/>
        <w:jc w:val="center"/>
        <w:rPr>
          <w:b/>
          <w:sz w:val="28"/>
        </w:rPr>
      </w:pPr>
    </w:p>
    <w:tbl>
      <w:tblPr>
        <w:tblW w:w="0" w:type="auto"/>
        <w:tblInd w:w="108" w:type="dxa"/>
        <w:tblCellMar>
          <w:left w:w="10" w:type="dxa"/>
          <w:right w:w="10" w:type="dxa"/>
        </w:tblCellMar>
        <w:tblLook w:val="04A0"/>
      </w:tblPr>
      <w:tblGrid>
        <w:gridCol w:w="2703"/>
        <w:gridCol w:w="983"/>
        <w:gridCol w:w="709"/>
        <w:gridCol w:w="992"/>
        <w:gridCol w:w="851"/>
        <w:gridCol w:w="850"/>
        <w:gridCol w:w="709"/>
        <w:gridCol w:w="1000"/>
        <w:gridCol w:w="992"/>
      </w:tblGrid>
      <w:tr w:rsidR="00DD5F49" w:rsidTr="003A6E40">
        <w:trPr>
          <w:trHeight w:val="660"/>
        </w:trPr>
        <w:tc>
          <w:tcPr>
            <w:tcW w:w="2703"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D5F49" w:rsidRDefault="00DD5F49" w:rsidP="001D397B">
            <w:pPr>
              <w:ind w:firstLine="34"/>
              <w:jc w:val="center"/>
              <w:rPr>
                <w:b/>
                <w:sz w:val="16"/>
              </w:rPr>
            </w:pPr>
            <w:r>
              <w:rPr>
                <w:b/>
                <w:sz w:val="16"/>
              </w:rPr>
              <w:t>Наименование расходов</w:t>
            </w:r>
          </w:p>
          <w:p w:rsidR="00DD5F49" w:rsidRDefault="00DD5F49" w:rsidP="001D397B">
            <w:pPr>
              <w:ind w:firstLine="34"/>
              <w:jc w:val="center"/>
            </w:pPr>
          </w:p>
        </w:tc>
        <w:tc>
          <w:tcPr>
            <w:tcW w:w="1692" w:type="dxa"/>
            <w:gridSpan w:val="2"/>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D5F49" w:rsidRDefault="00DD5F49" w:rsidP="001D397B">
            <w:pPr>
              <w:ind w:firstLine="0"/>
              <w:jc w:val="center"/>
              <w:rPr>
                <w:b/>
                <w:sz w:val="16"/>
              </w:rPr>
            </w:pPr>
            <w:r>
              <w:rPr>
                <w:b/>
                <w:sz w:val="16"/>
              </w:rPr>
              <w:t>201</w:t>
            </w:r>
            <w:r w:rsidR="001D397B">
              <w:rPr>
                <w:b/>
                <w:sz w:val="16"/>
              </w:rPr>
              <w:t>4</w:t>
            </w:r>
            <w:r>
              <w:rPr>
                <w:b/>
                <w:sz w:val="16"/>
              </w:rPr>
              <w:t xml:space="preserve"> год</w:t>
            </w:r>
          </w:p>
          <w:p w:rsidR="00DD5F49" w:rsidRDefault="00DD5F49" w:rsidP="001D397B">
            <w:pPr>
              <w:ind w:firstLine="0"/>
              <w:jc w:val="center"/>
            </w:pPr>
            <w:r>
              <w:rPr>
                <w:b/>
                <w:sz w:val="16"/>
              </w:rPr>
              <w:t>(отчет)</w:t>
            </w:r>
          </w:p>
        </w:tc>
        <w:tc>
          <w:tcPr>
            <w:tcW w:w="1843" w:type="dxa"/>
            <w:gridSpan w:val="2"/>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D5F49" w:rsidRDefault="00DD5F49" w:rsidP="001D397B">
            <w:pPr>
              <w:jc w:val="center"/>
              <w:rPr>
                <w:b/>
                <w:sz w:val="16"/>
              </w:rPr>
            </w:pPr>
            <w:r>
              <w:rPr>
                <w:b/>
                <w:sz w:val="16"/>
              </w:rPr>
              <w:t>201</w:t>
            </w:r>
            <w:r w:rsidR="001D397B">
              <w:rPr>
                <w:b/>
                <w:sz w:val="16"/>
              </w:rPr>
              <w:t>5</w:t>
            </w:r>
            <w:r>
              <w:rPr>
                <w:b/>
                <w:sz w:val="16"/>
              </w:rPr>
              <w:t xml:space="preserve"> год</w:t>
            </w:r>
          </w:p>
          <w:p w:rsidR="00DD5F49" w:rsidRDefault="00DD5F49" w:rsidP="001D397B">
            <w:pPr>
              <w:jc w:val="center"/>
            </w:pPr>
            <w:r>
              <w:rPr>
                <w:b/>
                <w:sz w:val="16"/>
              </w:rPr>
              <w:t>(бюджет)</w:t>
            </w:r>
          </w:p>
        </w:tc>
        <w:tc>
          <w:tcPr>
            <w:tcW w:w="3551" w:type="dxa"/>
            <w:gridSpan w:val="4"/>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D5F49" w:rsidRDefault="00DD5F49" w:rsidP="001D397B">
            <w:pPr>
              <w:jc w:val="center"/>
              <w:rPr>
                <w:b/>
                <w:sz w:val="16"/>
              </w:rPr>
            </w:pPr>
            <w:r>
              <w:rPr>
                <w:b/>
                <w:sz w:val="16"/>
              </w:rPr>
              <w:t>201</w:t>
            </w:r>
            <w:r w:rsidR="001D397B">
              <w:rPr>
                <w:b/>
                <w:sz w:val="16"/>
              </w:rPr>
              <w:t>6</w:t>
            </w:r>
            <w:r>
              <w:rPr>
                <w:b/>
                <w:sz w:val="16"/>
              </w:rPr>
              <w:t xml:space="preserve"> год</w:t>
            </w:r>
          </w:p>
          <w:p w:rsidR="00DD5F49" w:rsidRDefault="00DD5F49" w:rsidP="001D397B">
            <w:pPr>
              <w:jc w:val="center"/>
            </w:pPr>
            <w:r>
              <w:rPr>
                <w:b/>
                <w:sz w:val="16"/>
              </w:rPr>
              <w:t>(проект)</w:t>
            </w:r>
          </w:p>
        </w:tc>
      </w:tr>
      <w:tr w:rsidR="00DD5F49" w:rsidTr="003A6E40">
        <w:trPr>
          <w:trHeight w:val="960"/>
        </w:trPr>
        <w:tc>
          <w:tcPr>
            <w:tcW w:w="2703"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D5F49" w:rsidRDefault="00DD5F49" w:rsidP="001D397B">
            <w:pPr>
              <w:ind w:firstLine="34"/>
              <w:rPr>
                <w:rFonts w:ascii="Calibri" w:eastAsia="Calibri" w:hAnsi="Calibri" w:cs="Calibri"/>
              </w:rPr>
            </w:pP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DD5F49" w:rsidRPr="009E5905" w:rsidRDefault="00DD5F49" w:rsidP="001D397B">
            <w:pPr>
              <w:ind w:firstLine="24"/>
              <w:jc w:val="center"/>
              <w:rPr>
                <w:sz w:val="16"/>
                <w:szCs w:val="16"/>
              </w:rPr>
            </w:pPr>
            <w:r w:rsidRPr="009E5905">
              <w:rPr>
                <w:b/>
                <w:sz w:val="16"/>
                <w:szCs w:val="16"/>
              </w:rPr>
              <w:t>сумма</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DD5F49" w:rsidRPr="009E5905" w:rsidRDefault="00DD5F49" w:rsidP="001D397B">
            <w:pPr>
              <w:ind w:right="-391" w:firstLine="0"/>
              <w:jc w:val="center"/>
              <w:rPr>
                <w:sz w:val="16"/>
                <w:szCs w:val="16"/>
              </w:rPr>
            </w:pPr>
            <w:r w:rsidRPr="009E5905">
              <w:rPr>
                <w:b/>
                <w:sz w:val="16"/>
                <w:szCs w:val="16"/>
              </w:rPr>
              <w:t>уд. вес %</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DD5F49" w:rsidRPr="009E5905" w:rsidRDefault="00DD5F49" w:rsidP="00BE440A">
            <w:pPr>
              <w:ind w:firstLine="0"/>
              <w:jc w:val="center"/>
              <w:rPr>
                <w:sz w:val="16"/>
                <w:szCs w:val="16"/>
              </w:rPr>
            </w:pPr>
            <w:r w:rsidRPr="009E5905">
              <w:rPr>
                <w:b/>
                <w:sz w:val="16"/>
                <w:szCs w:val="16"/>
              </w:rPr>
              <w:t>сумма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DD5F49" w:rsidRPr="009E5905" w:rsidRDefault="00DD5F49" w:rsidP="00BE440A">
            <w:pPr>
              <w:ind w:left="-108" w:hanging="15"/>
              <w:jc w:val="center"/>
              <w:rPr>
                <w:sz w:val="16"/>
                <w:szCs w:val="16"/>
              </w:rPr>
            </w:pPr>
            <w:r w:rsidRPr="009E5905">
              <w:rPr>
                <w:b/>
                <w:sz w:val="16"/>
                <w:szCs w:val="16"/>
              </w:rPr>
              <w:t>уд. вес%</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DD5F49" w:rsidRPr="009E5905" w:rsidRDefault="00DD5F49" w:rsidP="00BE440A">
            <w:pPr>
              <w:ind w:firstLine="9"/>
              <w:jc w:val="center"/>
              <w:rPr>
                <w:sz w:val="16"/>
                <w:szCs w:val="16"/>
              </w:rPr>
            </w:pPr>
            <w:r w:rsidRPr="009E5905">
              <w:rPr>
                <w:b/>
                <w:sz w:val="16"/>
                <w:szCs w:val="16"/>
              </w:rPr>
              <w:t>сумма</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DD5F49" w:rsidRPr="009E5905" w:rsidRDefault="00DD5F49" w:rsidP="00BE440A">
            <w:pPr>
              <w:ind w:right="-250" w:firstLine="0"/>
              <w:jc w:val="center"/>
              <w:rPr>
                <w:b/>
                <w:sz w:val="16"/>
                <w:szCs w:val="16"/>
              </w:rPr>
            </w:pPr>
            <w:r w:rsidRPr="009E5905">
              <w:rPr>
                <w:b/>
                <w:sz w:val="16"/>
                <w:szCs w:val="16"/>
              </w:rPr>
              <w:t>уд.</w:t>
            </w:r>
          </w:p>
          <w:p w:rsidR="00DD5F49" w:rsidRPr="009E5905" w:rsidRDefault="00DD5F49" w:rsidP="00BE440A">
            <w:pPr>
              <w:ind w:right="-250" w:firstLine="0"/>
              <w:jc w:val="center"/>
              <w:rPr>
                <w:sz w:val="16"/>
                <w:szCs w:val="16"/>
              </w:rPr>
            </w:pPr>
            <w:r w:rsidRPr="009E5905">
              <w:rPr>
                <w:b/>
                <w:sz w:val="16"/>
                <w:szCs w:val="16"/>
              </w:rPr>
              <w:t>вес%</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DD5F49" w:rsidRDefault="00DD5F49" w:rsidP="002C385E">
            <w:pPr>
              <w:ind w:firstLine="0"/>
              <w:jc w:val="center"/>
              <w:rPr>
                <w:b/>
                <w:sz w:val="16"/>
                <w:szCs w:val="16"/>
              </w:rPr>
            </w:pPr>
            <w:r w:rsidRPr="009E5905">
              <w:rPr>
                <w:b/>
                <w:sz w:val="16"/>
                <w:szCs w:val="16"/>
              </w:rPr>
              <w:t>изменение структуры к 201</w:t>
            </w:r>
            <w:r w:rsidR="002C385E">
              <w:rPr>
                <w:b/>
                <w:sz w:val="16"/>
                <w:szCs w:val="16"/>
              </w:rPr>
              <w:t>4</w:t>
            </w:r>
            <w:r w:rsidRPr="009E5905">
              <w:rPr>
                <w:b/>
                <w:sz w:val="16"/>
                <w:szCs w:val="16"/>
              </w:rPr>
              <w:t xml:space="preserve"> г.</w:t>
            </w:r>
          </w:p>
          <w:p w:rsidR="00015345" w:rsidRPr="009E5905" w:rsidRDefault="00015345" w:rsidP="002C385E">
            <w:pPr>
              <w:ind w:firstLine="0"/>
              <w:jc w:val="center"/>
              <w:rPr>
                <w:sz w:val="16"/>
                <w:szCs w:val="16"/>
              </w:rPr>
            </w:pPr>
            <w:r>
              <w:rPr>
                <w:b/>
                <w:sz w:val="16"/>
                <w:szCs w:val="16"/>
              </w:rPr>
              <w:t>гр.7-гр.3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DD5F49" w:rsidRDefault="00DD5F49" w:rsidP="002C385E">
            <w:pPr>
              <w:ind w:left="-116" w:firstLine="19"/>
              <w:jc w:val="center"/>
              <w:rPr>
                <w:b/>
                <w:sz w:val="16"/>
                <w:szCs w:val="16"/>
              </w:rPr>
            </w:pPr>
            <w:r w:rsidRPr="009E5905">
              <w:rPr>
                <w:b/>
                <w:sz w:val="16"/>
                <w:szCs w:val="16"/>
              </w:rPr>
              <w:t>изменение структуры к 201</w:t>
            </w:r>
            <w:r w:rsidR="002C385E">
              <w:rPr>
                <w:b/>
                <w:sz w:val="16"/>
                <w:szCs w:val="16"/>
              </w:rPr>
              <w:t>5</w:t>
            </w:r>
            <w:r w:rsidRPr="009E5905">
              <w:rPr>
                <w:b/>
                <w:sz w:val="16"/>
                <w:szCs w:val="16"/>
              </w:rPr>
              <w:t xml:space="preserve"> г.</w:t>
            </w:r>
          </w:p>
          <w:p w:rsidR="00015345" w:rsidRPr="009E5905" w:rsidRDefault="00015345" w:rsidP="00015345">
            <w:pPr>
              <w:ind w:left="-116" w:firstLine="19"/>
              <w:jc w:val="center"/>
              <w:rPr>
                <w:sz w:val="16"/>
                <w:szCs w:val="16"/>
              </w:rPr>
            </w:pPr>
            <w:r>
              <w:rPr>
                <w:b/>
                <w:sz w:val="16"/>
                <w:szCs w:val="16"/>
              </w:rPr>
              <w:t>гр.7-гр.5</w:t>
            </w:r>
          </w:p>
        </w:tc>
      </w:tr>
      <w:tr w:rsidR="00015345" w:rsidRPr="00BF6E0B" w:rsidTr="003A6E40">
        <w:trPr>
          <w:trHeight w:val="315"/>
        </w:trPr>
        <w:tc>
          <w:tcPr>
            <w:tcW w:w="2703" w:type="dxa"/>
            <w:tcBorders>
              <w:top w:val="single" w:sz="4" w:space="0" w:color="auto"/>
              <w:left w:val="single" w:sz="4" w:space="0" w:color="auto"/>
              <w:bottom w:val="single" w:sz="4" w:space="0" w:color="auto"/>
            </w:tcBorders>
            <w:shd w:val="clear" w:color="auto" w:fill="FFFFFF"/>
            <w:tcMar>
              <w:left w:w="108" w:type="dxa"/>
              <w:right w:w="108" w:type="dxa"/>
            </w:tcMar>
          </w:tcPr>
          <w:p w:rsidR="00015345" w:rsidRDefault="00015345" w:rsidP="00015345">
            <w:pPr>
              <w:ind w:firstLine="34"/>
              <w:jc w:val="center"/>
              <w:rPr>
                <w:b/>
                <w:sz w:val="16"/>
              </w:rPr>
            </w:pPr>
            <w:r>
              <w:rPr>
                <w:b/>
                <w:sz w:val="16"/>
              </w:rPr>
              <w:t>1</w:t>
            </w:r>
          </w:p>
        </w:tc>
        <w:tc>
          <w:tcPr>
            <w:tcW w:w="983"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015345" w:rsidRDefault="00015345" w:rsidP="00015345">
            <w:pPr>
              <w:ind w:firstLine="24"/>
              <w:jc w:val="center"/>
              <w:rPr>
                <w:b/>
                <w:sz w:val="16"/>
                <w:szCs w:val="16"/>
              </w:rPr>
            </w:pPr>
            <w:r>
              <w:rPr>
                <w:b/>
                <w:sz w:val="16"/>
                <w:szCs w:val="16"/>
              </w:rPr>
              <w:t>2</w:t>
            </w:r>
          </w:p>
        </w:tc>
        <w:tc>
          <w:tcPr>
            <w:tcW w:w="709"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015345" w:rsidRDefault="00015345" w:rsidP="00015345">
            <w:pPr>
              <w:ind w:right="-391" w:firstLine="0"/>
              <w:jc w:val="center"/>
              <w:rPr>
                <w:b/>
                <w:sz w:val="16"/>
                <w:szCs w:val="16"/>
              </w:rPr>
            </w:pPr>
            <w:r>
              <w:rPr>
                <w:b/>
                <w:sz w:val="16"/>
                <w:szCs w:val="16"/>
              </w:rPr>
              <w:t>3</w:t>
            </w:r>
          </w:p>
        </w:tc>
        <w:tc>
          <w:tcPr>
            <w:tcW w:w="992"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015345" w:rsidRPr="00164296" w:rsidRDefault="00015345" w:rsidP="00015345">
            <w:pPr>
              <w:ind w:hanging="15"/>
              <w:jc w:val="center"/>
              <w:rPr>
                <w:b/>
                <w:sz w:val="16"/>
                <w:szCs w:val="16"/>
              </w:rPr>
            </w:pPr>
            <w:r>
              <w:rPr>
                <w:b/>
                <w:sz w:val="16"/>
                <w:szCs w:val="16"/>
              </w:rPr>
              <w:t>4</w:t>
            </w:r>
          </w:p>
        </w:tc>
        <w:tc>
          <w:tcPr>
            <w:tcW w:w="851"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015345" w:rsidRDefault="00015345" w:rsidP="00015345">
            <w:pPr>
              <w:ind w:firstLine="0"/>
              <w:jc w:val="center"/>
              <w:rPr>
                <w:b/>
                <w:sz w:val="16"/>
                <w:szCs w:val="16"/>
              </w:rPr>
            </w:pPr>
            <w:r>
              <w:rPr>
                <w:b/>
                <w:sz w:val="16"/>
                <w:szCs w:val="16"/>
              </w:rPr>
              <w:t>5</w:t>
            </w:r>
          </w:p>
        </w:tc>
        <w:tc>
          <w:tcPr>
            <w:tcW w:w="850"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015345" w:rsidRDefault="00015345" w:rsidP="00015345">
            <w:pPr>
              <w:ind w:firstLine="9"/>
              <w:jc w:val="center"/>
              <w:rPr>
                <w:b/>
                <w:sz w:val="16"/>
                <w:szCs w:val="16"/>
              </w:rPr>
            </w:pPr>
            <w:r>
              <w:rPr>
                <w:b/>
                <w:sz w:val="16"/>
                <w:szCs w:val="16"/>
              </w:rPr>
              <w:t>6</w:t>
            </w:r>
          </w:p>
        </w:tc>
        <w:tc>
          <w:tcPr>
            <w:tcW w:w="709"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015345" w:rsidRDefault="00015345" w:rsidP="00015345">
            <w:pPr>
              <w:ind w:right="-250" w:firstLine="0"/>
              <w:jc w:val="center"/>
              <w:rPr>
                <w:b/>
                <w:sz w:val="16"/>
                <w:szCs w:val="16"/>
              </w:rPr>
            </w:pPr>
            <w:r>
              <w:rPr>
                <w:b/>
                <w:sz w:val="16"/>
                <w:szCs w:val="16"/>
              </w:rPr>
              <w:t>7</w:t>
            </w:r>
          </w:p>
        </w:tc>
        <w:tc>
          <w:tcPr>
            <w:tcW w:w="1000"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015345" w:rsidRPr="00196021" w:rsidRDefault="00015345" w:rsidP="00015345">
            <w:pPr>
              <w:ind w:firstLine="0"/>
              <w:jc w:val="center"/>
              <w:rPr>
                <w:b/>
                <w:sz w:val="16"/>
                <w:szCs w:val="16"/>
              </w:rPr>
            </w:pPr>
            <w:r>
              <w:rPr>
                <w:b/>
                <w:sz w:val="16"/>
                <w:szCs w:val="16"/>
              </w:rPr>
              <w:t>8</w:t>
            </w:r>
          </w:p>
        </w:tc>
        <w:tc>
          <w:tcPr>
            <w:tcW w:w="992"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015345" w:rsidRPr="00196021" w:rsidRDefault="00015345" w:rsidP="00015345">
            <w:pPr>
              <w:ind w:left="-116" w:firstLine="19"/>
              <w:jc w:val="center"/>
              <w:rPr>
                <w:b/>
                <w:sz w:val="16"/>
                <w:szCs w:val="16"/>
              </w:rPr>
            </w:pPr>
            <w:r>
              <w:rPr>
                <w:b/>
                <w:sz w:val="16"/>
                <w:szCs w:val="16"/>
              </w:rPr>
              <w:t>9</w:t>
            </w:r>
          </w:p>
        </w:tc>
      </w:tr>
      <w:tr w:rsidR="004254FF" w:rsidRPr="00BF6E0B" w:rsidTr="003A6E40">
        <w:trPr>
          <w:trHeight w:val="315"/>
        </w:trPr>
        <w:tc>
          <w:tcPr>
            <w:tcW w:w="2703" w:type="dxa"/>
            <w:tcBorders>
              <w:top w:val="single" w:sz="4" w:space="0" w:color="auto"/>
              <w:left w:val="single" w:sz="4" w:space="0" w:color="auto"/>
              <w:bottom w:val="single" w:sz="4" w:space="0" w:color="auto"/>
            </w:tcBorders>
            <w:shd w:val="clear" w:color="auto" w:fill="FFFFFF"/>
            <w:tcMar>
              <w:left w:w="108" w:type="dxa"/>
              <w:right w:w="108" w:type="dxa"/>
            </w:tcMar>
          </w:tcPr>
          <w:p w:rsidR="004254FF" w:rsidRDefault="004254FF" w:rsidP="001D397B">
            <w:pPr>
              <w:ind w:firstLine="34"/>
            </w:pPr>
            <w:r>
              <w:rPr>
                <w:b/>
                <w:sz w:val="16"/>
              </w:rPr>
              <w:t>ОБЩЕГОСУДАРСТВЕННЫЕ ВОПРОСЫ</w:t>
            </w:r>
          </w:p>
        </w:tc>
        <w:tc>
          <w:tcPr>
            <w:tcW w:w="983"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4254FF" w:rsidRPr="004937DF" w:rsidRDefault="004254FF" w:rsidP="001D397B">
            <w:pPr>
              <w:ind w:firstLine="24"/>
              <w:jc w:val="center"/>
              <w:rPr>
                <w:b/>
                <w:sz w:val="16"/>
                <w:szCs w:val="16"/>
              </w:rPr>
            </w:pPr>
            <w:r>
              <w:rPr>
                <w:b/>
                <w:sz w:val="16"/>
                <w:szCs w:val="16"/>
              </w:rPr>
              <w:t>42 278,4</w:t>
            </w:r>
          </w:p>
        </w:tc>
        <w:tc>
          <w:tcPr>
            <w:tcW w:w="709"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4254FF" w:rsidRPr="00164296" w:rsidRDefault="004254FF" w:rsidP="00283FF3">
            <w:pPr>
              <w:ind w:right="-391" w:firstLine="0"/>
              <w:jc w:val="center"/>
              <w:rPr>
                <w:b/>
                <w:sz w:val="16"/>
                <w:szCs w:val="16"/>
              </w:rPr>
            </w:pPr>
            <w:r>
              <w:rPr>
                <w:b/>
                <w:sz w:val="16"/>
                <w:szCs w:val="16"/>
              </w:rPr>
              <w:t>10,1</w:t>
            </w:r>
          </w:p>
        </w:tc>
        <w:tc>
          <w:tcPr>
            <w:tcW w:w="992"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4254FF" w:rsidRPr="00164296" w:rsidRDefault="004254FF" w:rsidP="003A6E40">
            <w:pPr>
              <w:ind w:hanging="15"/>
              <w:jc w:val="center"/>
              <w:rPr>
                <w:b/>
                <w:sz w:val="16"/>
                <w:szCs w:val="16"/>
              </w:rPr>
            </w:pPr>
            <w:r w:rsidRPr="00164296">
              <w:rPr>
                <w:b/>
                <w:sz w:val="16"/>
                <w:szCs w:val="16"/>
              </w:rPr>
              <w:t>50 559,3</w:t>
            </w:r>
          </w:p>
        </w:tc>
        <w:tc>
          <w:tcPr>
            <w:tcW w:w="851"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4254FF" w:rsidRPr="00164296" w:rsidRDefault="004254FF" w:rsidP="003A6E40">
            <w:pPr>
              <w:ind w:firstLine="0"/>
              <w:jc w:val="center"/>
              <w:rPr>
                <w:b/>
                <w:sz w:val="16"/>
                <w:szCs w:val="16"/>
              </w:rPr>
            </w:pPr>
            <w:r>
              <w:rPr>
                <w:b/>
                <w:sz w:val="16"/>
                <w:szCs w:val="16"/>
              </w:rPr>
              <w:t>13,4</w:t>
            </w:r>
          </w:p>
        </w:tc>
        <w:tc>
          <w:tcPr>
            <w:tcW w:w="850"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4254FF" w:rsidRPr="00164296" w:rsidRDefault="00BD377A" w:rsidP="00BE440A">
            <w:pPr>
              <w:ind w:firstLine="9"/>
              <w:jc w:val="center"/>
              <w:rPr>
                <w:b/>
                <w:sz w:val="16"/>
                <w:szCs w:val="16"/>
              </w:rPr>
            </w:pPr>
            <w:r>
              <w:rPr>
                <w:b/>
                <w:sz w:val="16"/>
                <w:szCs w:val="16"/>
              </w:rPr>
              <w:t>43 618,1</w:t>
            </w:r>
          </w:p>
        </w:tc>
        <w:tc>
          <w:tcPr>
            <w:tcW w:w="709"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4254FF" w:rsidRPr="00164296" w:rsidRDefault="003A6E40" w:rsidP="00BE440A">
            <w:pPr>
              <w:ind w:right="-250" w:firstLine="0"/>
              <w:jc w:val="center"/>
              <w:rPr>
                <w:b/>
                <w:sz w:val="16"/>
                <w:szCs w:val="16"/>
              </w:rPr>
            </w:pPr>
            <w:r>
              <w:rPr>
                <w:b/>
                <w:sz w:val="16"/>
                <w:szCs w:val="16"/>
              </w:rPr>
              <w:t>12,0</w:t>
            </w:r>
          </w:p>
        </w:tc>
        <w:tc>
          <w:tcPr>
            <w:tcW w:w="1000"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4254FF" w:rsidRPr="00196021" w:rsidRDefault="00015345" w:rsidP="00BE440A">
            <w:pPr>
              <w:ind w:firstLine="0"/>
              <w:jc w:val="center"/>
              <w:rPr>
                <w:b/>
                <w:sz w:val="16"/>
                <w:szCs w:val="16"/>
              </w:rPr>
            </w:pPr>
            <w:r>
              <w:rPr>
                <w:b/>
                <w:sz w:val="16"/>
                <w:szCs w:val="16"/>
              </w:rPr>
              <w:t>+1,9</w:t>
            </w:r>
          </w:p>
        </w:tc>
        <w:tc>
          <w:tcPr>
            <w:tcW w:w="992" w:type="dxa"/>
            <w:tcBorders>
              <w:top w:val="single" w:sz="4" w:space="0" w:color="auto"/>
              <w:left w:val="single" w:sz="4" w:space="0" w:color="000000"/>
              <w:bottom w:val="single" w:sz="4" w:space="0" w:color="auto"/>
              <w:right w:val="single" w:sz="4" w:space="0" w:color="000000"/>
            </w:tcBorders>
            <w:shd w:val="clear" w:color="auto" w:fill="FFFFFF"/>
            <w:tcMar>
              <w:left w:w="108" w:type="dxa"/>
              <w:right w:w="108" w:type="dxa"/>
            </w:tcMar>
          </w:tcPr>
          <w:p w:rsidR="004254FF" w:rsidRPr="00196021" w:rsidRDefault="00015345" w:rsidP="00BE440A">
            <w:pPr>
              <w:ind w:left="-116" w:firstLine="19"/>
              <w:jc w:val="center"/>
              <w:rPr>
                <w:b/>
                <w:sz w:val="16"/>
                <w:szCs w:val="16"/>
              </w:rPr>
            </w:pPr>
            <w:r>
              <w:rPr>
                <w:b/>
                <w:sz w:val="16"/>
                <w:szCs w:val="16"/>
              </w:rPr>
              <w:t>-1,4</w:t>
            </w:r>
          </w:p>
        </w:tc>
      </w:tr>
      <w:tr w:rsidR="004254FF" w:rsidTr="003A6E40">
        <w:trPr>
          <w:trHeight w:val="112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pPr>
            <w:r>
              <w:rPr>
                <w:sz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24"/>
              <w:jc w:val="center"/>
              <w:rPr>
                <w:sz w:val="16"/>
                <w:szCs w:val="16"/>
              </w:rPr>
            </w:pPr>
          </w:p>
          <w:p w:rsidR="004254FF" w:rsidRPr="009E2F91" w:rsidRDefault="004254FF" w:rsidP="001D397B">
            <w:pPr>
              <w:ind w:firstLine="24"/>
              <w:jc w:val="center"/>
              <w:rPr>
                <w:sz w:val="16"/>
                <w:szCs w:val="16"/>
              </w:rPr>
            </w:pPr>
            <w:r>
              <w:rPr>
                <w:sz w:val="16"/>
                <w:szCs w:val="16"/>
              </w:rPr>
              <w:t>25 170,7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CC5027">
            <w:pPr>
              <w:ind w:right="-391" w:firstLine="0"/>
              <w:jc w:val="center"/>
              <w:rPr>
                <w:sz w:val="16"/>
                <w:szCs w:val="16"/>
              </w:rPr>
            </w:pPr>
          </w:p>
          <w:p w:rsidR="004254FF" w:rsidRPr="003D1009" w:rsidRDefault="004254FF" w:rsidP="00DB14ED">
            <w:pPr>
              <w:ind w:right="-391" w:firstLine="0"/>
              <w:jc w:val="center"/>
              <w:rPr>
                <w:sz w:val="16"/>
                <w:szCs w:val="16"/>
              </w:rPr>
            </w:pPr>
            <w:r>
              <w:rPr>
                <w:sz w:val="16"/>
                <w:szCs w:val="16"/>
              </w:rPr>
              <w:t>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hanging="15"/>
              <w:jc w:val="center"/>
              <w:rPr>
                <w:sz w:val="16"/>
                <w:szCs w:val="16"/>
              </w:rPr>
            </w:pPr>
            <w:r>
              <w:rPr>
                <w:sz w:val="16"/>
                <w:szCs w:val="16"/>
              </w:rPr>
              <w:t>27 773,4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7,4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BD377A" w:rsidP="00BE440A">
            <w:pPr>
              <w:ind w:firstLine="9"/>
              <w:jc w:val="center"/>
              <w:rPr>
                <w:sz w:val="16"/>
                <w:szCs w:val="16"/>
              </w:rPr>
            </w:pPr>
            <w:r>
              <w:rPr>
                <w:sz w:val="16"/>
                <w:szCs w:val="16"/>
              </w:rPr>
              <w:t>21 523,3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3A6E40" w:rsidP="00BE440A">
            <w:pPr>
              <w:ind w:right="-250" w:firstLine="0"/>
              <w:jc w:val="center"/>
              <w:rPr>
                <w:sz w:val="16"/>
                <w:szCs w:val="16"/>
              </w:rPr>
            </w:pPr>
            <w:r>
              <w:rPr>
                <w:sz w:val="16"/>
                <w:szCs w:val="16"/>
              </w:rPr>
              <w:t>5,9</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015345" w:rsidP="00BE440A">
            <w:pPr>
              <w:ind w:firstLine="0"/>
              <w:jc w:val="center"/>
              <w:rPr>
                <w:sz w:val="16"/>
                <w:szCs w:val="16"/>
              </w:rPr>
            </w:pPr>
            <w:r>
              <w:rPr>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015345" w:rsidP="00BE440A">
            <w:pPr>
              <w:ind w:left="-116" w:firstLine="19"/>
              <w:jc w:val="center"/>
              <w:rPr>
                <w:sz w:val="16"/>
                <w:szCs w:val="16"/>
              </w:rPr>
            </w:pPr>
            <w:r>
              <w:rPr>
                <w:sz w:val="16"/>
                <w:szCs w:val="16"/>
              </w:rPr>
              <w:t>-1,5</w:t>
            </w:r>
          </w:p>
        </w:tc>
      </w:tr>
      <w:tr w:rsidR="00BD377A" w:rsidTr="003A6E40">
        <w:trPr>
          <w:trHeight w:val="112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BD377A" w:rsidRDefault="00BD377A" w:rsidP="001D397B">
            <w:pPr>
              <w:ind w:firstLine="34"/>
              <w:rPr>
                <w:sz w:val="16"/>
              </w:rPr>
            </w:pPr>
            <w:r>
              <w:rPr>
                <w:sz w:val="16"/>
              </w:rPr>
              <w:t>Судебная система</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BD377A" w:rsidRDefault="00BD377A" w:rsidP="001D397B">
            <w:pPr>
              <w:ind w:firstLine="24"/>
              <w:jc w:val="center"/>
              <w:rPr>
                <w:sz w:val="16"/>
                <w:szCs w:val="16"/>
              </w:rPr>
            </w:pPr>
            <w:r>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BD377A" w:rsidRDefault="00BD377A" w:rsidP="00CC5027">
            <w:pPr>
              <w:ind w:right="-391"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BD377A" w:rsidRDefault="00BD377A" w:rsidP="00BD377A">
            <w:pPr>
              <w:ind w:hanging="15"/>
              <w:jc w:val="center"/>
              <w:rPr>
                <w:sz w:val="16"/>
                <w:szCs w:val="16"/>
              </w:rPr>
            </w:pPr>
            <w:r>
              <w:rPr>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BD377A" w:rsidRDefault="00BD377A" w:rsidP="003A6E40">
            <w:pPr>
              <w:ind w:firstLine="0"/>
              <w:jc w:val="center"/>
              <w:rPr>
                <w:sz w:val="16"/>
                <w:szCs w:val="16"/>
              </w:rPr>
            </w:pPr>
            <w:r>
              <w:rPr>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BD377A" w:rsidRDefault="00BD377A" w:rsidP="00BE440A">
            <w:pPr>
              <w:ind w:firstLine="9"/>
              <w:jc w:val="center"/>
              <w:rPr>
                <w:sz w:val="16"/>
                <w:szCs w:val="16"/>
              </w:rPr>
            </w:pPr>
            <w:r>
              <w:rPr>
                <w:sz w:val="16"/>
                <w:szCs w:val="16"/>
              </w:rPr>
              <w:t>2,4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BD377A" w:rsidRPr="00CF08C6" w:rsidRDefault="003A6E40" w:rsidP="00BE440A">
            <w:pPr>
              <w:ind w:right="-250" w:firstLine="0"/>
              <w:jc w:val="center"/>
              <w:rPr>
                <w:sz w:val="16"/>
                <w:szCs w:val="16"/>
              </w:rPr>
            </w:pPr>
            <w:r>
              <w:rPr>
                <w:sz w:val="16"/>
                <w:szCs w:val="16"/>
              </w:rPr>
              <w:t>0,0</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BD377A" w:rsidRPr="00196021" w:rsidRDefault="00015345" w:rsidP="00BE440A">
            <w:pPr>
              <w:ind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BD377A" w:rsidRPr="00196021" w:rsidRDefault="00015345" w:rsidP="00BE440A">
            <w:pPr>
              <w:ind w:left="-116" w:firstLine="19"/>
              <w:jc w:val="center"/>
              <w:rPr>
                <w:sz w:val="16"/>
                <w:szCs w:val="16"/>
              </w:rPr>
            </w:pPr>
            <w:r>
              <w:rPr>
                <w:sz w:val="16"/>
                <w:szCs w:val="16"/>
              </w:rPr>
              <w:t>0,0</w:t>
            </w:r>
          </w:p>
        </w:tc>
      </w:tr>
      <w:tr w:rsidR="004254FF" w:rsidTr="003A6E40">
        <w:trPr>
          <w:trHeight w:val="900"/>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pPr>
            <w:r>
              <w:rPr>
                <w:sz w:val="16"/>
              </w:rPr>
              <w:t>Обеспечение деятельности финансовых, налоговых и таможенных органов и органов финансового (финансово-бюджетного) надзора</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24"/>
              <w:jc w:val="center"/>
              <w:rPr>
                <w:sz w:val="16"/>
                <w:szCs w:val="16"/>
              </w:rPr>
            </w:pPr>
          </w:p>
          <w:p w:rsidR="004254FF" w:rsidRPr="009E2F91" w:rsidRDefault="004254FF" w:rsidP="001D397B">
            <w:pPr>
              <w:ind w:firstLine="24"/>
              <w:jc w:val="center"/>
              <w:rPr>
                <w:sz w:val="16"/>
                <w:szCs w:val="16"/>
              </w:rPr>
            </w:pPr>
            <w:r>
              <w:rPr>
                <w:sz w:val="16"/>
                <w:szCs w:val="16"/>
              </w:rPr>
              <w:t>8 469,8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right="-391" w:firstLine="0"/>
              <w:jc w:val="center"/>
              <w:rPr>
                <w:sz w:val="16"/>
                <w:szCs w:val="16"/>
              </w:rPr>
            </w:pPr>
          </w:p>
          <w:p w:rsidR="004254FF" w:rsidRPr="003D1009" w:rsidRDefault="004254FF" w:rsidP="001D397B">
            <w:pPr>
              <w:ind w:right="-391" w:firstLine="0"/>
              <w:jc w:val="center"/>
              <w:rPr>
                <w:sz w:val="16"/>
                <w:szCs w:val="16"/>
              </w:rPr>
            </w:pPr>
            <w:r>
              <w:rPr>
                <w:sz w:val="16"/>
                <w:szCs w:val="16"/>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Pr>
                <w:sz w:val="16"/>
                <w:szCs w:val="16"/>
              </w:rPr>
              <w:t>9 289,7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2,5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BD377A" w:rsidP="00BE440A">
            <w:pPr>
              <w:ind w:firstLine="9"/>
              <w:jc w:val="center"/>
              <w:rPr>
                <w:sz w:val="16"/>
                <w:szCs w:val="16"/>
              </w:rPr>
            </w:pPr>
            <w:r>
              <w:rPr>
                <w:sz w:val="16"/>
                <w:szCs w:val="16"/>
              </w:rPr>
              <w:t>9 159,4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3A6E40" w:rsidP="00BE440A">
            <w:pPr>
              <w:ind w:right="-250" w:firstLine="0"/>
              <w:jc w:val="center"/>
              <w:rPr>
                <w:sz w:val="16"/>
                <w:szCs w:val="16"/>
              </w:rPr>
            </w:pPr>
            <w:r>
              <w:rPr>
                <w:sz w:val="16"/>
                <w:szCs w:val="16"/>
              </w:rPr>
              <w:t>2,5</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015345" w:rsidP="00BE440A">
            <w:pPr>
              <w:ind w:firstLine="0"/>
              <w:jc w:val="center"/>
              <w:rPr>
                <w:sz w:val="16"/>
                <w:szCs w:val="16"/>
              </w:rPr>
            </w:pPr>
            <w:r>
              <w:rPr>
                <w:sz w:val="16"/>
                <w:szCs w:val="16"/>
              </w:rPr>
              <w:t>+0,5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015345" w:rsidP="00BE440A">
            <w:pPr>
              <w:ind w:left="-116" w:firstLine="19"/>
              <w:jc w:val="center"/>
              <w:rPr>
                <w:sz w:val="16"/>
                <w:szCs w:val="16"/>
              </w:rPr>
            </w:pPr>
            <w:r>
              <w:rPr>
                <w:sz w:val="16"/>
                <w:szCs w:val="16"/>
              </w:rPr>
              <w:t>0,0</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0135BD" w:rsidRDefault="004254FF" w:rsidP="001D397B">
            <w:pPr>
              <w:ind w:firstLine="34"/>
            </w:pPr>
            <w:r w:rsidRPr="000135BD">
              <w:rPr>
                <w:sz w:val="16"/>
              </w:rPr>
              <w:t>Резервные фонды</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C5027" w:rsidRDefault="004254FF" w:rsidP="001D397B">
            <w:pPr>
              <w:ind w:firstLine="24"/>
              <w:jc w:val="center"/>
              <w:rPr>
                <w:sz w:val="16"/>
                <w:szCs w:val="16"/>
              </w:rPr>
            </w:pPr>
            <w:r w:rsidRPr="00CC5027">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3D1009" w:rsidRDefault="004254FF" w:rsidP="001D397B">
            <w:pPr>
              <w:ind w:right="-391"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4254FF" w:rsidP="003A6E40">
            <w:pPr>
              <w:ind w:hanging="15"/>
              <w:jc w:val="center"/>
              <w:rPr>
                <w:sz w:val="16"/>
                <w:szCs w:val="16"/>
              </w:rPr>
            </w:pPr>
            <w:r>
              <w:rPr>
                <w:sz w:val="16"/>
                <w:szCs w:val="16"/>
              </w:rPr>
              <w:t>6 931,7</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4254FF" w:rsidP="003A6E40">
            <w:pPr>
              <w:ind w:firstLine="0"/>
              <w:jc w:val="center"/>
              <w:rPr>
                <w:sz w:val="16"/>
                <w:szCs w:val="16"/>
              </w:rPr>
            </w:pPr>
            <w:r>
              <w:rPr>
                <w:sz w:val="16"/>
                <w:szCs w:val="16"/>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BD377A" w:rsidP="00BE440A">
            <w:pPr>
              <w:ind w:firstLine="9"/>
              <w:jc w:val="center"/>
              <w:rPr>
                <w:sz w:val="16"/>
                <w:szCs w:val="16"/>
              </w:rPr>
            </w:pPr>
            <w:r>
              <w:rPr>
                <w:sz w:val="16"/>
                <w:szCs w:val="16"/>
              </w:rPr>
              <w:t>6 239,0</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3A6E40" w:rsidP="00BE440A">
            <w:pPr>
              <w:ind w:right="-250" w:firstLine="0"/>
              <w:jc w:val="center"/>
              <w:rPr>
                <w:sz w:val="16"/>
                <w:szCs w:val="16"/>
              </w:rPr>
            </w:pPr>
            <w:r>
              <w:rPr>
                <w:sz w:val="16"/>
                <w:szCs w:val="16"/>
              </w:rPr>
              <w:t>1,7</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015345" w:rsidP="00BE440A">
            <w:pPr>
              <w:ind w:firstLine="0"/>
              <w:jc w:val="center"/>
              <w:rPr>
                <w:sz w:val="16"/>
                <w:szCs w:val="16"/>
              </w:rPr>
            </w:pPr>
            <w:r>
              <w:rPr>
                <w:sz w:val="16"/>
                <w:szCs w:val="16"/>
              </w:rPr>
              <w:t>+1,7</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015345" w:rsidP="00BE440A">
            <w:pPr>
              <w:ind w:left="-116" w:firstLine="19"/>
              <w:jc w:val="center"/>
              <w:rPr>
                <w:sz w:val="16"/>
                <w:szCs w:val="16"/>
              </w:rPr>
            </w:pPr>
            <w:r>
              <w:rPr>
                <w:sz w:val="16"/>
                <w:szCs w:val="16"/>
              </w:rPr>
              <w:t>-01</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1D397B">
            <w:pPr>
              <w:ind w:firstLine="34"/>
            </w:pPr>
            <w:r>
              <w:rPr>
                <w:sz w:val="16"/>
              </w:rPr>
              <w:t>Другие общегосударственные вопросы</w:t>
            </w: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C5027" w:rsidRDefault="004254FF" w:rsidP="001D397B">
            <w:pPr>
              <w:ind w:firstLine="24"/>
              <w:jc w:val="center"/>
              <w:rPr>
                <w:sz w:val="16"/>
                <w:szCs w:val="16"/>
              </w:rPr>
            </w:pPr>
            <w:r w:rsidRPr="00CC5027">
              <w:rPr>
                <w:sz w:val="16"/>
                <w:szCs w:val="16"/>
              </w:rPr>
              <w:t>8 637,9</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3D1009" w:rsidRDefault="004254FF" w:rsidP="001D397B">
            <w:pPr>
              <w:ind w:right="-391" w:firstLine="0"/>
              <w:jc w:val="center"/>
              <w:rPr>
                <w:sz w:val="16"/>
                <w:szCs w:val="16"/>
              </w:rPr>
            </w:pPr>
            <w:r>
              <w:rPr>
                <w:sz w:val="16"/>
                <w:szCs w:val="16"/>
              </w:rPr>
              <w:t>2,1</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19"/>
              <w:jc w:val="center"/>
              <w:rPr>
                <w:sz w:val="16"/>
                <w:szCs w:val="16"/>
              </w:rPr>
            </w:pPr>
            <w:r>
              <w:rPr>
                <w:sz w:val="16"/>
                <w:szCs w:val="16"/>
              </w:rPr>
              <w:t>6 564,5</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0"/>
              <w:jc w:val="center"/>
              <w:rPr>
                <w:sz w:val="16"/>
                <w:szCs w:val="16"/>
              </w:rPr>
            </w:pPr>
            <w:r>
              <w:rPr>
                <w:sz w:val="16"/>
                <w:szCs w:val="16"/>
              </w:rPr>
              <w:t>1,7</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BD377A" w:rsidP="00BE440A">
            <w:pPr>
              <w:ind w:firstLine="9"/>
              <w:jc w:val="center"/>
              <w:rPr>
                <w:sz w:val="16"/>
                <w:szCs w:val="16"/>
              </w:rPr>
            </w:pPr>
            <w:r>
              <w:rPr>
                <w:sz w:val="16"/>
                <w:szCs w:val="16"/>
              </w:rPr>
              <w:t>6 694,1</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3A6E40" w:rsidP="00BE440A">
            <w:pPr>
              <w:ind w:right="-250" w:firstLine="0"/>
              <w:jc w:val="center"/>
              <w:rPr>
                <w:sz w:val="16"/>
                <w:szCs w:val="16"/>
              </w:rPr>
            </w:pPr>
            <w:r>
              <w:rPr>
                <w:sz w:val="16"/>
                <w:szCs w:val="16"/>
              </w:rPr>
              <w:t>1,9</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015345" w:rsidP="00BE440A">
            <w:pPr>
              <w:ind w:firstLine="0"/>
              <w:jc w:val="center"/>
              <w:rPr>
                <w:sz w:val="16"/>
                <w:szCs w:val="16"/>
              </w:rPr>
            </w:pPr>
            <w:r>
              <w:rPr>
                <w:sz w:val="16"/>
                <w:szCs w:val="16"/>
              </w:rPr>
              <w:t>-0,2</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015345" w:rsidP="00BE440A">
            <w:pPr>
              <w:ind w:left="-116" w:firstLine="19"/>
              <w:jc w:val="center"/>
              <w:rPr>
                <w:sz w:val="16"/>
                <w:szCs w:val="16"/>
              </w:rPr>
            </w:pPr>
            <w:r>
              <w:rPr>
                <w:sz w:val="16"/>
                <w:szCs w:val="16"/>
              </w:rPr>
              <w:t>+0,2</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Default="004254FF" w:rsidP="001D397B">
            <w:pPr>
              <w:ind w:firstLine="34"/>
            </w:pPr>
            <w:r>
              <w:rPr>
                <w:b/>
                <w:sz w:val="16"/>
              </w:rPr>
              <w:t>НАЦИОНАЛЬНАЯ ОБОРОНА</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C5027" w:rsidRDefault="004254FF" w:rsidP="001D397B">
            <w:pPr>
              <w:ind w:firstLine="24"/>
              <w:jc w:val="center"/>
              <w:rPr>
                <w:b/>
                <w:sz w:val="16"/>
                <w:szCs w:val="16"/>
              </w:rPr>
            </w:pPr>
            <w:r>
              <w:rPr>
                <w:b/>
                <w:sz w:val="16"/>
                <w:szCs w:val="16"/>
              </w:rPr>
              <w:t>273,7</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64296" w:rsidRDefault="004254FF" w:rsidP="001D397B">
            <w:pPr>
              <w:ind w:right="-391" w:firstLine="0"/>
              <w:jc w:val="center"/>
              <w:rPr>
                <w:b/>
                <w:sz w:val="16"/>
                <w:szCs w:val="16"/>
              </w:rPr>
            </w:pPr>
            <w:r>
              <w:rPr>
                <w:b/>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64296" w:rsidRDefault="004254FF" w:rsidP="003A6E40">
            <w:pPr>
              <w:ind w:firstLine="19"/>
              <w:jc w:val="center"/>
              <w:rPr>
                <w:b/>
                <w:sz w:val="16"/>
                <w:szCs w:val="16"/>
              </w:rPr>
            </w:pPr>
            <w:r w:rsidRPr="00164296">
              <w:rPr>
                <w:b/>
                <w:sz w:val="16"/>
                <w:szCs w:val="16"/>
              </w:rPr>
              <w:t>272,7</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64296" w:rsidRDefault="004254FF" w:rsidP="003A6E40">
            <w:pPr>
              <w:ind w:firstLine="0"/>
              <w:jc w:val="center"/>
              <w:rPr>
                <w:b/>
                <w:sz w:val="16"/>
                <w:szCs w:val="16"/>
              </w:rPr>
            </w:pPr>
            <w:r>
              <w:rPr>
                <w:b/>
                <w:sz w:val="16"/>
                <w:szCs w:val="16"/>
              </w:rPr>
              <w:t>0,1</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64296" w:rsidRDefault="00BD377A" w:rsidP="00BE440A">
            <w:pPr>
              <w:ind w:firstLine="9"/>
              <w:jc w:val="center"/>
              <w:rPr>
                <w:b/>
                <w:sz w:val="16"/>
                <w:szCs w:val="16"/>
              </w:rPr>
            </w:pPr>
            <w:r>
              <w:rPr>
                <w:b/>
                <w:sz w:val="16"/>
                <w:szCs w:val="16"/>
              </w:rPr>
              <w:t>314,5</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64296" w:rsidRDefault="003A6E40" w:rsidP="00015345">
            <w:pPr>
              <w:ind w:right="-250" w:firstLine="0"/>
              <w:jc w:val="center"/>
              <w:rPr>
                <w:b/>
                <w:sz w:val="16"/>
                <w:szCs w:val="16"/>
              </w:rPr>
            </w:pPr>
            <w:r>
              <w:rPr>
                <w:b/>
                <w:sz w:val="16"/>
                <w:szCs w:val="16"/>
              </w:rPr>
              <w:t>0,</w:t>
            </w:r>
            <w:r w:rsidR="00015345">
              <w:rPr>
                <w:b/>
                <w:sz w:val="16"/>
                <w:szCs w:val="16"/>
              </w:rPr>
              <w:t>1</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015345" w:rsidP="00BE440A">
            <w:pPr>
              <w:ind w:firstLine="0"/>
              <w:jc w:val="center"/>
              <w:rPr>
                <w:b/>
                <w:sz w:val="16"/>
                <w:szCs w:val="16"/>
              </w:rPr>
            </w:pPr>
            <w:r>
              <w:rPr>
                <w:b/>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015345" w:rsidP="00BE440A">
            <w:pPr>
              <w:ind w:left="-116" w:firstLine="19"/>
              <w:jc w:val="center"/>
              <w:rPr>
                <w:b/>
                <w:sz w:val="16"/>
                <w:szCs w:val="16"/>
              </w:rPr>
            </w:pPr>
            <w:r>
              <w:rPr>
                <w:b/>
                <w:sz w:val="16"/>
                <w:szCs w:val="16"/>
              </w:rPr>
              <w:t>0,0</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1D397B">
            <w:pPr>
              <w:ind w:firstLine="34"/>
            </w:pPr>
            <w:r>
              <w:rPr>
                <w:sz w:val="16"/>
              </w:rPr>
              <w:t>Мобилизационная и вневойсковая подготовка</w:t>
            </w: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C5027" w:rsidRDefault="004254FF" w:rsidP="001D397B">
            <w:pPr>
              <w:ind w:firstLine="24"/>
              <w:jc w:val="center"/>
              <w:rPr>
                <w:sz w:val="16"/>
                <w:szCs w:val="16"/>
              </w:rPr>
            </w:pPr>
            <w:r>
              <w:rPr>
                <w:sz w:val="16"/>
                <w:szCs w:val="16"/>
              </w:rPr>
              <w:t>273,7</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3D1009" w:rsidRDefault="004254FF" w:rsidP="001D397B">
            <w:pPr>
              <w:ind w:right="-391" w:firstLine="0"/>
              <w:jc w:val="center"/>
              <w:rPr>
                <w:sz w:val="16"/>
                <w:szCs w:val="16"/>
              </w:rPr>
            </w:pPr>
            <w:r>
              <w:rPr>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19"/>
              <w:jc w:val="center"/>
              <w:rPr>
                <w:sz w:val="16"/>
                <w:szCs w:val="16"/>
              </w:rPr>
            </w:pPr>
            <w:r>
              <w:rPr>
                <w:sz w:val="16"/>
                <w:szCs w:val="16"/>
              </w:rPr>
              <w:t>272,7</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0"/>
              <w:jc w:val="center"/>
              <w:rPr>
                <w:sz w:val="16"/>
                <w:szCs w:val="16"/>
              </w:rPr>
            </w:pPr>
            <w:r>
              <w:rPr>
                <w:sz w:val="16"/>
                <w:szCs w:val="16"/>
              </w:rPr>
              <w:t>0,1</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BD377A" w:rsidP="00BE440A">
            <w:pPr>
              <w:ind w:firstLine="9"/>
              <w:jc w:val="center"/>
              <w:rPr>
                <w:sz w:val="16"/>
                <w:szCs w:val="16"/>
              </w:rPr>
            </w:pPr>
            <w:r>
              <w:rPr>
                <w:sz w:val="16"/>
                <w:szCs w:val="16"/>
              </w:rPr>
              <w:t>314,5</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3A6E40" w:rsidP="00BE440A">
            <w:pPr>
              <w:ind w:right="-250" w:firstLine="0"/>
              <w:jc w:val="center"/>
              <w:rPr>
                <w:sz w:val="16"/>
                <w:szCs w:val="16"/>
              </w:rPr>
            </w:pPr>
            <w:r>
              <w:rPr>
                <w:sz w:val="16"/>
                <w:szCs w:val="16"/>
              </w:rPr>
              <w:t>0,</w:t>
            </w:r>
            <w:r w:rsidR="00015345">
              <w:rPr>
                <w:sz w:val="16"/>
                <w:szCs w:val="16"/>
              </w:rPr>
              <w:t>1</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015345" w:rsidP="00BE440A">
            <w:pPr>
              <w:ind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015345" w:rsidP="00BE440A">
            <w:pPr>
              <w:ind w:left="-116" w:firstLine="19"/>
              <w:jc w:val="center"/>
              <w:rPr>
                <w:sz w:val="16"/>
                <w:szCs w:val="16"/>
              </w:rPr>
            </w:pPr>
            <w:r>
              <w:rPr>
                <w:sz w:val="16"/>
                <w:szCs w:val="16"/>
              </w:rPr>
              <w:t>0,0</w:t>
            </w:r>
          </w:p>
        </w:tc>
      </w:tr>
      <w:tr w:rsidR="004254FF" w:rsidTr="003A6E40">
        <w:trPr>
          <w:trHeight w:val="960"/>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Default="004254FF" w:rsidP="001D397B">
            <w:pPr>
              <w:ind w:firstLine="34"/>
            </w:pPr>
            <w:r>
              <w:rPr>
                <w:b/>
                <w:sz w:val="16"/>
              </w:rPr>
              <w:t>НАЦИОНАЛЬНАЯ БЕЗОПАСНОСТЬ И ПРАВООХРАНИТЕЛЬНАЯ ДЕЯТЕЛЬНОСТЬ</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4937DF" w:rsidRDefault="004254FF" w:rsidP="001D397B">
            <w:pPr>
              <w:ind w:firstLine="24"/>
              <w:jc w:val="center"/>
              <w:rPr>
                <w:b/>
                <w:sz w:val="16"/>
                <w:szCs w:val="16"/>
              </w:rPr>
            </w:pPr>
            <w:r>
              <w:rPr>
                <w:b/>
                <w:sz w:val="16"/>
                <w:szCs w:val="16"/>
              </w:rPr>
              <w:t>8 679,3</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64296" w:rsidRDefault="004254FF" w:rsidP="00283FF3">
            <w:pPr>
              <w:ind w:right="-391" w:firstLine="0"/>
              <w:jc w:val="center"/>
              <w:rPr>
                <w:b/>
                <w:sz w:val="16"/>
                <w:szCs w:val="16"/>
              </w:rPr>
            </w:pPr>
            <w:r>
              <w:rPr>
                <w:b/>
                <w:sz w:val="16"/>
                <w:szCs w:val="16"/>
              </w:rPr>
              <w:t>2,09</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A7495B" w:rsidRDefault="004254FF" w:rsidP="003A6E40">
            <w:pPr>
              <w:ind w:firstLine="19"/>
              <w:jc w:val="center"/>
              <w:rPr>
                <w:b/>
                <w:sz w:val="16"/>
                <w:szCs w:val="16"/>
              </w:rPr>
            </w:pPr>
            <w:r>
              <w:rPr>
                <w:b/>
                <w:sz w:val="16"/>
                <w:szCs w:val="16"/>
              </w:rPr>
              <w:t>6 927,6</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892D4F" w:rsidRDefault="004254FF" w:rsidP="003A6E40">
            <w:pPr>
              <w:ind w:firstLine="0"/>
              <w:jc w:val="center"/>
              <w:rPr>
                <w:b/>
                <w:sz w:val="16"/>
                <w:szCs w:val="16"/>
              </w:rPr>
            </w:pPr>
            <w:r w:rsidRPr="00892D4F">
              <w:rPr>
                <w:b/>
                <w:sz w:val="16"/>
                <w:szCs w:val="16"/>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A7495B" w:rsidRDefault="00BD377A" w:rsidP="00BE440A">
            <w:pPr>
              <w:ind w:firstLine="9"/>
              <w:jc w:val="center"/>
              <w:rPr>
                <w:b/>
                <w:sz w:val="16"/>
                <w:szCs w:val="16"/>
              </w:rPr>
            </w:pPr>
            <w:r>
              <w:rPr>
                <w:b/>
                <w:sz w:val="16"/>
                <w:szCs w:val="16"/>
              </w:rPr>
              <w:t>3 350,4</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892D4F" w:rsidRDefault="003A6E40" w:rsidP="00BE440A">
            <w:pPr>
              <w:ind w:right="-250" w:firstLine="0"/>
              <w:jc w:val="center"/>
              <w:rPr>
                <w:b/>
                <w:sz w:val="16"/>
                <w:szCs w:val="16"/>
              </w:rPr>
            </w:pPr>
            <w:r>
              <w:rPr>
                <w:b/>
                <w:sz w:val="16"/>
                <w:szCs w:val="16"/>
              </w:rPr>
              <w:t>0,9</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015345" w:rsidP="00BE440A">
            <w:pPr>
              <w:ind w:firstLine="0"/>
              <w:jc w:val="center"/>
              <w:rPr>
                <w:sz w:val="16"/>
                <w:szCs w:val="16"/>
              </w:rPr>
            </w:pPr>
            <w:r>
              <w:rPr>
                <w:sz w:val="16"/>
                <w:szCs w:val="16"/>
              </w:rPr>
              <w:t>-1,19</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0876C6" w:rsidRDefault="00015345" w:rsidP="00015345">
            <w:pPr>
              <w:ind w:left="-116" w:firstLine="0"/>
              <w:jc w:val="center"/>
              <w:rPr>
                <w:b/>
                <w:sz w:val="16"/>
                <w:szCs w:val="16"/>
              </w:rPr>
            </w:pPr>
            <w:r>
              <w:rPr>
                <w:b/>
                <w:sz w:val="16"/>
                <w:szCs w:val="16"/>
              </w:rPr>
              <w:t>-0,9</w:t>
            </w:r>
          </w:p>
        </w:tc>
      </w:tr>
      <w:tr w:rsidR="004254FF" w:rsidTr="003A6E40">
        <w:trPr>
          <w:trHeight w:val="1361"/>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rPr>
                <w:sz w:val="16"/>
              </w:rPr>
            </w:pPr>
            <w:r>
              <w:rPr>
                <w:sz w:val="16"/>
              </w:rPr>
              <w:t>Защита населения и территории от чрезвычайных ситуаций природного и техногенного характера, гражданская оборона</w:t>
            </w:r>
          </w:p>
          <w:p w:rsidR="004254FF" w:rsidRDefault="004254FF" w:rsidP="001D397B">
            <w:pPr>
              <w:ind w:firstLine="34"/>
              <w:rPr>
                <w:sz w:val="16"/>
              </w:rPr>
            </w:pPr>
          </w:p>
          <w:p w:rsidR="004254FF" w:rsidRDefault="004254FF" w:rsidP="00CC5027">
            <w:pPr>
              <w:ind w:firstLine="34"/>
            </w:pPr>
            <w:r>
              <w:rPr>
                <w:sz w:val="16"/>
              </w:rPr>
              <w:t>Обеспечение пожарной безопасности</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24"/>
              <w:jc w:val="center"/>
              <w:rPr>
                <w:sz w:val="16"/>
                <w:szCs w:val="16"/>
              </w:rPr>
            </w:pPr>
            <w:r w:rsidRPr="00CC5027">
              <w:rPr>
                <w:sz w:val="16"/>
                <w:szCs w:val="16"/>
              </w:rPr>
              <w:t>2 050,8</w:t>
            </w:r>
          </w:p>
          <w:p w:rsidR="004254FF" w:rsidRDefault="004254FF" w:rsidP="001D397B">
            <w:pPr>
              <w:ind w:firstLine="24"/>
              <w:jc w:val="center"/>
              <w:rPr>
                <w:sz w:val="16"/>
                <w:szCs w:val="16"/>
              </w:rPr>
            </w:pPr>
          </w:p>
          <w:p w:rsidR="004254FF" w:rsidRDefault="004254FF" w:rsidP="001D397B">
            <w:pPr>
              <w:ind w:firstLine="24"/>
              <w:jc w:val="center"/>
              <w:rPr>
                <w:sz w:val="16"/>
                <w:szCs w:val="16"/>
              </w:rPr>
            </w:pPr>
          </w:p>
          <w:p w:rsidR="004254FF" w:rsidRDefault="004254FF" w:rsidP="001D397B">
            <w:pPr>
              <w:ind w:firstLine="24"/>
              <w:jc w:val="center"/>
              <w:rPr>
                <w:sz w:val="16"/>
                <w:szCs w:val="16"/>
              </w:rPr>
            </w:pPr>
          </w:p>
          <w:p w:rsidR="004254FF" w:rsidRDefault="004254FF" w:rsidP="001D397B">
            <w:pPr>
              <w:ind w:firstLine="24"/>
              <w:jc w:val="center"/>
              <w:rPr>
                <w:sz w:val="16"/>
                <w:szCs w:val="16"/>
              </w:rPr>
            </w:pPr>
          </w:p>
          <w:p w:rsidR="004254FF" w:rsidRPr="00CC5027" w:rsidRDefault="004254FF" w:rsidP="001D397B">
            <w:pPr>
              <w:ind w:firstLine="24"/>
              <w:jc w:val="center"/>
              <w:rPr>
                <w:sz w:val="16"/>
                <w:szCs w:val="16"/>
              </w:rPr>
            </w:pPr>
            <w:r>
              <w:rPr>
                <w:sz w:val="16"/>
                <w:szCs w:val="16"/>
              </w:rPr>
              <w:t>6 628,5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right="-391" w:firstLine="0"/>
              <w:jc w:val="center"/>
              <w:rPr>
                <w:sz w:val="16"/>
                <w:szCs w:val="16"/>
              </w:rPr>
            </w:pPr>
            <w:r>
              <w:rPr>
                <w:sz w:val="16"/>
                <w:szCs w:val="16"/>
              </w:rPr>
              <w:t>0,5</w:t>
            </w:r>
          </w:p>
          <w:p w:rsidR="004254FF" w:rsidRDefault="004254FF" w:rsidP="001D397B">
            <w:pPr>
              <w:ind w:right="-391" w:firstLine="0"/>
              <w:jc w:val="center"/>
              <w:rPr>
                <w:sz w:val="16"/>
                <w:szCs w:val="16"/>
              </w:rPr>
            </w:pPr>
          </w:p>
          <w:p w:rsidR="004254FF" w:rsidRDefault="004254FF" w:rsidP="001D397B">
            <w:pPr>
              <w:ind w:right="-391" w:firstLine="0"/>
              <w:jc w:val="center"/>
              <w:rPr>
                <w:sz w:val="16"/>
                <w:szCs w:val="16"/>
              </w:rPr>
            </w:pPr>
          </w:p>
          <w:p w:rsidR="004254FF" w:rsidRDefault="004254FF" w:rsidP="001D397B">
            <w:pPr>
              <w:ind w:right="-391" w:firstLine="0"/>
              <w:jc w:val="center"/>
              <w:rPr>
                <w:sz w:val="16"/>
                <w:szCs w:val="16"/>
              </w:rPr>
            </w:pPr>
          </w:p>
          <w:p w:rsidR="004254FF" w:rsidRDefault="004254FF" w:rsidP="001D397B">
            <w:pPr>
              <w:ind w:right="-391" w:firstLine="0"/>
              <w:jc w:val="center"/>
              <w:rPr>
                <w:sz w:val="16"/>
                <w:szCs w:val="16"/>
              </w:rPr>
            </w:pPr>
          </w:p>
          <w:p w:rsidR="004254FF" w:rsidRPr="003D1009" w:rsidRDefault="004254FF" w:rsidP="00283FF3">
            <w:pPr>
              <w:ind w:right="-391" w:firstLine="0"/>
              <w:jc w:val="center"/>
              <w:rPr>
                <w:sz w:val="16"/>
                <w:szCs w:val="16"/>
              </w:rPr>
            </w:pPr>
            <w:r>
              <w:rPr>
                <w:sz w:val="16"/>
                <w:szCs w:val="16"/>
              </w:rPr>
              <w:t>1,59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3A6E40">
            <w:pPr>
              <w:ind w:firstLine="19"/>
              <w:jc w:val="center"/>
              <w:rPr>
                <w:sz w:val="16"/>
                <w:szCs w:val="16"/>
              </w:rPr>
            </w:pPr>
            <w:r>
              <w:rPr>
                <w:sz w:val="16"/>
                <w:szCs w:val="16"/>
              </w:rPr>
              <w:t>2 944,1</w:t>
            </w:r>
          </w:p>
          <w:p w:rsidR="004254FF" w:rsidRDefault="004254FF" w:rsidP="003A6E40">
            <w:pPr>
              <w:ind w:firstLine="19"/>
              <w:jc w:val="center"/>
              <w:rPr>
                <w:sz w:val="16"/>
                <w:szCs w:val="16"/>
              </w:rPr>
            </w:pPr>
          </w:p>
          <w:p w:rsidR="004254FF" w:rsidRDefault="004254FF" w:rsidP="003A6E40">
            <w:pPr>
              <w:ind w:firstLine="19"/>
              <w:jc w:val="center"/>
              <w:rPr>
                <w:sz w:val="16"/>
                <w:szCs w:val="16"/>
              </w:rPr>
            </w:pPr>
          </w:p>
          <w:p w:rsidR="004254FF" w:rsidRDefault="004254FF" w:rsidP="003A6E40">
            <w:pPr>
              <w:ind w:firstLine="19"/>
              <w:jc w:val="center"/>
              <w:rPr>
                <w:sz w:val="16"/>
                <w:szCs w:val="16"/>
              </w:rPr>
            </w:pPr>
          </w:p>
          <w:p w:rsidR="004254FF" w:rsidRDefault="004254FF" w:rsidP="003A6E40">
            <w:pPr>
              <w:ind w:firstLine="19"/>
              <w:jc w:val="center"/>
              <w:rPr>
                <w:sz w:val="16"/>
                <w:szCs w:val="16"/>
              </w:rPr>
            </w:pPr>
          </w:p>
          <w:p w:rsidR="004254FF" w:rsidRDefault="004254FF" w:rsidP="003A6E40">
            <w:pPr>
              <w:ind w:firstLine="19"/>
              <w:jc w:val="center"/>
              <w:rPr>
                <w:sz w:val="16"/>
                <w:szCs w:val="16"/>
              </w:rPr>
            </w:pPr>
            <w:r>
              <w:rPr>
                <w:sz w:val="16"/>
                <w:szCs w:val="16"/>
              </w:rPr>
              <w:t>3 983,5</w:t>
            </w:r>
          </w:p>
          <w:p w:rsidR="004254FF" w:rsidRDefault="004254FF" w:rsidP="003A6E40">
            <w:pPr>
              <w:ind w:firstLine="19"/>
              <w:jc w:val="center"/>
              <w:rPr>
                <w:sz w:val="16"/>
                <w:szCs w:val="16"/>
              </w:rPr>
            </w:pPr>
          </w:p>
          <w:p w:rsidR="004254FF" w:rsidRDefault="004254FF" w:rsidP="003A6E40">
            <w:pPr>
              <w:ind w:firstLine="19"/>
              <w:jc w:val="center"/>
              <w:rPr>
                <w:sz w:val="16"/>
                <w:szCs w:val="16"/>
              </w:rPr>
            </w:pPr>
          </w:p>
          <w:p w:rsidR="004254FF" w:rsidRPr="00CF08C6" w:rsidRDefault="004254FF" w:rsidP="003A6E40">
            <w:pPr>
              <w:ind w:firstLine="19"/>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3A6E40">
            <w:pPr>
              <w:ind w:firstLine="0"/>
              <w:rPr>
                <w:sz w:val="16"/>
                <w:szCs w:val="16"/>
              </w:rPr>
            </w:pPr>
            <w:r>
              <w:rPr>
                <w:sz w:val="16"/>
                <w:szCs w:val="16"/>
              </w:rPr>
              <w:t>0,7</w:t>
            </w:r>
          </w:p>
          <w:p w:rsidR="004254FF" w:rsidRDefault="004254FF" w:rsidP="003A6E40">
            <w:pPr>
              <w:ind w:firstLine="0"/>
              <w:rPr>
                <w:sz w:val="16"/>
                <w:szCs w:val="16"/>
              </w:rPr>
            </w:pPr>
          </w:p>
          <w:p w:rsidR="004254FF" w:rsidRDefault="004254FF" w:rsidP="003A6E40">
            <w:pPr>
              <w:ind w:firstLine="0"/>
              <w:rPr>
                <w:sz w:val="16"/>
                <w:szCs w:val="16"/>
              </w:rPr>
            </w:pPr>
          </w:p>
          <w:p w:rsidR="004254FF" w:rsidRDefault="004254FF" w:rsidP="003A6E40">
            <w:pPr>
              <w:ind w:firstLine="0"/>
              <w:rPr>
                <w:sz w:val="16"/>
                <w:szCs w:val="16"/>
              </w:rPr>
            </w:pPr>
          </w:p>
          <w:p w:rsidR="004254FF" w:rsidRDefault="004254FF" w:rsidP="003A6E40">
            <w:pPr>
              <w:ind w:firstLine="0"/>
              <w:rPr>
                <w:sz w:val="16"/>
                <w:szCs w:val="16"/>
              </w:rPr>
            </w:pPr>
          </w:p>
          <w:p w:rsidR="004254FF" w:rsidRDefault="004254FF" w:rsidP="003A6E40">
            <w:pPr>
              <w:ind w:firstLine="0"/>
              <w:rPr>
                <w:sz w:val="16"/>
                <w:szCs w:val="16"/>
              </w:rPr>
            </w:pPr>
            <w:r>
              <w:rPr>
                <w:sz w:val="16"/>
                <w:szCs w:val="16"/>
              </w:rPr>
              <w:t>1,1</w:t>
            </w:r>
          </w:p>
          <w:p w:rsidR="004254FF" w:rsidRDefault="004254FF" w:rsidP="003A6E40">
            <w:pPr>
              <w:ind w:firstLine="0"/>
              <w:rPr>
                <w:sz w:val="16"/>
                <w:szCs w:val="16"/>
              </w:rPr>
            </w:pPr>
          </w:p>
          <w:p w:rsidR="004254FF" w:rsidRDefault="004254FF" w:rsidP="003A6E40">
            <w:pPr>
              <w:ind w:firstLine="0"/>
              <w:rPr>
                <w:sz w:val="16"/>
                <w:szCs w:val="16"/>
              </w:rPr>
            </w:pPr>
          </w:p>
          <w:p w:rsidR="004254FF" w:rsidRPr="00CF08C6" w:rsidRDefault="004254FF" w:rsidP="004254FF">
            <w:pPr>
              <w:ind w:firstLine="0"/>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BD377A" w:rsidP="00BE440A">
            <w:pPr>
              <w:ind w:firstLine="9"/>
              <w:jc w:val="center"/>
              <w:rPr>
                <w:sz w:val="16"/>
                <w:szCs w:val="16"/>
              </w:rPr>
            </w:pPr>
            <w:r>
              <w:rPr>
                <w:sz w:val="16"/>
                <w:szCs w:val="16"/>
              </w:rPr>
              <w:t>2 790,4</w:t>
            </w:r>
          </w:p>
          <w:p w:rsidR="00BD377A" w:rsidRDefault="00BD377A" w:rsidP="00BE440A">
            <w:pPr>
              <w:ind w:firstLine="9"/>
              <w:jc w:val="center"/>
              <w:rPr>
                <w:sz w:val="16"/>
                <w:szCs w:val="16"/>
              </w:rPr>
            </w:pPr>
          </w:p>
          <w:p w:rsidR="00BD377A" w:rsidRDefault="00BD377A" w:rsidP="00BE440A">
            <w:pPr>
              <w:ind w:firstLine="9"/>
              <w:jc w:val="center"/>
              <w:rPr>
                <w:sz w:val="16"/>
                <w:szCs w:val="16"/>
              </w:rPr>
            </w:pPr>
          </w:p>
          <w:p w:rsidR="00BD377A" w:rsidRDefault="00BD377A" w:rsidP="00BE440A">
            <w:pPr>
              <w:ind w:firstLine="9"/>
              <w:jc w:val="center"/>
              <w:rPr>
                <w:sz w:val="16"/>
                <w:szCs w:val="16"/>
              </w:rPr>
            </w:pPr>
          </w:p>
          <w:p w:rsidR="00BD377A" w:rsidRDefault="00BD377A" w:rsidP="00BE440A">
            <w:pPr>
              <w:ind w:firstLine="9"/>
              <w:jc w:val="center"/>
              <w:rPr>
                <w:sz w:val="16"/>
                <w:szCs w:val="16"/>
              </w:rPr>
            </w:pPr>
          </w:p>
          <w:p w:rsidR="00BD377A" w:rsidRPr="00CF08C6" w:rsidRDefault="00BD377A" w:rsidP="00BE440A">
            <w:pPr>
              <w:ind w:firstLine="9"/>
              <w:jc w:val="center"/>
              <w:rPr>
                <w:sz w:val="16"/>
                <w:szCs w:val="16"/>
              </w:rPr>
            </w:pPr>
            <w:r>
              <w:rPr>
                <w:sz w:val="16"/>
                <w:szCs w:val="16"/>
              </w:rPr>
              <w:t>560,0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3A6E40" w:rsidP="003A6E40">
            <w:pPr>
              <w:ind w:right="-250" w:firstLine="0"/>
              <w:jc w:val="center"/>
              <w:rPr>
                <w:sz w:val="16"/>
                <w:szCs w:val="16"/>
              </w:rPr>
            </w:pPr>
            <w:r>
              <w:rPr>
                <w:sz w:val="16"/>
                <w:szCs w:val="16"/>
              </w:rPr>
              <w:t>0,8</w:t>
            </w:r>
          </w:p>
          <w:p w:rsidR="003A6E40" w:rsidRDefault="003A6E40" w:rsidP="003A6E40">
            <w:pPr>
              <w:ind w:right="-250" w:firstLine="0"/>
              <w:jc w:val="center"/>
              <w:rPr>
                <w:sz w:val="16"/>
                <w:szCs w:val="16"/>
              </w:rPr>
            </w:pPr>
          </w:p>
          <w:p w:rsidR="003A6E40" w:rsidRDefault="003A6E40" w:rsidP="003A6E40">
            <w:pPr>
              <w:ind w:right="-250" w:firstLine="0"/>
              <w:jc w:val="center"/>
              <w:rPr>
                <w:sz w:val="16"/>
                <w:szCs w:val="16"/>
              </w:rPr>
            </w:pPr>
          </w:p>
          <w:p w:rsidR="003A6E40" w:rsidRDefault="003A6E40" w:rsidP="003A6E40">
            <w:pPr>
              <w:ind w:right="-250" w:firstLine="0"/>
              <w:jc w:val="center"/>
              <w:rPr>
                <w:sz w:val="16"/>
                <w:szCs w:val="16"/>
              </w:rPr>
            </w:pPr>
          </w:p>
          <w:p w:rsidR="003A6E40" w:rsidRDefault="003A6E40" w:rsidP="003A6E40">
            <w:pPr>
              <w:ind w:right="-250" w:firstLine="0"/>
              <w:jc w:val="center"/>
              <w:rPr>
                <w:sz w:val="16"/>
                <w:szCs w:val="16"/>
              </w:rPr>
            </w:pPr>
          </w:p>
          <w:p w:rsidR="003A6E40" w:rsidRPr="00CF08C6" w:rsidRDefault="003A6E40" w:rsidP="003A6E40">
            <w:pPr>
              <w:ind w:right="-250" w:firstLine="0"/>
              <w:jc w:val="center"/>
              <w:rPr>
                <w:sz w:val="16"/>
                <w:szCs w:val="16"/>
              </w:rPr>
            </w:pPr>
            <w:r>
              <w:rPr>
                <w:sz w:val="16"/>
                <w:szCs w:val="16"/>
              </w:rPr>
              <w:t>0,1</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015345" w:rsidP="00CC5027">
            <w:pPr>
              <w:ind w:firstLine="0"/>
              <w:rPr>
                <w:sz w:val="16"/>
                <w:szCs w:val="16"/>
              </w:rPr>
            </w:pPr>
            <w:r>
              <w:rPr>
                <w:sz w:val="16"/>
                <w:szCs w:val="16"/>
              </w:rPr>
              <w:t>+0,3</w:t>
            </w:r>
          </w:p>
          <w:p w:rsidR="00015345" w:rsidRDefault="00015345" w:rsidP="00CC5027">
            <w:pPr>
              <w:ind w:firstLine="0"/>
              <w:rPr>
                <w:sz w:val="16"/>
                <w:szCs w:val="16"/>
              </w:rPr>
            </w:pPr>
          </w:p>
          <w:p w:rsidR="00015345" w:rsidRDefault="00015345" w:rsidP="00CC5027">
            <w:pPr>
              <w:ind w:firstLine="0"/>
              <w:rPr>
                <w:sz w:val="16"/>
                <w:szCs w:val="16"/>
              </w:rPr>
            </w:pPr>
          </w:p>
          <w:p w:rsidR="00015345" w:rsidRDefault="00015345" w:rsidP="00CC5027">
            <w:pPr>
              <w:ind w:firstLine="0"/>
              <w:rPr>
                <w:sz w:val="16"/>
                <w:szCs w:val="16"/>
              </w:rPr>
            </w:pPr>
          </w:p>
          <w:p w:rsidR="00015345" w:rsidRDefault="00015345" w:rsidP="00CC5027">
            <w:pPr>
              <w:ind w:firstLine="0"/>
              <w:rPr>
                <w:sz w:val="16"/>
                <w:szCs w:val="16"/>
              </w:rPr>
            </w:pPr>
          </w:p>
          <w:p w:rsidR="00015345" w:rsidRPr="00196021" w:rsidRDefault="00015345" w:rsidP="00CC5027">
            <w:pPr>
              <w:ind w:firstLine="0"/>
              <w:rPr>
                <w:sz w:val="16"/>
                <w:szCs w:val="16"/>
              </w:rPr>
            </w:pPr>
            <w:r>
              <w:rPr>
                <w:sz w:val="16"/>
                <w:szCs w:val="16"/>
              </w:rPr>
              <w:t>-1,49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015345" w:rsidP="00CC5027">
            <w:pPr>
              <w:ind w:left="-116" w:firstLine="19"/>
              <w:jc w:val="center"/>
              <w:rPr>
                <w:sz w:val="16"/>
                <w:szCs w:val="16"/>
              </w:rPr>
            </w:pPr>
            <w:r>
              <w:rPr>
                <w:sz w:val="16"/>
                <w:szCs w:val="16"/>
              </w:rPr>
              <w:t>+0,1</w:t>
            </w:r>
          </w:p>
          <w:p w:rsidR="00015345" w:rsidRDefault="00015345" w:rsidP="00CC5027">
            <w:pPr>
              <w:ind w:left="-116" w:firstLine="19"/>
              <w:jc w:val="center"/>
              <w:rPr>
                <w:sz w:val="16"/>
                <w:szCs w:val="16"/>
              </w:rPr>
            </w:pPr>
          </w:p>
          <w:p w:rsidR="00015345" w:rsidRDefault="00015345" w:rsidP="00CC5027">
            <w:pPr>
              <w:ind w:left="-116" w:firstLine="19"/>
              <w:jc w:val="center"/>
              <w:rPr>
                <w:sz w:val="16"/>
                <w:szCs w:val="16"/>
              </w:rPr>
            </w:pPr>
          </w:p>
          <w:p w:rsidR="00015345" w:rsidRDefault="00015345" w:rsidP="00CC5027">
            <w:pPr>
              <w:ind w:left="-116" w:firstLine="19"/>
              <w:jc w:val="center"/>
              <w:rPr>
                <w:sz w:val="16"/>
                <w:szCs w:val="16"/>
              </w:rPr>
            </w:pPr>
          </w:p>
          <w:p w:rsidR="00015345" w:rsidRDefault="00015345" w:rsidP="00CC5027">
            <w:pPr>
              <w:ind w:left="-116" w:firstLine="19"/>
              <w:jc w:val="center"/>
              <w:rPr>
                <w:sz w:val="16"/>
                <w:szCs w:val="16"/>
              </w:rPr>
            </w:pPr>
          </w:p>
          <w:p w:rsidR="00015345" w:rsidRPr="00196021" w:rsidRDefault="00015345" w:rsidP="00CC5027">
            <w:pPr>
              <w:ind w:left="-116" w:firstLine="19"/>
              <w:jc w:val="center"/>
              <w:rPr>
                <w:sz w:val="16"/>
                <w:szCs w:val="16"/>
              </w:rPr>
            </w:pPr>
            <w:r>
              <w:rPr>
                <w:sz w:val="16"/>
                <w:szCs w:val="16"/>
              </w:rPr>
              <w:t>-1,0</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Default="004254FF" w:rsidP="001D397B">
            <w:pPr>
              <w:ind w:firstLine="34"/>
            </w:pPr>
            <w:r>
              <w:rPr>
                <w:b/>
                <w:sz w:val="16"/>
              </w:rPr>
              <w:t>НАЦИОНАЛЬНАЯ ЭКОНОМИКА</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97223B" w:rsidRDefault="004254FF" w:rsidP="001D397B">
            <w:pPr>
              <w:ind w:firstLine="24"/>
              <w:jc w:val="center"/>
              <w:rPr>
                <w:b/>
                <w:sz w:val="16"/>
                <w:szCs w:val="16"/>
              </w:rPr>
            </w:pPr>
            <w:r w:rsidRPr="0097223B">
              <w:rPr>
                <w:b/>
                <w:sz w:val="16"/>
                <w:szCs w:val="16"/>
              </w:rPr>
              <w:t>97 917,3</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97223B" w:rsidRDefault="004254FF" w:rsidP="001D397B">
            <w:pPr>
              <w:ind w:right="-391" w:firstLine="0"/>
              <w:jc w:val="center"/>
              <w:rPr>
                <w:b/>
                <w:sz w:val="16"/>
                <w:szCs w:val="16"/>
              </w:rPr>
            </w:pPr>
            <w:r w:rsidRPr="0097223B">
              <w:rPr>
                <w:b/>
                <w:sz w:val="16"/>
                <w:szCs w:val="16"/>
              </w:rPr>
              <w:t>23,5</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97223B" w:rsidRDefault="004254FF" w:rsidP="00BE440A">
            <w:pPr>
              <w:ind w:firstLine="0"/>
              <w:jc w:val="center"/>
              <w:rPr>
                <w:b/>
                <w:sz w:val="16"/>
                <w:szCs w:val="16"/>
              </w:rPr>
            </w:pPr>
            <w:r w:rsidRPr="0097223B">
              <w:rPr>
                <w:b/>
                <w:sz w:val="16"/>
                <w:szCs w:val="16"/>
              </w:rPr>
              <w:t>44 413,2</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97223B" w:rsidRDefault="002C385E" w:rsidP="003A6E40">
            <w:pPr>
              <w:ind w:firstLine="0"/>
              <w:jc w:val="center"/>
              <w:rPr>
                <w:b/>
                <w:sz w:val="16"/>
                <w:szCs w:val="16"/>
              </w:rPr>
            </w:pPr>
            <w:r w:rsidRPr="0097223B">
              <w:rPr>
                <w:b/>
                <w:sz w:val="16"/>
                <w:szCs w:val="16"/>
              </w:rPr>
              <w:t>11,79</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97223B" w:rsidRDefault="00BD377A" w:rsidP="003A6E40">
            <w:pPr>
              <w:ind w:firstLine="0"/>
              <w:jc w:val="center"/>
              <w:rPr>
                <w:b/>
                <w:sz w:val="16"/>
                <w:szCs w:val="16"/>
              </w:rPr>
            </w:pPr>
            <w:r w:rsidRPr="0097223B">
              <w:rPr>
                <w:b/>
                <w:sz w:val="16"/>
                <w:szCs w:val="16"/>
              </w:rPr>
              <w:t>51 326,4</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97223B" w:rsidRDefault="00002DE5" w:rsidP="00BE440A">
            <w:pPr>
              <w:ind w:right="-250" w:firstLine="0"/>
              <w:jc w:val="center"/>
              <w:rPr>
                <w:b/>
                <w:sz w:val="16"/>
                <w:szCs w:val="16"/>
              </w:rPr>
            </w:pPr>
            <w:r w:rsidRPr="0097223B">
              <w:rPr>
                <w:b/>
                <w:sz w:val="16"/>
                <w:szCs w:val="16"/>
              </w:rPr>
              <w:t>14,1</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97223B" w:rsidRDefault="0097223B" w:rsidP="00BE440A">
            <w:pPr>
              <w:ind w:firstLine="0"/>
              <w:jc w:val="center"/>
              <w:rPr>
                <w:b/>
                <w:sz w:val="16"/>
                <w:szCs w:val="16"/>
              </w:rPr>
            </w:pPr>
            <w:r w:rsidRPr="0097223B">
              <w:rPr>
                <w:b/>
                <w:sz w:val="16"/>
                <w:szCs w:val="16"/>
              </w:rPr>
              <w:t>-9,4</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97223B" w:rsidRDefault="0097223B" w:rsidP="00BE440A">
            <w:pPr>
              <w:ind w:left="-116" w:firstLine="19"/>
              <w:jc w:val="center"/>
              <w:rPr>
                <w:b/>
                <w:sz w:val="16"/>
                <w:szCs w:val="16"/>
              </w:rPr>
            </w:pPr>
            <w:r w:rsidRPr="0097223B">
              <w:rPr>
                <w:b/>
                <w:sz w:val="16"/>
                <w:szCs w:val="16"/>
              </w:rPr>
              <w:t>-2,31</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rPr>
                <w:sz w:val="16"/>
              </w:rPr>
            </w:pPr>
            <w:r>
              <w:rPr>
                <w:sz w:val="16"/>
              </w:rPr>
              <w:t>Общеэкономические вопросы</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24"/>
              <w:jc w:val="center"/>
              <w:rPr>
                <w:sz w:val="16"/>
              </w:rPr>
            </w:pPr>
            <w:r>
              <w:rPr>
                <w:sz w:val="16"/>
              </w:rPr>
              <w:t>262,1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DD3694" w:rsidRDefault="004254FF" w:rsidP="001D397B">
            <w:pPr>
              <w:ind w:right="-391" w:firstLine="0"/>
              <w:jc w:val="center"/>
              <w:rPr>
                <w:sz w:val="16"/>
                <w:szCs w:val="16"/>
              </w:rPr>
            </w:pPr>
            <w:r>
              <w:rPr>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Pr>
                <w:sz w:val="16"/>
                <w:szCs w:val="16"/>
              </w:rPr>
              <w:t>103,3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0,03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BD377A" w:rsidP="00BE440A">
            <w:pPr>
              <w:ind w:firstLine="9"/>
              <w:jc w:val="center"/>
              <w:rPr>
                <w:sz w:val="16"/>
                <w:szCs w:val="16"/>
              </w:rPr>
            </w:pPr>
            <w:r>
              <w:rPr>
                <w:sz w:val="16"/>
                <w:szCs w:val="16"/>
              </w:rPr>
              <w:t>96,9</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002DE5" w:rsidP="00BE440A">
            <w:pPr>
              <w:ind w:right="-250" w:firstLine="0"/>
              <w:jc w:val="center"/>
              <w:rPr>
                <w:sz w:val="16"/>
                <w:szCs w:val="16"/>
              </w:rPr>
            </w:pPr>
            <w:r>
              <w:rPr>
                <w:sz w:val="16"/>
                <w:szCs w:val="16"/>
              </w:rPr>
              <w:t>0,03</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firstLine="0"/>
              <w:jc w:val="center"/>
              <w:rPr>
                <w:sz w:val="16"/>
                <w:szCs w:val="16"/>
              </w:rPr>
            </w:pPr>
            <w:r>
              <w:rPr>
                <w:sz w:val="16"/>
                <w:szCs w:val="16"/>
              </w:rPr>
              <w:t>-0,07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left="-116" w:firstLine="19"/>
              <w:jc w:val="center"/>
              <w:rPr>
                <w:color w:val="000000"/>
                <w:sz w:val="16"/>
                <w:szCs w:val="16"/>
              </w:rPr>
            </w:pPr>
            <w:r>
              <w:rPr>
                <w:color w:val="000000"/>
                <w:sz w:val="16"/>
                <w:szCs w:val="16"/>
              </w:rPr>
              <w:t>0,0</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rPr>
                <w:sz w:val="16"/>
              </w:rPr>
            </w:pPr>
            <w:r>
              <w:rPr>
                <w:sz w:val="16"/>
              </w:rPr>
              <w:t>Топливно-энергетический комплекс</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24"/>
              <w:jc w:val="center"/>
              <w:rPr>
                <w:sz w:val="16"/>
              </w:rPr>
            </w:pPr>
            <w:r>
              <w:rPr>
                <w:sz w:val="16"/>
              </w:rP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DD3694" w:rsidRDefault="004254FF" w:rsidP="001D397B">
            <w:pPr>
              <w:ind w:right="-391"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Pr>
                <w:sz w:val="16"/>
                <w:szCs w:val="16"/>
              </w:rPr>
              <w:t>42,1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0,01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BD377A" w:rsidP="00BE440A">
            <w:pPr>
              <w:ind w:firstLine="9"/>
              <w:jc w:val="center"/>
              <w:rPr>
                <w:sz w:val="16"/>
                <w:szCs w:val="16"/>
              </w:rPr>
            </w:pPr>
            <w:r>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002DE5" w:rsidP="00BE440A">
            <w:pPr>
              <w:ind w:right="-250" w:firstLine="0"/>
              <w:jc w:val="center"/>
              <w:rPr>
                <w:sz w:val="16"/>
                <w:szCs w:val="16"/>
              </w:rPr>
            </w:pPr>
            <w:r>
              <w:rPr>
                <w:sz w:val="16"/>
                <w:szCs w:val="16"/>
              </w:rPr>
              <w:t>0,0</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left="-116" w:firstLine="19"/>
              <w:jc w:val="center"/>
              <w:rPr>
                <w:color w:val="000000"/>
                <w:sz w:val="16"/>
                <w:szCs w:val="16"/>
              </w:rPr>
            </w:pPr>
            <w:r>
              <w:rPr>
                <w:color w:val="000000"/>
                <w:sz w:val="16"/>
                <w:szCs w:val="16"/>
              </w:rPr>
              <w:t>-0,01</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rPr>
                <w:sz w:val="16"/>
              </w:rPr>
            </w:pPr>
            <w:r>
              <w:rPr>
                <w:sz w:val="16"/>
              </w:rPr>
              <w:t>Сельское хозяйство и рыболовство</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24"/>
              <w:jc w:val="center"/>
              <w:rPr>
                <w:sz w:val="16"/>
              </w:rPr>
            </w:pPr>
            <w:r>
              <w:rPr>
                <w:sz w:val="16"/>
              </w:rPr>
              <w:t>90 452,4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DD3694" w:rsidRDefault="004254FF" w:rsidP="0009391E">
            <w:pPr>
              <w:ind w:right="-391" w:firstLine="0"/>
              <w:jc w:val="center"/>
              <w:rPr>
                <w:sz w:val="16"/>
                <w:szCs w:val="16"/>
              </w:rPr>
            </w:pPr>
            <w:r>
              <w:rPr>
                <w:sz w:val="16"/>
                <w:szCs w:val="16"/>
              </w:rPr>
              <w:t>21,6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Pr>
                <w:sz w:val="16"/>
                <w:szCs w:val="16"/>
              </w:rPr>
              <w:t>30 900,4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2C385E" w:rsidP="003A6E40">
            <w:pPr>
              <w:ind w:firstLine="0"/>
              <w:jc w:val="center"/>
              <w:rPr>
                <w:sz w:val="16"/>
                <w:szCs w:val="16"/>
              </w:rPr>
            </w:pPr>
            <w:r>
              <w:rPr>
                <w:sz w:val="16"/>
                <w:szCs w:val="16"/>
              </w:rPr>
              <w:t>8,2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BD377A" w:rsidP="00BE440A">
            <w:pPr>
              <w:ind w:firstLine="9"/>
              <w:jc w:val="center"/>
              <w:rPr>
                <w:sz w:val="16"/>
                <w:szCs w:val="16"/>
              </w:rPr>
            </w:pPr>
            <w:r>
              <w:rPr>
                <w:sz w:val="16"/>
                <w:szCs w:val="16"/>
              </w:rPr>
              <w:t>41 359,6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002DE5" w:rsidP="00017721">
            <w:pPr>
              <w:ind w:right="-250" w:firstLine="0"/>
              <w:jc w:val="center"/>
              <w:rPr>
                <w:sz w:val="16"/>
                <w:szCs w:val="16"/>
              </w:rPr>
            </w:pPr>
            <w:r>
              <w:rPr>
                <w:sz w:val="16"/>
                <w:szCs w:val="16"/>
              </w:rPr>
              <w:t>11,3</w:t>
            </w:r>
            <w:r w:rsidR="00017721">
              <w:rPr>
                <w:sz w:val="16"/>
                <w:szCs w:val="16"/>
              </w:rPr>
              <w:t>5</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firstLine="0"/>
              <w:jc w:val="center"/>
              <w:rPr>
                <w:sz w:val="16"/>
                <w:szCs w:val="16"/>
              </w:rPr>
            </w:pPr>
            <w:r>
              <w:rPr>
                <w:sz w:val="16"/>
                <w:szCs w:val="16"/>
              </w:rPr>
              <w:t>-10,25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left="-116" w:firstLine="19"/>
              <w:jc w:val="center"/>
              <w:rPr>
                <w:color w:val="000000"/>
                <w:sz w:val="16"/>
                <w:szCs w:val="16"/>
              </w:rPr>
            </w:pPr>
            <w:r>
              <w:rPr>
                <w:color w:val="000000"/>
                <w:sz w:val="16"/>
                <w:szCs w:val="16"/>
              </w:rPr>
              <w:t>+3,15</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pPr>
            <w:r>
              <w:rPr>
                <w:sz w:val="16"/>
              </w:rPr>
              <w:t>Транспорт</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C5027" w:rsidRDefault="004254FF" w:rsidP="001D397B">
            <w:pPr>
              <w:ind w:firstLine="24"/>
              <w:jc w:val="center"/>
              <w:rPr>
                <w:sz w:val="16"/>
                <w:szCs w:val="16"/>
              </w:rPr>
            </w:pPr>
            <w:r w:rsidRPr="00CC5027">
              <w:rPr>
                <w:sz w:val="16"/>
                <w:szCs w:val="16"/>
              </w:rPr>
              <w:t>3 727,3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DD3694" w:rsidRDefault="004254FF" w:rsidP="001D397B">
            <w:pPr>
              <w:ind w:right="-391" w:firstLine="0"/>
              <w:jc w:val="center"/>
              <w:rPr>
                <w:sz w:val="16"/>
                <w:szCs w:val="16"/>
              </w:rPr>
            </w:pPr>
            <w:r>
              <w:rPr>
                <w:sz w:val="16"/>
                <w:szCs w:val="16"/>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BE440A">
            <w:pPr>
              <w:ind w:firstLine="0"/>
              <w:jc w:val="center"/>
              <w:rPr>
                <w:sz w:val="16"/>
                <w:szCs w:val="16"/>
              </w:rPr>
            </w:pPr>
            <w:r>
              <w:rPr>
                <w:sz w:val="16"/>
                <w:szCs w:val="16"/>
              </w:rPr>
              <w:t>1 976,0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0,84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BD377A" w:rsidP="00BE440A">
            <w:pPr>
              <w:ind w:firstLine="9"/>
              <w:jc w:val="center"/>
              <w:rPr>
                <w:sz w:val="16"/>
                <w:szCs w:val="16"/>
              </w:rPr>
            </w:pPr>
            <w:r>
              <w:rPr>
                <w:sz w:val="16"/>
                <w:szCs w:val="16"/>
              </w:rPr>
              <w:t>2 846,0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002DE5" w:rsidP="00002DE5">
            <w:pPr>
              <w:ind w:right="-250" w:firstLine="0"/>
              <w:jc w:val="center"/>
              <w:rPr>
                <w:sz w:val="16"/>
                <w:szCs w:val="16"/>
              </w:rPr>
            </w:pPr>
            <w:r>
              <w:rPr>
                <w:sz w:val="16"/>
                <w:szCs w:val="16"/>
              </w:rPr>
              <w:t>0,8</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firstLine="0"/>
              <w:jc w:val="center"/>
              <w:rPr>
                <w:sz w:val="16"/>
                <w:szCs w:val="16"/>
              </w:rPr>
            </w:pPr>
            <w:r>
              <w:rPr>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left="-116" w:firstLine="19"/>
              <w:jc w:val="center"/>
              <w:rPr>
                <w:sz w:val="16"/>
                <w:szCs w:val="16"/>
              </w:rPr>
            </w:pPr>
            <w:r>
              <w:rPr>
                <w:sz w:val="16"/>
                <w:szCs w:val="16"/>
              </w:rPr>
              <w:t>-0,04</w:t>
            </w:r>
          </w:p>
        </w:tc>
      </w:tr>
      <w:tr w:rsidR="00DD5F49"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D5F49" w:rsidRDefault="00DD5F49" w:rsidP="001D397B">
            <w:pPr>
              <w:ind w:firstLine="34"/>
              <w:rPr>
                <w:sz w:val="16"/>
              </w:rPr>
            </w:pPr>
            <w:r>
              <w:rPr>
                <w:sz w:val="16"/>
              </w:rPr>
              <w:t>Дорожное хозяйство (дорожные фонды)</w:t>
            </w:r>
          </w:p>
          <w:p w:rsidR="00DD5F49" w:rsidRDefault="00DD5F49" w:rsidP="001D397B">
            <w:pPr>
              <w:ind w:firstLine="34"/>
              <w:rPr>
                <w:sz w:val="16"/>
              </w:rPr>
            </w:pPr>
          </w:p>
          <w:p w:rsidR="00DD5F49" w:rsidRDefault="00DD5F49" w:rsidP="001D397B">
            <w:pPr>
              <w:ind w:firstLine="34"/>
              <w:rPr>
                <w:sz w:val="16"/>
              </w:rPr>
            </w:pPr>
            <w:r>
              <w:rPr>
                <w:sz w:val="16"/>
              </w:rPr>
              <w:t>Связь и информатика</w:t>
            </w:r>
          </w:p>
          <w:p w:rsidR="00DD5F49" w:rsidRDefault="00DD5F49" w:rsidP="001D397B">
            <w:pPr>
              <w:ind w:firstLine="34"/>
            </w:pP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D5F49" w:rsidRDefault="00CC5027" w:rsidP="001D397B">
            <w:pPr>
              <w:ind w:firstLine="24"/>
              <w:jc w:val="center"/>
              <w:rPr>
                <w:sz w:val="16"/>
                <w:szCs w:val="16"/>
              </w:rPr>
            </w:pPr>
            <w:r>
              <w:rPr>
                <w:sz w:val="16"/>
                <w:szCs w:val="16"/>
              </w:rPr>
              <w:t>8,0</w:t>
            </w:r>
          </w:p>
          <w:p w:rsidR="00CC5027" w:rsidRDefault="00CC5027" w:rsidP="001D397B">
            <w:pPr>
              <w:ind w:firstLine="24"/>
              <w:jc w:val="center"/>
              <w:rPr>
                <w:sz w:val="16"/>
                <w:szCs w:val="16"/>
              </w:rPr>
            </w:pPr>
          </w:p>
          <w:p w:rsidR="00CC5027" w:rsidRDefault="00CC5027" w:rsidP="001D397B">
            <w:pPr>
              <w:ind w:firstLine="24"/>
              <w:jc w:val="center"/>
              <w:rPr>
                <w:sz w:val="16"/>
                <w:szCs w:val="16"/>
              </w:rPr>
            </w:pPr>
          </w:p>
          <w:p w:rsidR="00CC5027" w:rsidRPr="00CC5027" w:rsidRDefault="00CC5027" w:rsidP="001D397B">
            <w:pPr>
              <w:ind w:firstLine="24"/>
              <w:jc w:val="center"/>
              <w:rPr>
                <w:sz w:val="16"/>
                <w:szCs w:val="16"/>
              </w:rPr>
            </w:pPr>
            <w:r>
              <w:rPr>
                <w:sz w:val="16"/>
                <w:szCs w:val="16"/>
              </w:rPr>
              <w:t>207,2</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D5F49" w:rsidRDefault="0009391E" w:rsidP="001D397B">
            <w:pPr>
              <w:ind w:right="-391" w:firstLine="0"/>
              <w:jc w:val="center"/>
              <w:rPr>
                <w:sz w:val="16"/>
                <w:szCs w:val="16"/>
              </w:rPr>
            </w:pPr>
            <w:r>
              <w:rPr>
                <w:sz w:val="16"/>
                <w:szCs w:val="16"/>
              </w:rPr>
              <w:t>0,0</w:t>
            </w:r>
          </w:p>
          <w:p w:rsidR="0009391E" w:rsidRDefault="0009391E" w:rsidP="001D397B">
            <w:pPr>
              <w:ind w:right="-391" w:firstLine="0"/>
              <w:jc w:val="center"/>
              <w:rPr>
                <w:sz w:val="16"/>
                <w:szCs w:val="16"/>
              </w:rPr>
            </w:pPr>
          </w:p>
          <w:p w:rsidR="0009391E" w:rsidRDefault="0009391E" w:rsidP="001D397B">
            <w:pPr>
              <w:ind w:right="-391" w:firstLine="0"/>
              <w:jc w:val="center"/>
              <w:rPr>
                <w:sz w:val="16"/>
                <w:szCs w:val="16"/>
              </w:rPr>
            </w:pPr>
          </w:p>
          <w:p w:rsidR="0009391E" w:rsidRPr="00DD3694" w:rsidRDefault="0009391E" w:rsidP="001D397B">
            <w:pPr>
              <w:ind w:right="-391" w:firstLine="0"/>
              <w:jc w:val="center"/>
              <w:rPr>
                <w:sz w:val="16"/>
                <w:szCs w:val="16"/>
              </w:rPr>
            </w:pPr>
            <w:r>
              <w:rPr>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4254FF">
            <w:pPr>
              <w:ind w:firstLine="19"/>
              <w:jc w:val="center"/>
              <w:rPr>
                <w:sz w:val="16"/>
                <w:szCs w:val="16"/>
              </w:rPr>
            </w:pPr>
            <w:r>
              <w:rPr>
                <w:sz w:val="16"/>
                <w:szCs w:val="16"/>
              </w:rPr>
              <w:t>2 375,0</w:t>
            </w:r>
          </w:p>
          <w:p w:rsidR="004254FF" w:rsidRDefault="004254FF" w:rsidP="004254FF">
            <w:pPr>
              <w:ind w:firstLine="19"/>
              <w:jc w:val="center"/>
              <w:rPr>
                <w:sz w:val="16"/>
                <w:szCs w:val="16"/>
              </w:rPr>
            </w:pPr>
          </w:p>
          <w:p w:rsidR="004254FF" w:rsidRDefault="004254FF" w:rsidP="004254FF">
            <w:pPr>
              <w:ind w:firstLine="19"/>
              <w:jc w:val="center"/>
              <w:rPr>
                <w:sz w:val="16"/>
                <w:szCs w:val="16"/>
              </w:rPr>
            </w:pPr>
          </w:p>
          <w:p w:rsidR="00DD5F49" w:rsidRPr="00CF08C6" w:rsidRDefault="004254FF" w:rsidP="004254FF">
            <w:pPr>
              <w:ind w:firstLine="0"/>
              <w:jc w:val="center"/>
              <w:rPr>
                <w:sz w:val="16"/>
                <w:szCs w:val="16"/>
              </w:rPr>
            </w:pPr>
            <w:r>
              <w:rPr>
                <w:sz w:val="16"/>
                <w:szCs w:val="16"/>
              </w:rPr>
              <w:t>1 155,2</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4254FF">
            <w:pPr>
              <w:ind w:firstLine="0"/>
              <w:jc w:val="center"/>
              <w:rPr>
                <w:sz w:val="16"/>
                <w:szCs w:val="16"/>
              </w:rPr>
            </w:pPr>
            <w:r>
              <w:rPr>
                <w:sz w:val="16"/>
                <w:szCs w:val="16"/>
              </w:rPr>
              <w:t>0,63</w:t>
            </w:r>
          </w:p>
          <w:p w:rsidR="004254FF" w:rsidRDefault="004254FF" w:rsidP="004254FF">
            <w:pPr>
              <w:ind w:firstLine="0"/>
              <w:jc w:val="center"/>
              <w:rPr>
                <w:sz w:val="16"/>
                <w:szCs w:val="16"/>
              </w:rPr>
            </w:pPr>
          </w:p>
          <w:p w:rsidR="004254FF" w:rsidRDefault="004254FF" w:rsidP="004254FF">
            <w:pPr>
              <w:ind w:firstLine="0"/>
              <w:jc w:val="center"/>
              <w:rPr>
                <w:sz w:val="16"/>
                <w:szCs w:val="16"/>
              </w:rPr>
            </w:pPr>
          </w:p>
          <w:p w:rsidR="00DD5F49" w:rsidRPr="00CF08C6" w:rsidRDefault="004254FF" w:rsidP="004254FF">
            <w:pPr>
              <w:ind w:hanging="15"/>
              <w:jc w:val="center"/>
              <w:rPr>
                <w:sz w:val="16"/>
                <w:szCs w:val="16"/>
              </w:rPr>
            </w:pPr>
            <w:r>
              <w:rPr>
                <w:sz w:val="16"/>
                <w:szCs w:val="16"/>
              </w:rPr>
              <w:t>0,31</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D5F49" w:rsidRDefault="00BD377A" w:rsidP="00BE440A">
            <w:pPr>
              <w:ind w:firstLine="9"/>
              <w:jc w:val="center"/>
              <w:rPr>
                <w:sz w:val="16"/>
                <w:szCs w:val="16"/>
              </w:rPr>
            </w:pPr>
            <w:r>
              <w:rPr>
                <w:sz w:val="16"/>
                <w:szCs w:val="16"/>
              </w:rPr>
              <w:t>3 000,0</w:t>
            </w:r>
          </w:p>
          <w:p w:rsidR="00BD377A" w:rsidRDefault="00BD377A" w:rsidP="00BE440A">
            <w:pPr>
              <w:ind w:firstLine="9"/>
              <w:jc w:val="center"/>
              <w:rPr>
                <w:sz w:val="16"/>
                <w:szCs w:val="16"/>
              </w:rPr>
            </w:pPr>
          </w:p>
          <w:p w:rsidR="00BD377A" w:rsidRDefault="00BD377A" w:rsidP="00BE440A">
            <w:pPr>
              <w:ind w:firstLine="9"/>
              <w:jc w:val="center"/>
              <w:rPr>
                <w:sz w:val="16"/>
                <w:szCs w:val="16"/>
              </w:rPr>
            </w:pPr>
          </w:p>
          <w:p w:rsidR="00BD377A" w:rsidRPr="00CF08C6" w:rsidRDefault="00BD377A" w:rsidP="00BE440A">
            <w:pPr>
              <w:ind w:firstLine="9"/>
              <w:jc w:val="center"/>
              <w:rPr>
                <w:sz w:val="16"/>
                <w:szCs w:val="16"/>
              </w:rPr>
            </w:pPr>
            <w:r>
              <w:rPr>
                <w:sz w:val="16"/>
                <w:szCs w:val="16"/>
              </w:rPr>
              <w:t>2 092,0</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D5F49" w:rsidRDefault="00002DE5" w:rsidP="00BE440A">
            <w:pPr>
              <w:ind w:right="-250" w:firstLine="0"/>
              <w:jc w:val="center"/>
              <w:rPr>
                <w:sz w:val="16"/>
                <w:szCs w:val="16"/>
              </w:rPr>
            </w:pPr>
            <w:r>
              <w:rPr>
                <w:sz w:val="16"/>
                <w:szCs w:val="16"/>
              </w:rPr>
              <w:t>0,82</w:t>
            </w:r>
          </w:p>
          <w:p w:rsidR="00002DE5" w:rsidRDefault="00002DE5" w:rsidP="00BE440A">
            <w:pPr>
              <w:ind w:right="-250" w:firstLine="0"/>
              <w:jc w:val="center"/>
              <w:rPr>
                <w:sz w:val="16"/>
                <w:szCs w:val="16"/>
              </w:rPr>
            </w:pPr>
          </w:p>
          <w:p w:rsidR="00002DE5" w:rsidRDefault="00002DE5" w:rsidP="00BE440A">
            <w:pPr>
              <w:ind w:right="-250" w:firstLine="0"/>
              <w:jc w:val="center"/>
              <w:rPr>
                <w:sz w:val="16"/>
                <w:szCs w:val="16"/>
              </w:rPr>
            </w:pPr>
          </w:p>
          <w:p w:rsidR="00002DE5" w:rsidRPr="00CF08C6" w:rsidRDefault="00002DE5" w:rsidP="00BE440A">
            <w:pPr>
              <w:ind w:right="-250" w:firstLine="0"/>
              <w:jc w:val="center"/>
              <w:rPr>
                <w:sz w:val="16"/>
                <w:szCs w:val="16"/>
              </w:rPr>
            </w:pPr>
            <w:r>
              <w:rPr>
                <w:sz w:val="16"/>
                <w:szCs w:val="16"/>
              </w:rPr>
              <w:t>0,57</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D5F49" w:rsidRDefault="0097223B" w:rsidP="00BE440A">
            <w:pPr>
              <w:ind w:firstLine="0"/>
              <w:jc w:val="center"/>
              <w:rPr>
                <w:sz w:val="16"/>
                <w:szCs w:val="16"/>
              </w:rPr>
            </w:pPr>
            <w:r>
              <w:rPr>
                <w:sz w:val="16"/>
                <w:szCs w:val="16"/>
              </w:rPr>
              <w:t>+0,82</w:t>
            </w:r>
          </w:p>
          <w:p w:rsidR="0097223B" w:rsidRDefault="0097223B" w:rsidP="00BE440A">
            <w:pPr>
              <w:ind w:firstLine="0"/>
              <w:jc w:val="center"/>
              <w:rPr>
                <w:sz w:val="16"/>
                <w:szCs w:val="16"/>
              </w:rPr>
            </w:pPr>
          </w:p>
          <w:p w:rsidR="0097223B" w:rsidRDefault="0097223B" w:rsidP="00BE440A">
            <w:pPr>
              <w:ind w:firstLine="0"/>
              <w:jc w:val="center"/>
              <w:rPr>
                <w:sz w:val="16"/>
                <w:szCs w:val="16"/>
              </w:rPr>
            </w:pPr>
          </w:p>
          <w:p w:rsidR="0097223B" w:rsidRPr="00196021" w:rsidRDefault="0097223B" w:rsidP="00BE440A">
            <w:pPr>
              <w:ind w:firstLine="0"/>
              <w:jc w:val="center"/>
              <w:rPr>
                <w:sz w:val="16"/>
                <w:szCs w:val="16"/>
              </w:rPr>
            </w:pPr>
            <w:r>
              <w:rPr>
                <w:sz w:val="16"/>
                <w:szCs w:val="16"/>
              </w:rPr>
              <w:t>+0,47</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D5F49" w:rsidRDefault="0097223B" w:rsidP="00BE440A">
            <w:pPr>
              <w:ind w:left="-116" w:firstLine="19"/>
              <w:jc w:val="center"/>
              <w:rPr>
                <w:sz w:val="16"/>
                <w:szCs w:val="16"/>
              </w:rPr>
            </w:pPr>
            <w:r>
              <w:rPr>
                <w:sz w:val="16"/>
                <w:szCs w:val="16"/>
              </w:rPr>
              <w:t>+0,19</w:t>
            </w:r>
          </w:p>
          <w:p w:rsidR="0097223B" w:rsidRDefault="0097223B" w:rsidP="00BE440A">
            <w:pPr>
              <w:ind w:left="-116" w:firstLine="19"/>
              <w:jc w:val="center"/>
              <w:rPr>
                <w:sz w:val="16"/>
                <w:szCs w:val="16"/>
              </w:rPr>
            </w:pPr>
          </w:p>
          <w:p w:rsidR="0097223B" w:rsidRDefault="0097223B" w:rsidP="00BE440A">
            <w:pPr>
              <w:ind w:left="-116" w:firstLine="19"/>
              <w:jc w:val="center"/>
              <w:rPr>
                <w:sz w:val="16"/>
                <w:szCs w:val="16"/>
              </w:rPr>
            </w:pPr>
          </w:p>
          <w:p w:rsidR="0097223B" w:rsidRDefault="0097223B" w:rsidP="00BE440A">
            <w:pPr>
              <w:ind w:left="-116" w:firstLine="19"/>
              <w:jc w:val="center"/>
              <w:rPr>
                <w:sz w:val="16"/>
                <w:szCs w:val="16"/>
              </w:rPr>
            </w:pPr>
            <w:r>
              <w:rPr>
                <w:sz w:val="16"/>
                <w:szCs w:val="16"/>
              </w:rPr>
              <w:t>+0,26</w:t>
            </w:r>
          </w:p>
          <w:p w:rsidR="0097223B" w:rsidRPr="00196021" w:rsidRDefault="0097223B" w:rsidP="00BE440A">
            <w:pPr>
              <w:ind w:left="-116" w:firstLine="19"/>
              <w:jc w:val="center"/>
              <w:rPr>
                <w:sz w:val="16"/>
                <w:szCs w:val="16"/>
              </w:rPr>
            </w:pPr>
          </w:p>
        </w:tc>
      </w:tr>
      <w:tr w:rsidR="004254FF" w:rsidTr="003A6E40">
        <w:trPr>
          <w:trHeight w:val="600"/>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pPr>
            <w:r>
              <w:rPr>
                <w:sz w:val="16"/>
              </w:rPr>
              <w:t>Другие вопросы в области национальной экономики</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C5027" w:rsidRDefault="004254FF" w:rsidP="001D397B">
            <w:pPr>
              <w:ind w:firstLine="24"/>
              <w:jc w:val="center"/>
              <w:rPr>
                <w:sz w:val="16"/>
                <w:szCs w:val="16"/>
              </w:rPr>
            </w:pPr>
            <w:r>
              <w:rPr>
                <w:sz w:val="16"/>
                <w:szCs w:val="16"/>
              </w:rPr>
              <w:t>3 256,8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DD3694" w:rsidRDefault="004254FF" w:rsidP="001D397B">
            <w:pPr>
              <w:ind w:right="-391" w:firstLine="0"/>
              <w:jc w:val="center"/>
              <w:rPr>
                <w:sz w:val="16"/>
                <w:szCs w:val="16"/>
              </w:rPr>
            </w:pPr>
            <w:r>
              <w:rPr>
                <w:sz w:val="16"/>
                <w:szCs w:val="16"/>
              </w:rPr>
              <w:t>0,8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Pr>
                <w:sz w:val="16"/>
                <w:szCs w:val="16"/>
              </w:rPr>
              <w:t>6 675,2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1,77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BD377A" w:rsidP="00BE440A">
            <w:pPr>
              <w:ind w:firstLine="9"/>
              <w:jc w:val="center"/>
              <w:rPr>
                <w:sz w:val="16"/>
                <w:szCs w:val="16"/>
              </w:rPr>
            </w:pPr>
            <w:r>
              <w:rPr>
                <w:sz w:val="16"/>
                <w:szCs w:val="16"/>
              </w:rPr>
              <w:t>1 932,9</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002DE5" w:rsidP="00BE440A">
            <w:pPr>
              <w:ind w:right="-250" w:firstLine="0"/>
              <w:jc w:val="center"/>
              <w:rPr>
                <w:sz w:val="16"/>
                <w:szCs w:val="16"/>
              </w:rPr>
            </w:pPr>
            <w:r>
              <w:rPr>
                <w:sz w:val="16"/>
                <w:szCs w:val="16"/>
              </w:rPr>
              <w:t>0,53</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firstLine="0"/>
              <w:jc w:val="center"/>
              <w:rPr>
                <w:sz w:val="16"/>
                <w:szCs w:val="16"/>
              </w:rPr>
            </w:pPr>
            <w:r>
              <w:rPr>
                <w:sz w:val="16"/>
                <w:szCs w:val="16"/>
              </w:rPr>
              <w:t>-0,27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left="-116" w:firstLine="19"/>
              <w:jc w:val="center"/>
              <w:rPr>
                <w:sz w:val="16"/>
                <w:szCs w:val="16"/>
              </w:rPr>
            </w:pPr>
            <w:r>
              <w:rPr>
                <w:sz w:val="16"/>
                <w:szCs w:val="16"/>
              </w:rPr>
              <w:t>-1,24</w:t>
            </w:r>
          </w:p>
        </w:tc>
      </w:tr>
      <w:tr w:rsidR="004254FF" w:rsidTr="003A6E40">
        <w:trPr>
          <w:trHeight w:val="570"/>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Default="004254FF" w:rsidP="001D397B">
            <w:pPr>
              <w:ind w:firstLine="34"/>
            </w:pPr>
            <w:r>
              <w:rPr>
                <w:b/>
                <w:sz w:val="16"/>
              </w:rPr>
              <w:t>ЖИЛИЩНО-КОММУНАЛЬНОЕ ХОЗЯЙСТВО</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C5027" w:rsidRDefault="004254FF" w:rsidP="001D397B">
            <w:pPr>
              <w:ind w:left="-118" w:right="-99" w:firstLine="24"/>
              <w:jc w:val="center"/>
              <w:rPr>
                <w:sz w:val="16"/>
                <w:szCs w:val="16"/>
              </w:rPr>
            </w:pPr>
            <w:r>
              <w:rPr>
                <w:sz w:val="16"/>
                <w:szCs w:val="16"/>
              </w:rPr>
              <w:t>25 042,1</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0876C6" w:rsidRDefault="004254FF" w:rsidP="001D397B">
            <w:pPr>
              <w:ind w:left="-118" w:right="-391" w:firstLine="0"/>
              <w:jc w:val="center"/>
              <w:rPr>
                <w:b/>
                <w:sz w:val="16"/>
                <w:szCs w:val="16"/>
              </w:rPr>
            </w:pPr>
            <w:r>
              <w:rPr>
                <w:b/>
                <w:sz w:val="16"/>
                <w:szCs w:val="16"/>
              </w:rPr>
              <w:t>6,0</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4254FF" w:rsidP="003A6E40">
            <w:pPr>
              <w:ind w:left="-118" w:right="-99" w:firstLine="19"/>
              <w:jc w:val="center"/>
              <w:rPr>
                <w:b/>
                <w:sz w:val="16"/>
                <w:szCs w:val="16"/>
              </w:rPr>
            </w:pPr>
            <w:r>
              <w:rPr>
                <w:b/>
                <w:sz w:val="16"/>
                <w:szCs w:val="16"/>
              </w:rPr>
              <w:t>11 920,7</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4254FF" w:rsidP="002C385E">
            <w:pPr>
              <w:ind w:left="-118" w:right="-99" w:firstLine="0"/>
              <w:jc w:val="center"/>
              <w:rPr>
                <w:b/>
                <w:sz w:val="16"/>
                <w:szCs w:val="16"/>
              </w:rPr>
            </w:pPr>
            <w:r>
              <w:rPr>
                <w:b/>
                <w:sz w:val="16"/>
                <w:szCs w:val="16"/>
              </w:rPr>
              <w:t>3,</w:t>
            </w:r>
            <w:r w:rsidR="002C385E">
              <w:rPr>
                <w:b/>
                <w:sz w:val="16"/>
                <w:szCs w:val="16"/>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BD377A" w:rsidP="00BE440A">
            <w:pPr>
              <w:ind w:left="-118" w:right="-99" w:firstLine="9"/>
              <w:jc w:val="center"/>
              <w:rPr>
                <w:b/>
                <w:sz w:val="16"/>
                <w:szCs w:val="16"/>
              </w:rPr>
            </w:pPr>
            <w:r>
              <w:rPr>
                <w:b/>
                <w:sz w:val="16"/>
                <w:szCs w:val="16"/>
              </w:rPr>
              <w:t>944,6</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017721" w:rsidP="00BE440A">
            <w:pPr>
              <w:ind w:left="-118" w:right="-250" w:firstLine="0"/>
              <w:jc w:val="center"/>
              <w:rPr>
                <w:b/>
                <w:sz w:val="16"/>
                <w:szCs w:val="16"/>
              </w:rPr>
            </w:pPr>
            <w:r>
              <w:rPr>
                <w:b/>
                <w:sz w:val="16"/>
                <w:szCs w:val="16"/>
              </w:rPr>
              <w:t>0,</w:t>
            </w:r>
            <w:r w:rsidR="00653872">
              <w:rPr>
                <w:b/>
                <w:sz w:val="16"/>
                <w:szCs w:val="16"/>
              </w:rPr>
              <w:t>3</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0876C6" w:rsidRDefault="0097223B" w:rsidP="00BE440A">
            <w:pPr>
              <w:ind w:left="-118" w:right="-99" w:firstLine="0"/>
              <w:jc w:val="center"/>
              <w:rPr>
                <w:b/>
                <w:sz w:val="16"/>
                <w:szCs w:val="16"/>
              </w:rPr>
            </w:pPr>
            <w:r>
              <w:rPr>
                <w:b/>
                <w:sz w:val="16"/>
                <w:szCs w:val="16"/>
              </w:rPr>
              <w:t>-5,7</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0876C6" w:rsidRDefault="0097223B" w:rsidP="00BE440A">
            <w:pPr>
              <w:ind w:left="-116" w:right="-99" w:firstLine="19"/>
              <w:jc w:val="center"/>
              <w:rPr>
                <w:b/>
                <w:sz w:val="16"/>
                <w:szCs w:val="16"/>
              </w:rPr>
            </w:pPr>
            <w:r>
              <w:rPr>
                <w:b/>
                <w:sz w:val="16"/>
                <w:szCs w:val="16"/>
              </w:rPr>
              <w:t>-2,8</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1D397B">
            <w:pPr>
              <w:ind w:firstLine="34"/>
              <w:rPr>
                <w:sz w:val="16"/>
              </w:rPr>
            </w:pPr>
            <w:r>
              <w:rPr>
                <w:sz w:val="16"/>
              </w:rPr>
              <w:lastRenderedPageBreak/>
              <w:t>Жилищное хозяйство</w:t>
            </w: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C5027" w:rsidRDefault="004254FF" w:rsidP="001D397B">
            <w:pPr>
              <w:ind w:left="-118" w:right="-99" w:firstLine="24"/>
              <w:jc w:val="center"/>
              <w:rPr>
                <w:sz w:val="16"/>
                <w:szCs w:val="16"/>
              </w:rPr>
            </w:pPr>
            <w:r>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1D397B">
            <w:pPr>
              <w:ind w:left="-118" w:right="-391"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left="-118" w:right="-99" w:firstLine="19"/>
              <w:jc w:val="center"/>
              <w:rPr>
                <w:sz w:val="16"/>
                <w:szCs w:val="16"/>
              </w:rPr>
            </w:pPr>
            <w:r>
              <w:rPr>
                <w:sz w:val="16"/>
                <w:szCs w:val="16"/>
              </w:rPr>
              <w:t>88,0</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left="-118" w:right="-99" w:firstLine="0"/>
              <w:jc w:val="center"/>
              <w:rPr>
                <w:sz w:val="16"/>
                <w:szCs w:val="16"/>
              </w:rPr>
            </w:pPr>
            <w:r>
              <w:rPr>
                <w:sz w:val="16"/>
                <w:szCs w:val="16"/>
              </w:rPr>
              <w:t>0,0</w:t>
            </w:r>
            <w:r w:rsidR="002C385E">
              <w:rPr>
                <w:sz w:val="16"/>
                <w:szCs w:val="16"/>
              </w:rPr>
              <w:t>2</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BD377A" w:rsidP="00BE440A">
            <w:pPr>
              <w:ind w:left="-118" w:right="-99" w:firstLine="9"/>
              <w:jc w:val="center"/>
              <w:rPr>
                <w:sz w:val="16"/>
                <w:szCs w:val="16"/>
              </w:rPr>
            </w:pPr>
            <w:r>
              <w:rPr>
                <w:sz w:val="16"/>
                <w:szCs w:val="16"/>
              </w:rPr>
              <w:t>79,2</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017721" w:rsidP="00BE440A">
            <w:pPr>
              <w:ind w:left="-118" w:right="-250" w:firstLine="0"/>
              <w:jc w:val="center"/>
              <w:rPr>
                <w:sz w:val="16"/>
                <w:szCs w:val="16"/>
              </w:rPr>
            </w:pPr>
            <w:r>
              <w:rPr>
                <w:sz w:val="16"/>
                <w:szCs w:val="16"/>
              </w:rPr>
              <w:t>0,0</w:t>
            </w:r>
            <w:r w:rsidR="00653872">
              <w:rPr>
                <w:sz w:val="16"/>
                <w:szCs w:val="16"/>
              </w:rPr>
              <w:t>3</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left="-118" w:right="-99" w:firstLine="0"/>
              <w:jc w:val="center"/>
              <w:rPr>
                <w:sz w:val="16"/>
                <w:szCs w:val="16"/>
              </w:rPr>
            </w:pPr>
            <w:r>
              <w:rPr>
                <w:sz w:val="16"/>
                <w:szCs w:val="16"/>
              </w:rPr>
              <w:t>+0,03</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left="-116" w:right="-99" w:firstLine="19"/>
              <w:jc w:val="center"/>
              <w:rPr>
                <w:color w:val="000000"/>
                <w:sz w:val="16"/>
                <w:szCs w:val="16"/>
              </w:rPr>
            </w:pPr>
            <w:r>
              <w:rPr>
                <w:color w:val="000000"/>
                <w:sz w:val="16"/>
                <w:szCs w:val="16"/>
              </w:rPr>
              <w:t>0,01</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1D397B">
            <w:pPr>
              <w:ind w:firstLine="34"/>
            </w:pPr>
            <w:r>
              <w:rPr>
                <w:sz w:val="16"/>
              </w:rPr>
              <w:t>Коммунальное хозяйство</w:t>
            </w: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C5027" w:rsidRDefault="004254FF" w:rsidP="001D397B">
            <w:pPr>
              <w:ind w:left="-118" w:right="-99" w:firstLine="24"/>
              <w:jc w:val="center"/>
              <w:rPr>
                <w:sz w:val="16"/>
                <w:szCs w:val="16"/>
              </w:rPr>
            </w:pPr>
            <w:r>
              <w:rPr>
                <w:sz w:val="16"/>
                <w:szCs w:val="16"/>
              </w:rPr>
              <w:t>24 546,4</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DD3694" w:rsidRDefault="004254FF" w:rsidP="001D397B">
            <w:pPr>
              <w:ind w:left="-118" w:right="-391" w:firstLine="0"/>
              <w:jc w:val="center"/>
              <w:rPr>
                <w:sz w:val="16"/>
                <w:szCs w:val="16"/>
              </w:rPr>
            </w:pPr>
            <w:r>
              <w:rPr>
                <w:sz w:val="16"/>
                <w:szCs w:val="16"/>
              </w:rPr>
              <w:t>5,9</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left="-118" w:right="-99" w:firstLine="19"/>
              <w:jc w:val="center"/>
              <w:rPr>
                <w:sz w:val="16"/>
                <w:szCs w:val="16"/>
              </w:rPr>
            </w:pPr>
            <w:r>
              <w:rPr>
                <w:sz w:val="16"/>
                <w:szCs w:val="16"/>
              </w:rPr>
              <w:t>11 090,2</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2C385E" w:rsidP="002C385E">
            <w:pPr>
              <w:ind w:left="-118" w:right="-99" w:firstLine="0"/>
              <w:jc w:val="center"/>
              <w:rPr>
                <w:sz w:val="16"/>
                <w:szCs w:val="16"/>
              </w:rPr>
            </w:pPr>
            <w:r>
              <w:rPr>
                <w:sz w:val="16"/>
                <w:szCs w:val="16"/>
              </w:rPr>
              <w:t>2,88</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BD377A" w:rsidP="00BE440A">
            <w:pPr>
              <w:ind w:left="-118" w:right="-99" w:firstLine="9"/>
              <w:jc w:val="center"/>
              <w:rPr>
                <w:sz w:val="16"/>
                <w:szCs w:val="16"/>
              </w:rPr>
            </w:pPr>
            <w:r>
              <w:rPr>
                <w:sz w:val="16"/>
                <w:szCs w:val="16"/>
              </w:rPr>
              <w:t>761,0</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017721" w:rsidP="00BE440A">
            <w:pPr>
              <w:ind w:left="-118" w:right="-250" w:firstLine="0"/>
              <w:jc w:val="center"/>
              <w:rPr>
                <w:sz w:val="16"/>
                <w:szCs w:val="16"/>
              </w:rPr>
            </w:pPr>
            <w:r>
              <w:rPr>
                <w:sz w:val="16"/>
                <w:szCs w:val="16"/>
              </w:rPr>
              <w:t>0,21</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left="-118" w:right="-99" w:firstLine="0"/>
              <w:jc w:val="center"/>
              <w:rPr>
                <w:sz w:val="16"/>
                <w:szCs w:val="16"/>
              </w:rPr>
            </w:pPr>
            <w:r>
              <w:rPr>
                <w:sz w:val="16"/>
                <w:szCs w:val="16"/>
              </w:rPr>
              <w:t>-5,69</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left="-116" w:right="-99" w:firstLine="19"/>
              <w:jc w:val="center"/>
              <w:rPr>
                <w:sz w:val="16"/>
                <w:szCs w:val="16"/>
              </w:rPr>
            </w:pPr>
            <w:r>
              <w:rPr>
                <w:sz w:val="16"/>
                <w:szCs w:val="16"/>
              </w:rPr>
              <w:t>-2,67</w:t>
            </w:r>
          </w:p>
        </w:tc>
      </w:tr>
      <w:tr w:rsidR="004254FF" w:rsidTr="003A6E40">
        <w:trPr>
          <w:trHeight w:val="600"/>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1D397B">
            <w:pPr>
              <w:ind w:firstLine="34"/>
              <w:rPr>
                <w:sz w:val="16"/>
              </w:rPr>
            </w:pPr>
            <w:r>
              <w:rPr>
                <w:sz w:val="16"/>
              </w:rPr>
              <w:t>Другие вопросы в области жилищно-коммунального хозяйства</w:t>
            </w:r>
          </w:p>
          <w:p w:rsidR="004254FF" w:rsidRPr="00C07AAE" w:rsidRDefault="004254FF" w:rsidP="001D397B">
            <w:pPr>
              <w:ind w:firstLine="34"/>
              <w:rPr>
                <w:b/>
              </w:rPr>
            </w:pP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C5027" w:rsidRDefault="004254FF" w:rsidP="001D397B">
            <w:pPr>
              <w:ind w:firstLine="24"/>
              <w:jc w:val="center"/>
              <w:rPr>
                <w:sz w:val="16"/>
                <w:szCs w:val="16"/>
              </w:rPr>
            </w:pPr>
            <w:r>
              <w:rPr>
                <w:sz w:val="16"/>
                <w:szCs w:val="16"/>
              </w:rPr>
              <w:t>495,7</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DD3694" w:rsidRDefault="004254FF" w:rsidP="001D397B">
            <w:pPr>
              <w:ind w:right="-391" w:firstLine="0"/>
              <w:jc w:val="center"/>
              <w:rPr>
                <w:sz w:val="16"/>
                <w:szCs w:val="16"/>
              </w:rPr>
            </w:pPr>
            <w:r>
              <w:rPr>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19"/>
              <w:jc w:val="center"/>
              <w:rPr>
                <w:sz w:val="16"/>
                <w:szCs w:val="16"/>
              </w:rPr>
            </w:pPr>
            <w:r>
              <w:rPr>
                <w:sz w:val="16"/>
                <w:szCs w:val="16"/>
              </w:rPr>
              <w:t>742,5</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2C385E" w:rsidP="003A6E40">
            <w:pPr>
              <w:ind w:firstLine="0"/>
              <w:jc w:val="center"/>
              <w:rPr>
                <w:sz w:val="16"/>
                <w:szCs w:val="16"/>
              </w:rPr>
            </w:pPr>
            <w:r>
              <w:rPr>
                <w:sz w:val="16"/>
                <w:szCs w:val="16"/>
              </w:rPr>
              <w:t>0,2</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BD377A" w:rsidP="00BE440A">
            <w:pPr>
              <w:ind w:firstLine="9"/>
              <w:jc w:val="center"/>
              <w:rPr>
                <w:sz w:val="16"/>
                <w:szCs w:val="16"/>
              </w:rPr>
            </w:pPr>
            <w:r>
              <w:rPr>
                <w:sz w:val="16"/>
                <w:szCs w:val="16"/>
              </w:rPr>
              <w:t>104,4</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017721" w:rsidP="00BE440A">
            <w:pPr>
              <w:ind w:right="-250" w:firstLine="0"/>
              <w:jc w:val="center"/>
              <w:rPr>
                <w:sz w:val="16"/>
                <w:szCs w:val="16"/>
              </w:rPr>
            </w:pPr>
            <w:r>
              <w:rPr>
                <w:sz w:val="16"/>
                <w:szCs w:val="16"/>
              </w:rPr>
              <w:t>0,0</w:t>
            </w:r>
            <w:r w:rsidR="00653872">
              <w:rPr>
                <w:sz w:val="16"/>
                <w:szCs w:val="16"/>
              </w:rPr>
              <w:t>6</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firstLine="0"/>
              <w:jc w:val="center"/>
              <w:rPr>
                <w:sz w:val="16"/>
                <w:szCs w:val="16"/>
              </w:rPr>
            </w:pPr>
            <w:r>
              <w:rPr>
                <w:sz w:val="16"/>
                <w:szCs w:val="16"/>
              </w:rPr>
              <w:t>-0,04</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left="-116" w:firstLine="19"/>
              <w:jc w:val="center"/>
              <w:rPr>
                <w:sz w:val="16"/>
                <w:szCs w:val="16"/>
              </w:rPr>
            </w:pPr>
            <w:r>
              <w:rPr>
                <w:sz w:val="16"/>
                <w:szCs w:val="16"/>
              </w:rPr>
              <w:t>-0,14</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Default="004254FF" w:rsidP="001D397B">
            <w:pPr>
              <w:ind w:firstLine="34"/>
              <w:rPr>
                <w:b/>
                <w:sz w:val="16"/>
              </w:rPr>
            </w:pPr>
            <w:r w:rsidRPr="00C07AAE">
              <w:rPr>
                <w:b/>
                <w:sz w:val="16"/>
              </w:rPr>
              <w:t>ОХРАНА ОКРУЖАЮЩЕЙ СРЕДЫ</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Default="004254FF" w:rsidP="001D397B">
            <w:pPr>
              <w:ind w:left="-118" w:right="-99" w:firstLine="24"/>
              <w:jc w:val="center"/>
              <w:rPr>
                <w:b/>
                <w:sz w:val="16"/>
              </w:rPr>
            </w:pPr>
            <w:r>
              <w:rPr>
                <w:b/>
                <w:sz w:val="16"/>
              </w:rPr>
              <w:t>25,0</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D3694" w:rsidRDefault="004254FF" w:rsidP="001D397B">
            <w:pPr>
              <w:ind w:left="-118" w:right="-391" w:firstLine="0"/>
              <w:jc w:val="center"/>
              <w:rPr>
                <w:b/>
                <w:sz w:val="16"/>
                <w:szCs w:val="16"/>
              </w:rPr>
            </w:pPr>
            <w:r>
              <w:rPr>
                <w:b/>
                <w:sz w:val="16"/>
                <w:szCs w:val="16"/>
              </w:rPr>
              <w:t>0,01</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4254FF" w:rsidP="003A6E40">
            <w:pPr>
              <w:ind w:right="-99" w:firstLine="19"/>
              <w:rPr>
                <w:b/>
                <w:sz w:val="16"/>
                <w:szCs w:val="16"/>
              </w:rPr>
            </w:pPr>
            <w:r>
              <w:rPr>
                <w:b/>
                <w:sz w:val="16"/>
                <w:szCs w:val="16"/>
              </w:rPr>
              <w:t>25,0</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4254FF" w:rsidP="003A6E40">
            <w:pPr>
              <w:ind w:left="-118" w:right="-99" w:firstLine="0"/>
              <w:jc w:val="center"/>
              <w:rPr>
                <w:b/>
                <w:sz w:val="16"/>
                <w:szCs w:val="16"/>
              </w:rPr>
            </w:pPr>
            <w:r>
              <w:rPr>
                <w:b/>
                <w:sz w:val="16"/>
                <w:szCs w:val="16"/>
              </w:rPr>
              <w:t>0,0</w:t>
            </w:r>
            <w:r w:rsidR="00617B89">
              <w:rPr>
                <w:b/>
                <w:sz w:val="16"/>
                <w:szCs w:val="16"/>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BD377A" w:rsidP="00BE440A">
            <w:pPr>
              <w:ind w:right="-99" w:firstLine="9"/>
              <w:rPr>
                <w:b/>
                <w:sz w:val="16"/>
                <w:szCs w:val="16"/>
              </w:rPr>
            </w:pPr>
            <w:r>
              <w:rPr>
                <w:b/>
                <w:sz w:val="16"/>
                <w:szCs w:val="16"/>
              </w:rPr>
              <w:t>22,5</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017721" w:rsidP="00BE440A">
            <w:pPr>
              <w:ind w:left="-118" w:right="-250" w:firstLine="0"/>
              <w:jc w:val="center"/>
              <w:rPr>
                <w:b/>
                <w:sz w:val="16"/>
                <w:szCs w:val="16"/>
              </w:rPr>
            </w:pPr>
            <w:r>
              <w:rPr>
                <w:b/>
                <w:sz w:val="16"/>
                <w:szCs w:val="16"/>
              </w:rPr>
              <w:t>0,01</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97223B" w:rsidP="00BE440A">
            <w:pPr>
              <w:ind w:left="-118" w:right="-99" w:firstLine="0"/>
              <w:jc w:val="center"/>
              <w:rPr>
                <w:b/>
                <w:sz w:val="16"/>
                <w:szCs w:val="16"/>
              </w:rPr>
            </w:pPr>
            <w:r>
              <w:rPr>
                <w:b/>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97223B" w:rsidP="00BE440A">
            <w:pPr>
              <w:ind w:left="-116" w:right="-99" w:firstLine="19"/>
              <w:jc w:val="center"/>
              <w:rPr>
                <w:b/>
                <w:color w:val="000000"/>
                <w:sz w:val="16"/>
                <w:szCs w:val="16"/>
              </w:rPr>
            </w:pPr>
            <w:r>
              <w:rPr>
                <w:b/>
                <w:color w:val="000000"/>
                <w:sz w:val="16"/>
                <w:szCs w:val="16"/>
              </w:rPr>
              <w:t>0,0</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F845FB" w:rsidRDefault="004254FF" w:rsidP="001D397B">
            <w:pPr>
              <w:ind w:firstLine="34"/>
              <w:rPr>
                <w:sz w:val="16"/>
              </w:rPr>
            </w:pPr>
            <w:r w:rsidRPr="00F845FB">
              <w:rPr>
                <w:sz w:val="16"/>
              </w:rPr>
              <w:t>Охрана объектов растительного и животного мира и среды их обитания</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F845FB" w:rsidRDefault="004254FF" w:rsidP="001D397B">
            <w:pPr>
              <w:ind w:left="-118" w:right="-99" w:firstLine="24"/>
              <w:jc w:val="center"/>
              <w:rPr>
                <w:sz w:val="16"/>
              </w:rPr>
            </w:pPr>
            <w:r>
              <w:rPr>
                <w:sz w:val="16"/>
              </w:rPr>
              <w:t>25,0</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D3694" w:rsidRDefault="004254FF" w:rsidP="001D397B">
            <w:pPr>
              <w:ind w:left="-118" w:right="-391" w:firstLine="0"/>
              <w:jc w:val="center"/>
              <w:rPr>
                <w:b/>
                <w:sz w:val="16"/>
                <w:szCs w:val="16"/>
              </w:rPr>
            </w:pPr>
            <w:r>
              <w:rPr>
                <w:b/>
                <w:sz w:val="16"/>
                <w:szCs w:val="16"/>
              </w:rPr>
              <w:t>0,01</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4254FF" w:rsidP="003A6E40">
            <w:pPr>
              <w:ind w:right="-99" w:firstLine="19"/>
              <w:rPr>
                <w:sz w:val="16"/>
                <w:szCs w:val="16"/>
              </w:rPr>
            </w:pPr>
            <w:r w:rsidRPr="00D44F22">
              <w:rPr>
                <w:sz w:val="16"/>
                <w:szCs w:val="16"/>
              </w:rPr>
              <w:t>25,0</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4254FF" w:rsidP="003A6E40">
            <w:pPr>
              <w:ind w:left="-118" w:right="-99" w:firstLine="0"/>
              <w:jc w:val="center"/>
              <w:rPr>
                <w:sz w:val="16"/>
                <w:szCs w:val="16"/>
              </w:rPr>
            </w:pPr>
            <w:r>
              <w:rPr>
                <w:sz w:val="16"/>
                <w:szCs w:val="16"/>
              </w:rPr>
              <w:t>0,0</w:t>
            </w:r>
            <w:r w:rsidR="00617B89">
              <w:rPr>
                <w:sz w:val="16"/>
                <w:szCs w:val="16"/>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BD377A" w:rsidP="00BE440A">
            <w:pPr>
              <w:ind w:right="-99" w:firstLine="9"/>
              <w:rPr>
                <w:sz w:val="16"/>
                <w:szCs w:val="16"/>
              </w:rPr>
            </w:pPr>
            <w:r>
              <w:rPr>
                <w:sz w:val="16"/>
                <w:szCs w:val="16"/>
              </w:rPr>
              <w:t>22,5</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017721" w:rsidP="00BE440A">
            <w:pPr>
              <w:ind w:left="-118" w:right="-250" w:firstLine="0"/>
              <w:jc w:val="center"/>
              <w:rPr>
                <w:sz w:val="16"/>
                <w:szCs w:val="16"/>
              </w:rPr>
            </w:pPr>
            <w:r>
              <w:rPr>
                <w:sz w:val="16"/>
                <w:szCs w:val="16"/>
              </w:rPr>
              <w:t>0,01</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97223B" w:rsidP="00BE440A">
            <w:pPr>
              <w:ind w:left="-118" w:right="-99"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97223B" w:rsidP="00BE440A">
            <w:pPr>
              <w:ind w:left="-116" w:right="-99" w:firstLine="19"/>
              <w:jc w:val="center"/>
              <w:rPr>
                <w:color w:val="000000"/>
                <w:sz w:val="16"/>
                <w:szCs w:val="16"/>
              </w:rPr>
            </w:pPr>
            <w:r>
              <w:rPr>
                <w:color w:val="000000"/>
                <w:sz w:val="16"/>
                <w:szCs w:val="16"/>
              </w:rPr>
              <w:t>0,0</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Default="004254FF" w:rsidP="001D397B">
            <w:pPr>
              <w:ind w:firstLine="34"/>
              <w:rPr>
                <w:b/>
                <w:sz w:val="16"/>
              </w:rPr>
            </w:pPr>
          </w:p>
          <w:p w:rsidR="004254FF" w:rsidRDefault="004254FF" w:rsidP="001D397B">
            <w:pPr>
              <w:ind w:firstLine="34"/>
            </w:pPr>
            <w:r>
              <w:rPr>
                <w:b/>
                <w:sz w:val="16"/>
              </w:rPr>
              <w:t>ОБРАЗОВАНИЕ</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C5027" w:rsidRDefault="004254FF" w:rsidP="001D397B">
            <w:pPr>
              <w:ind w:left="-118" w:right="-99" w:firstLine="24"/>
              <w:jc w:val="center"/>
              <w:rPr>
                <w:sz w:val="16"/>
                <w:szCs w:val="16"/>
              </w:rPr>
            </w:pPr>
            <w:r w:rsidRPr="00CC5027">
              <w:rPr>
                <w:sz w:val="16"/>
                <w:szCs w:val="16"/>
              </w:rPr>
              <w:t>153 556,4</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1D397B">
            <w:pPr>
              <w:ind w:left="-118" w:right="-391" w:firstLine="0"/>
              <w:jc w:val="center"/>
              <w:rPr>
                <w:b/>
                <w:sz w:val="16"/>
                <w:szCs w:val="16"/>
              </w:rPr>
            </w:pPr>
            <w:r>
              <w:rPr>
                <w:b/>
                <w:sz w:val="16"/>
                <w:szCs w:val="16"/>
              </w:rPr>
              <w:t>36,9</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4254FF" w:rsidP="003A6E40">
            <w:pPr>
              <w:ind w:right="-99" w:firstLine="19"/>
              <w:rPr>
                <w:b/>
                <w:sz w:val="16"/>
                <w:szCs w:val="16"/>
              </w:rPr>
            </w:pPr>
            <w:r>
              <w:rPr>
                <w:b/>
                <w:sz w:val="16"/>
                <w:szCs w:val="16"/>
              </w:rPr>
              <w:t>165 742,4</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4254FF" w:rsidP="003A6E40">
            <w:pPr>
              <w:ind w:left="-118" w:right="-99" w:firstLine="0"/>
              <w:jc w:val="center"/>
              <w:rPr>
                <w:b/>
                <w:sz w:val="16"/>
                <w:szCs w:val="16"/>
              </w:rPr>
            </w:pPr>
            <w:r>
              <w:rPr>
                <w:b/>
                <w:sz w:val="16"/>
                <w:szCs w:val="16"/>
              </w:rPr>
              <w:t>44,0</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BD377A" w:rsidP="00BE440A">
            <w:pPr>
              <w:ind w:right="-99" w:firstLine="9"/>
              <w:rPr>
                <w:b/>
                <w:sz w:val="16"/>
                <w:szCs w:val="16"/>
              </w:rPr>
            </w:pPr>
            <w:r>
              <w:rPr>
                <w:b/>
                <w:sz w:val="16"/>
                <w:szCs w:val="16"/>
              </w:rPr>
              <w:t>161 995,6</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017721" w:rsidP="00015345">
            <w:pPr>
              <w:ind w:left="-118" w:right="-250" w:firstLine="0"/>
              <w:jc w:val="center"/>
              <w:rPr>
                <w:b/>
                <w:sz w:val="16"/>
                <w:szCs w:val="16"/>
              </w:rPr>
            </w:pPr>
            <w:r>
              <w:rPr>
                <w:b/>
                <w:sz w:val="16"/>
                <w:szCs w:val="16"/>
              </w:rPr>
              <w:t>44,</w:t>
            </w:r>
            <w:r w:rsidR="00015345">
              <w:rPr>
                <w:b/>
                <w:sz w:val="16"/>
                <w:szCs w:val="16"/>
              </w:rPr>
              <w:t>39</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B756B" w:rsidRDefault="0097223B" w:rsidP="00BE440A">
            <w:pPr>
              <w:ind w:left="-118" w:right="-99" w:firstLine="0"/>
              <w:jc w:val="center"/>
              <w:rPr>
                <w:b/>
                <w:sz w:val="16"/>
                <w:szCs w:val="16"/>
              </w:rPr>
            </w:pPr>
            <w:r>
              <w:rPr>
                <w:b/>
                <w:sz w:val="16"/>
                <w:szCs w:val="16"/>
              </w:rPr>
              <w:t>+7,49</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B756B" w:rsidRDefault="0097223B" w:rsidP="00BE440A">
            <w:pPr>
              <w:ind w:left="-116" w:right="-99" w:firstLine="19"/>
              <w:jc w:val="center"/>
              <w:rPr>
                <w:b/>
                <w:sz w:val="16"/>
                <w:szCs w:val="16"/>
              </w:rPr>
            </w:pPr>
            <w:r>
              <w:rPr>
                <w:b/>
                <w:sz w:val="16"/>
                <w:szCs w:val="16"/>
              </w:rPr>
              <w:t>+0,39</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1D397B">
            <w:pPr>
              <w:ind w:firstLine="34"/>
            </w:pPr>
            <w:r>
              <w:rPr>
                <w:sz w:val="16"/>
              </w:rPr>
              <w:t>Дошкольное образование</w:t>
            </w: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C5027" w:rsidRDefault="004254FF" w:rsidP="001D397B">
            <w:pPr>
              <w:ind w:firstLine="24"/>
              <w:jc w:val="center"/>
              <w:rPr>
                <w:sz w:val="16"/>
                <w:szCs w:val="16"/>
              </w:rPr>
            </w:pPr>
            <w:r>
              <w:rPr>
                <w:sz w:val="16"/>
                <w:szCs w:val="16"/>
              </w:rPr>
              <w:t>49 982,2</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DD3694" w:rsidRDefault="004254FF" w:rsidP="001D397B">
            <w:pPr>
              <w:ind w:right="-391" w:firstLine="0"/>
              <w:jc w:val="center"/>
              <w:rPr>
                <w:sz w:val="16"/>
                <w:szCs w:val="16"/>
              </w:rPr>
            </w:pPr>
            <w:r>
              <w:rPr>
                <w:sz w:val="16"/>
                <w:szCs w:val="16"/>
              </w:rPr>
              <w:t>12,0</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19"/>
              <w:jc w:val="center"/>
              <w:rPr>
                <w:sz w:val="16"/>
                <w:szCs w:val="16"/>
              </w:rPr>
            </w:pPr>
            <w:r w:rsidRPr="00D459A0">
              <w:rPr>
                <w:sz w:val="16"/>
                <w:szCs w:val="16"/>
              </w:rPr>
              <w:t>55 756,6</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0"/>
              <w:jc w:val="center"/>
              <w:rPr>
                <w:sz w:val="16"/>
                <w:szCs w:val="16"/>
              </w:rPr>
            </w:pPr>
            <w:r>
              <w:rPr>
                <w:sz w:val="16"/>
                <w:szCs w:val="16"/>
              </w:rPr>
              <w:t>14,8</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BD377A" w:rsidP="00BE440A">
            <w:pPr>
              <w:ind w:firstLine="9"/>
              <w:jc w:val="center"/>
              <w:rPr>
                <w:sz w:val="16"/>
                <w:szCs w:val="16"/>
              </w:rPr>
            </w:pPr>
            <w:r>
              <w:rPr>
                <w:sz w:val="16"/>
                <w:szCs w:val="16"/>
              </w:rPr>
              <w:t>45 708,6</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017721" w:rsidP="00BE440A">
            <w:pPr>
              <w:ind w:right="-250" w:firstLine="0"/>
              <w:jc w:val="center"/>
              <w:rPr>
                <w:sz w:val="16"/>
                <w:szCs w:val="16"/>
              </w:rPr>
            </w:pPr>
            <w:r>
              <w:rPr>
                <w:sz w:val="16"/>
                <w:szCs w:val="16"/>
              </w:rPr>
              <w:t>12,5</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firstLine="0"/>
              <w:jc w:val="center"/>
              <w:rPr>
                <w:sz w:val="16"/>
                <w:szCs w:val="16"/>
              </w:rPr>
            </w:pPr>
            <w:r>
              <w:rPr>
                <w:sz w:val="16"/>
                <w:szCs w:val="16"/>
              </w:rPr>
              <w:t>+0,5</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left="-116" w:firstLine="19"/>
              <w:jc w:val="center"/>
              <w:rPr>
                <w:sz w:val="16"/>
                <w:szCs w:val="16"/>
              </w:rPr>
            </w:pPr>
            <w:r>
              <w:rPr>
                <w:sz w:val="16"/>
                <w:szCs w:val="16"/>
              </w:rPr>
              <w:t>-2,3</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pPr>
            <w:r>
              <w:rPr>
                <w:sz w:val="16"/>
              </w:rPr>
              <w:t>Общее образование</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C5027" w:rsidRDefault="004254FF" w:rsidP="001D397B">
            <w:pPr>
              <w:ind w:firstLine="24"/>
              <w:jc w:val="center"/>
              <w:rPr>
                <w:sz w:val="16"/>
                <w:szCs w:val="16"/>
              </w:rPr>
            </w:pPr>
            <w:r>
              <w:rPr>
                <w:sz w:val="16"/>
                <w:szCs w:val="16"/>
              </w:rPr>
              <w:t>84 722,5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DD3694" w:rsidRDefault="004254FF" w:rsidP="001D397B">
            <w:pPr>
              <w:ind w:right="-391" w:firstLine="0"/>
              <w:jc w:val="center"/>
              <w:rPr>
                <w:sz w:val="16"/>
                <w:szCs w:val="16"/>
              </w:rPr>
            </w:pPr>
            <w:r>
              <w:rPr>
                <w:sz w:val="16"/>
                <w:szCs w:val="16"/>
              </w:rPr>
              <w:t>20,3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sidRPr="00D459A0">
              <w:rPr>
                <w:sz w:val="16"/>
                <w:szCs w:val="16"/>
              </w:rPr>
              <w:t>88 954,3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23,6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BD377A" w:rsidP="00BE440A">
            <w:pPr>
              <w:ind w:firstLine="9"/>
              <w:jc w:val="center"/>
              <w:rPr>
                <w:sz w:val="16"/>
                <w:szCs w:val="16"/>
              </w:rPr>
            </w:pPr>
            <w:r>
              <w:rPr>
                <w:sz w:val="16"/>
                <w:szCs w:val="16"/>
              </w:rPr>
              <w:t>96 771,5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017721" w:rsidP="00BE440A">
            <w:pPr>
              <w:ind w:right="-250" w:firstLine="0"/>
              <w:jc w:val="center"/>
              <w:rPr>
                <w:sz w:val="16"/>
                <w:szCs w:val="16"/>
              </w:rPr>
            </w:pPr>
            <w:r>
              <w:rPr>
                <w:sz w:val="16"/>
                <w:szCs w:val="16"/>
              </w:rPr>
              <w:t>26,5</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firstLine="0"/>
              <w:jc w:val="center"/>
              <w:rPr>
                <w:sz w:val="16"/>
                <w:szCs w:val="16"/>
              </w:rPr>
            </w:pPr>
            <w:r>
              <w:rPr>
                <w:sz w:val="16"/>
                <w:szCs w:val="16"/>
              </w:rPr>
              <w:t>+6,2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left="-116" w:firstLine="19"/>
              <w:jc w:val="center"/>
              <w:rPr>
                <w:sz w:val="16"/>
                <w:szCs w:val="16"/>
              </w:rPr>
            </w:pPr>
            <w:r>
              <w:rPr>
                <w:sz w:val="16"/>
                <w:szCs w:val="16"/>
              </w:rPr>
              <w:t>+2,9</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pPr>
            <w:r>
              <w:rPr>
                <w:sz w:val="16"/>
              </w:rPr>
              <w:t>Молодежная политика и оздоровление детей</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C5027" w:rsidRDefault="004254FF" w:rsidP="001D397B">
            <w:pPr>
              <w:ind w:firstLine="24"/>
              <w:jc w:val="center"/>
              <w:rPr>
                <w:sz w:val="16"/>
                <w:szCs w:val="16"/>
              </w:rPr>
            </w:pPr>
            <w:r>
              <w:rPr>
                <w:sz w:val="16"/>
                <w:szCs w:val="16"/>
              </w:rPr>
              <w:t>2 396,9</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DD3694" w:rsidRDefault="004254FF" w:rsidP="001D397B">
            <w:pPr>
              <w:ind w:right="-391" w:firstLine="0"/>
              <w:jc w:val="center"/>
              <w:rPr>
                <w:sz w:val="16"/>
                <w:szCs w:val="16"/>
              </w:rPr>
            </w:pPr>
            <w:r>
              <w:rPr>
                <w:sz w:val="16"/>
                <w:szCs w:val="16"/>
              </w:rPr>
              <w:t>0,6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Pr>
                <w:sz w:val="16"/>
                <w:szCs w:val="16"/>
              </w:rPr>
              <w:t>2 551,5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0,7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3A6E40" w:rsidP="00BE440A">
            <w:pPr>
              <w:ind w:firstLine="9"/>
              <w:jc w:val="center"/>
              <w:rPr>
                <w:sz w:val="16"/>
                <w:szCs w:val="16"/>
              </w:rPr>
            </w:pPr>
            <w:r>
              <w:rPr>
                <w:sz w:val="16"/>
                <w:szCs w:val="16"/>
              </w:rPr>
              <w:t>2 313,1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017721" w:rsidP="00BE440A">
            <w:pPr>
              <w:ind w:right="-250" w:firstLine="0"/>
              <w:jc w:val="center"/>
              <w:rPr>
                <w:sz w:val="16"/>
                <w:szCs w:val="16"/>
              </w:rPr>
            </w:pP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left="-116" w:firstLine="19"/>
              <w:jc w:val="center"/>
              <w:rPr>
                <w:sz w:val="16"/>
                <w:szCs w:val="16"/>
              </w:rPr>
            </w:pPr>
            <w:r>
              <w:rPr>
                <w:sz w:val="16"/>
                <w:szCs w:val="16"/>
              </w:rPr>
              <w:t>-0,1</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1D397B">
            <w:pPr>
              <w:ind w:firstLine="34"/>
            </w:pPr>
            <w:r>
              <w:rPr>
                <w:sz w:val="16"/>
              </w:rPr>
              <w:t>Другие вопросы в области образования</w:t>
            </w: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C5027" w:rsidRDefault="004254FF" w:rsidP="001D397B">
            <w:pPr>
              <w:ind w:firstLine="24"/>
              <w:jc w:val="center"/>
              <w:rPr>
                <w:sz w:val="16"/>
                <w:szCs w:val="16"/>
              </w:rPr>
            </w:pPr>
            <w:r>
              <w:rPr>
                <w:sz w:val="16"/>
                <w:szCs w:val="16"/>
              </w:rPr>
              <w:t>16 454,8</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DD3694" w:rsidRDefault="004254FF" w:rsidP="001D397B">
            <w:pPr>
              <w:ind w:right="-391" w:firstLine="0"/>
              <w:jc w:val="center"/>
              <w:rPr>
                <w:sz w:val="16"/>
                <w:szCs w:val="16"/>
              </w:rPr>
            </w:pPr>
            <w:r>
              <w:rPr>
                <w:sz w:val="16"/>
                <w:szCs w:val="16"/>
              </w:rPr>
              <w:t>4,0</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19"/>
              <w:jc w:val="center"/>
              <w:rPr>
                <w:sz w:val="16"/>
                <w:szCs w:val="16"/>
              </w:rPr>
            </w:pPr>
            <w:r>
              <w:rPr>
                <w:sz w:val="16"/>
                <w:szCs w:val="16"/>
              </w:rPr>
              <w:t>18 480,0</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0"/>
              <w:jc w:val="center"/>
              <w:rPr>
                <w:sz w:val="16"/>
                <w:szCs w:val="16"/>
              </w:rPr>
            </w:pPr>
            <w:r>
              <w:rPr>
                <w:sz w:val="16"/>
                <w:szCs w:val="16"/>
              </w:rPr>
              <w:t>4,9</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3A6E40" w:rsidP="00017721">
            <w:pPr>
              <w:ind w:firstLine="9"/>
              <w:jc w:val="center"/>
              <w:rPr>
                <w:sz w:val="16"/>
                <w:szCs w:val="16"/>
              </w:rPr>
            </w:pPr>
            <w:r>
              <w:rPr>
                <w:sz w:val="16"/>
                <w:szCs w:val="16"/>
              </w:rPr>
              <w:t>1</w:t>
            </w:r>
            <w:r w:rsidR="00017721">
              <w:rPr>
                <w:sz w:val="16"/>
                <w:szCs w:val="16"/>
              </w:rPr>
              <w:t>7</w:t>
            </w:r>
            <w:r>
              <w:rPr>
                <w:sz w:val="16"/>
                <w:szCs w:val="16"/>
              </w:rPr>
              <w:t> 202,4</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017721" w:rsidP="00BE440A">
            <w:pPr>
              <w:ind w:right="-250" w:firstLine="0"/>
              <w:jc w:val="center"/>
              <w:rPr>
                <w:sz w:val="16"/>
                <w:szCs w:val="16"/>
              </w:rPr>
            </w:pPr>
            <w:r>
              <w:rPr>
                <w:sz w:val="16"/>
                <w:szCs w:val="16"/>
              </w:rPr>
              <w:t>4,8</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firstLine="0"/>
              <w:jc w:val="center"/>
              <w:rPr>
                <w:sz w:val="16"/>
                <w:szCs w:val="16"/>
              </w:rPr>
            </w:pPr>
            <w:r>
              <w:rPr>
                <w:sz w:val="16"/>
                <w:szCs w:val="16"/>
              </w:rPr>
              <w:t>+0,8</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left="-116" w:firstLine="19"/>
              <w:jc w:val="center"/>
              <w:rPr>
                <w:sz w:val="16"/>
                <w:szCs w:val="16"/>
              </w:rPr>
            </w:pPr>
            <w:r>
              <w:rPr>
                <w:sz w:val="16"/>
                <w:szCs w:val="16"/>
              </w:rPr>
              <w:t>-0,1</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Default="004254FF" w:rsidP="001D397B">
            <w:pPr>
              <w:ind w:firstLine="34"/>
            </w:pPr>
            <w:r>
              <w:rPr>
                <w:b/>
                <w:sz w:val="16"/>
              </w:rPr>
              <w:t xml:space="preserve">КУЛЬТУРА,  КИНЕМАТОГРАФИЯ </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C5027" w:rsidRDefault="004254FF" w:rsidP="001D397B">
            <w:pPr>
              <w:ind w:firstLine="24"/>
              <w:jc w:val="center"/>
              <w:rPr>
                <w:sz w:val="16"/>
                <w:szCs w:val="16"/>
              </w:rPr>
            </w:pPr>
            <w:r>
              <w:rPr>
                <w:sz w:val="16"/>
                <w:szCs w:val="16"/>
              </w:rPr>
              <w:t>39 132,6</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1D397B">
            <w:pPr>
              <w:ind w:right="-391" w:firstLine="0"/>
              <w:jc w:val="center"/>
              <w:rPr>
                <w:b/>
                <w:sz w:val="16"/>
                <w:szCs w:val="16"/>
              </w:rPr>
            </w:pPr>
            <w:r>
              <w:rPr>
                <w:b/>
                <w:sz w:val="16"/>
                <w:szCs w:val="16"/>
              </w:rPr>
              <w:t>9,4</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4254FF" w:rsidP="003A6E40">
            <w:pPr>
              <w:ind w:firstLine="19"/>
              <w:jc w:val="center"/>
              <w:rPr>
                <w:b/>
                <w:sz w:val="16"/>
                <w:szCs w:val="16"/>
              </w:rPr>
            </w:pPr>
            <w:r w:rsidRPr="00D44F22">
              <w:rPr>
                <w:b/>
                <w:sz w:val="16"/>
                <w:szCs w:val="16"/>
              </w:rPr>
              <w:t>37 275,5</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892D4F" w:rsidRDefault="004254FF" w:rsidP="003A6E40">
            <w:pPr>
              <w:ind w:firstLine="0"/>
              <w:jc w:val="center"/>
              <w:rPr>
                <w:b/>
                <w:sz w:val="16"/>
                <w:szCs w:val="16"/>
              </w:rPr>
            </w:pPr>
            <w:r w:rsidRPr="00892D4F">
              <w:rPr>
                <w:b/>
                <w:sz w:val="16"/>
                <w:szCs w:val="16"/>
              </w:rPr>
              <w:t>9,9</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44F22" w:rsidRDefault="003A6E40" w:rsidP="00BE440A">
            <w:pPr>
              <w:ind w:firstLine="9"/>
              <w:jc w:val="center"/>
              <w:rPr>
                <w:b/>
                <w:sz w:val="16"/>
                <w:szCs w:val="16"/>
              </w:rPr>
            </w:pPr>
            <w:r>
              <w:rPr>
                <w:b/>
                <w:sz w:val="16"/>
                <w:szCs w:val="16"/>
              </w:rPr>
              <w:t>35 463,5</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892D4F" w:rsidRDefault="00017721" w:rsidP="00BE440A">
            <w:pPr>
              <w:ind w:right="-250" w:firstLine="0"/>
              <w:jc w:val="center"/>
              <w:rPr>
                <w:b/>
                <w:sz w:val="16"/>
                <w:szCs w:val="16"/>
              </w:rPr>
            </w:pPr>
            <w:r>
              <w:rPr>
                <w:b/>
                <w:sz w:val="16"/>
                <w:szCs w:val="16"/>
              </w:rPr>
              <w:t>9,7</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B756B" w:rsidRDefault="0097223B" w:rsidP="00BE440A">
            <w:pPr>
              <w:ind w:firstLine="0"/>
              <w:jc w:val="center"/>
              <w:rPr>
                <w:b/>
                <w:sz w:val="16"/>
                <w:szCs w:val="16"/>
              </w:rPr>
            </w:pPr>
            <w:r>
              <w:rPr>
                <w:b/>
                <w:sz w:val="16"/>
                <w:szCs w:val="16"/>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B756B" w:rsidRDefault="0097223B" w:rsidP="00BE440A">
            <w:pPr>
              <w:ind w:left="-116" w:firstLine="19"/>
              <w:jc w:val="center"/>
              <w:rPr>
                <w:b/>
                <w:sz w:val="16"/>
                <w:szCs w:val="16"/>
              </w:rPr>
            </w:pPr>
            <w:r>
              <w:rPr>
                <w:b/>
                <w:sz w:val="16"/>
                <w:szCs w:val="16"/>
              </w:rPr>
              <w:t>-0,2</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1D397B">
            <w:pPr>
              <w:ind w:firstLine="34"/>
            </w:pPr>
            <w:r>
              <w:rPr>
                <w:sz w:val="16"/>
              </w:rPr>
              <w:t>Культура</w:t>
            </w: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C5027" w:rsidRDefault="004254FF" w:rsidP="001D397B">
            <w:pPr>
              <w:ind w:firstLine="24"/>
              <w:jc w:val="center"/>
              <w:rPr>
                <w:sz w:val="16"/>
                <w:szCs w:val="16"/>
              </w:rPr>
            </w:pPr>
            <w:r>
              <w:rPr>
                <w:sz w:val="16"/>
                <w:szCs w:val="16"/>
              </w:rPr>
              <w:t>32 872,4</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DD3694" w:rsidRDefault="004254FF" w:rsidP="001D397B">
            <w:pPr>
              <w:ind w:right="-391" w:firstLine="0"/>
              <w:jc w:val="center"/>
              <w:rPr>
                <w:sz w:val="16"/>
                <w:szCs w:val="16"/>
              </w:rPr>
            </w:pPr>
            <w:r>
              <w:rPr>
                <w:sz w:val="16"/>
                <w:szCs w:val="16"/>
              </w:rPr>
              <w:t>7,9</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19"/>
              <w:jc w:val="center"/>
              <w:rPr>
                <w:sz w:val="16"/>
                <w:szCs w:val="16"/>
              </w:rPr>
            </w:pPr>
            <w:r>
              <w:rPr>
                <w:sz w:val="16"/>
                <w:szCs w:val="16"/>
              </w:rPr>
              <w:t>30 641,4</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0"/>
              <w:jc w:val="center"/>
              <w:rPr>
                <w:sz w:val="16"/>
                <w:szCs w:val="16"/>
              </w:rPr>
            </w:pPr>
            <w:r>
              <w:rPr>
                <w:sz w:val="16"/>
                <w:szCs w:val="16"/>
              </w:rPr>
              <w:t>8,1</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3A6E40" w:rsidP="00BE440A">
            <w:pPr>
              <w:ind w:firstLine="9"/>
              <w:jc w:val="center"/>
              <w:rPr>
                <w:sz w:val="16"/>
                <w:szCs w:val="16"/>
              </w:rPr>
            </w:pPr>
            <w:r>
              <w:rPr>
                <w:sz w:val="16"/>
                <w:szCs w:val="16"/>
              </w:rPr>
              <w:t>26 723,2</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017721" w:rsidP="00BE440A">
            <w:pPr>
              <w:ind w:right="-250" w:firstLine="0"/>
              <w:jc w:val="center"/>
              <w:rPr>
                <w:sz w:val="16"/>
                <w:szCs w:val="16"/>
              </w:rPr>
            </w:pPr>
            <w:r>
              <w:rPr>
                <w:sz w:val="16"/>
                <w:szCs w:val="16"/>
              </w:rPr>
              <w:t>7,3</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firstLine="0"/>
              <w:jc w:val="center"/>
              <w:rPr>
                <w:sz w:val="16"/>
                <w:szCs w:val="16"/>
              </w:rPr>
            </w:pPr>
            <w:r>
              <w:rPr>
                <w:sz w:val="16"/>
                <w:szCs w:val="16"/>
              </w:rPr>
              <w:t>-0,6</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left="-116" w:firstLine="19"/>
              <w:jc w:val="center"/>
              <w:rPr>
                <w:sz w:val="16"/>
                <w:szCs w:val="16"/>
              </w:rPr>
            </w:pPr>
            <w:r>
              <w:rPr>
                <w:sz w:val="16"/>
                <w:szCs w:val="16"/>
              </w:rPr>
              <w:t>-0,8</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F845FB" w:rsidRDefault="004254FF" w:rsidP="001D397B">
            <w:pPr>
              <w:ind w:firstLine="34"/>
              <w:rPr>
                <w:sz w:val="16"/>
              </w:rPr>
            </w:pPr>
            <w:r>
              <w:rPr>
                <w:sz w:val="16"/>
              </w:rPr>
              <w:t>К</w:t>
            </w:r>
            <w:r w:rsidRPr="00F845FB">
              <w:rPr>
                <w:sz w:val="16"/>
              </w:rPr>
              <w:t>инематография</w:t>
            </w: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C5027" w:rsidRDefault="004254FF" w:rsidP="001D397B">
            <w:pPr>
              <w:ind w:firstLine="24"/>
              <w:jc w:val="center"/>
              <w:rPr>
                <w:sz w:val="16"/>
                <w:szCs w:val="16"/>
              </w:rPr>
            </w:pPr>
            <w:r>
              <w:rPr>
                <w:sz w:val="16"/>
                <w:szCs w:val="16"/>
              </w:rPr>
              <w:t>669,4</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DD3694" w:rsidRDefault="004254FF" w:rsidP="001D397B">
            <w:pPr>
              <w:ind w:right="-391" w:firstLine="0"/>
              <w:jc w:val="center"/>
              <w:rPr>
                <w:sz w:val="16"/>
                <w:szCs w:val="16"/>
              </w:rPr>
            </w:pPr>
            <w:r>
              <w:rPr>
                <w:sz w:val="16"/>
                <w:szCs w:val="16"/>
              </w:rPr>
              <w:t>0,2</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19"/>
              <w:jc w:val="center"/>
              <w:rPr>
                <w:sz w:val="16"/>
                <w:szCs w:val="16"/>
              </w:rPr>
            </w:pPr>
            <w:r>
              <w:rPr>
                <w:sz w:val="16"/>
                <w:szCs w:val="16"/>
              </w:rPr>
              <w:t>608,3</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0"/>
              <w:jc w:val="center"/>
              <w:rPr>
                <w:sz w:val="16"/>
                <w:szCs w:val="16"/>
              </w:rPr>
            </w:pPr>
            <w:r>
              <w:rPr>
                <w:sz w:val="16"/>
                <w:szCs w:val="16"/>
              </w:rPr>
              <w:t>0,2</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3A6E40" w:rsidP="00BE440A">
            <w:pPr>
              <w:ind w:firstLine="9"/>
              <w:jc w:val="center"/>
              <w:rPr>
                <w:sz w:val="16"/>
                <w:szCs w:val="16"/>
              </w:rPr>
            </w:pPr>
            <w:r>
              <w:rPr>
                <w:sz w:val="16"/>
                <w:szCs w:val="16"/>
              </w:rPr>
              <w:t>575,1</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017721" w:rsidP="00BE440A">
            <w:pPr>
              <w:ind w:right="-250" w:firstLine="0"/>
              <w:jc w:val="center"/>
              <w:rPr>
                <w:sz w:val="16"/>
                <w:szCs w:val="16"/>
              </w:rPr>
            </w:pPr>
            <w:r>
              <w:rPr>
                <w:sz w:val="16"/>
                <w:szCs w:val="16"/>
              </w:rPr>
              <w:t>0,2</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left="-116" w:firstLine="19"/>
              <w:jc w:val="center"/>
              <w:rPr>
                <w:color w:val="000000"/>
                <w:sz w:val="16"/>
                <w:szCs w:val="16"/>
              </w:rPr>
            </w:pPr>
            <w:r>
              <w:rPr>
                <w:color w:val="000000"/>
                <w:sz w:val="16"/>
                <w:szCs w:val="16"/>
              </w:rPr>
              <w:t>0,0</w:t>
            </w:r>
          </w:p>
        </w:tc>
      </w:tr>
      <w:tr w:rsidR="004254FF" w:rsidTr="003A6E40">
        <w:trPr>
          <w:trHeight w:val="600"/>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pPr>
            <w:r>
              <w:rPr>
                <w:sz w:val="16"/>
              </w:rPr>
              <w:t>Другие вопросы в области культуры, кинематографии</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C5027" w:rsidRDefault="004254FF" w:rsidP="001D397B">
            <w:pPr>
              <w:ind w:firstLine="24"/>
              <w:jc w:val="center"/>
              <w:rPr>
                <w:sz w:val="16"/>
                <w:szCs w:val="16"/>
              </w:rPr>
            </w:pPr>
            <w:r>
              <w:rPr>
                <w:sz w:val="16"/>
                <w:szCs w:val="16"/>
              </w:rPr>
              <w:t>5 590,8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DD3694" w:rsidRDefault="004254FF" w:rsidP="001D397B">
            <w:pPr>
              <w:ind w:right="-391" w:firstLine="0"/>
              <w:jc w:val="center"/>
              <w:rPr>
                <w:sz w:val="16"/>
                <w:szCs w:val="16"/>
              </w:rPr>
            </w:pPr>
            <w:r>
              <w:rPr>
                <w:sz w:val="16"/>
                <w:szCs w:val="16"/>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Pr>
                <w:sz w:val="16"/>
                <w:szCs w:val="16"/>
              </w:rPr>
              <w:t>6 025,8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1,6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3A6E40" w:rsidP="00BE440A">
            <w:pPr>
              <w:ind w:firstLine="9"/>
              <w:jc w:val="center"/>
              <w:rPr>
                <w:sz w:val="16"/>
                <w:szCs w:val="16"/>
              </w:rPr>
            </w:pPr>
            <w:r>
              <w:rPr>
                <w:sz w:val="16"/>
                <w:szCs w:val="16"/>
              </w:rPr>
              <w:t>8 165,2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017721" w:rsidP="00BE440A">
            <w:pPr>
              <w:ind w:right="-250" w:firstLine="0"/>
              <w:jc w:val="center"/>
              <w:rPr>
                <w:sz w:val="16"/>
                <w:szCs w:val="16"/>
              </w:rPr>
            </w:pPr>
            <w:r>
              <w:rPr>
                <w:sz w:val="16"/>
                <w:szCs w:val="16"/>
              </w:rPr>
              <w:t>2,2</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firstLine="0"/>
              <w:jc w:val="center"/>
              <w:rPr>
                <w:sz w:val="16"/>
                <w:szCs w:val="16"/>
              </w:rPr>
            </w:pPr>
            <w:r>
              <w:rPr>
                <w:sz w:val="16"/>
                <w:szCs w:val="16"/>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left="-116" w:firstLine="19"/>
              <w:jc w:val="center"/>
              <w:rPr>
                <w:sz w:val="16"/>
                <w:szCs w:val="16"/>
              </w:rPr>
            </w:pPr>
            <w:r>
              <w:rPr>
                <w:sz w:val="16"/>
                <w:szCs w:val="16"/>
              </w:rPr>
              <w:t>+0,6</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Default="004254FF" w:rsidP="001D397B">
            <w:pPr>
              <w:ind w:firstLine="34"/>
            </w:pPr>
            <w:r>
              <w:rPr>
                <w:b/>
                <w:sz w:val="16"/>
              </w:rPr>
              <w:t>СОЦИАЛЬНАЯ ПОЛИТИКА</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C5027" w:rsidRDefault="004254FF" w:rsidP="001D397B">
            <w:pPr>
              <w:ind w:firstLine="24"/>
              <w:jc w:val="center"/>
              <w:rPr>
                <w:sz w:val="16"/>
                <w:szCs w:val="16"/>
              </w:rPr>
            </w:pPr>
            <w:r>
              <w:rPr>
                <w:sz w:val="16"/>
                <w:szCs w:val="16"/>
              </w:rPr>
              <w:t>8 272,1</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1D397B">
            <w:pPr>
              <w:ind w:right="-391" w:firstLine="0"/>
              <w:jc w:val="center"/>
              <w:rPr>
                <w:b/>
                <w:sz w:val="16"/>
                <w:szCs w:val="16"/>
              </w:rPr>
            </w:pPr>
            <w:r>
              <w:rPr>
                <w:b/>
                <w:sz w:val="16"/>
                <w:szCs w:val="16"/>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3A6E40">
            <w:pPr>
              <w:ind w:right="-241" w:hanging="108"/>
              <w:jc w:val="center"/>
              <w:rPr>
                <w:b/>
                <w:sz w:val="16"/>
                <w:szCs w:val="16"/>
              </w:rPr>
            </w:pPr>
            <w:r>
              <w:rPr>
                <w:b/>
                <w:sz w:val="16"/>
                <w:szCs w:val="16"/>
              </w:rPr>
              <w:t>12 274,7</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3A6E40">
            <w:pPr>
              <w:ind w:firstLine="0"/>
              <w:jc w:val="center"/>
              <w:rPr>
                <w:b/>
                <w:sz w:val="16"/>
                <w:szCs w:val="16"/>
              </w:rPr>
            </w:pPr>
            <w:r>
              <w:rPr>
                <w:b/>
                <w:sz w:val="16"/>
                <w:szCs w:val="16"/>
              </w:rPr>
              <w:t>3,3</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3A6E40" w:rsidP="00BE440A">
            <w:pPr>
              <w:ind w:right="-241" w:firstLine="9"/>
              <w:jc w:val="center"/>
              <w:rPr>
                <w:b/>
                <w:sz w:val="16"/>
                <w:szCs w:val="16"/>
              </w:rPr>
            </w:pPr>
            <w:r>
              <w:rPr>
                <w:b/>
                <w:sz w:val="16"/>
                <w:szCs w:val="16"/>
              </w:rPr>
              <w:t>6 920,1</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017721" w:rsidP="00BE440A">
            <w:pPr>
              <w:ind w:right="-250" w:firstLine="0"/>
              <w:jc w:val="center"/>
              <w:rPr>
                <w:b/>
                <w:sz w:val="16"/>
                <w:szCs w:val="16"/>
              </w:rPr>
            </w:pPr>
            <w:r>
              <w:rPr>
                <w:b/>
                <w:sz w:val="16"/>
                <w:szCs w:val="16"/>
              </w:rPr>
              <w:t>1,9</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B756B" w:rsidRDefault="0097223B" w:rsidP="00BE440A">
            <w:pPr>
              <w:ind w:firstLine="0"/>
              <w:jc w:val="center"/>
              <w:rPr>
                <w:b/>
                <w:sz w:val="16"/>
                <w:szCs w:val="16"/>
              </w:rPr>
            </w:pPr>
            <w:r>
              <w:rPr>
                <w:b/>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B756B" w:rsidRDefault="0097223B" w:rsidP="00BE440A">
            <w:pPr>
              <w:ind w:left="-116" w:firstLine="19"/>
              <w:jc w:val="center"/>
              <w:rPr>
                <w:b/>
                <w:sz w:val="16"/>
                <w:szCs w:val="16"/>
              </w:rPr>
            </w:pPr>
            <w:r>
              <w:rPr>
                <w:b/>
                <w:sz w:val="16"/>
                <w:szCs w:val="16"/>
              </w:rPr>
              <w:t>-1,4</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rPr>
                <w:sz w:val="16"/>
              </w:rPr>
            </w:pPr>
            <w:r>
              <w:rPr>
                <w:sz w:val="16"/>
              </w:rPr>
              <w:t>Пенсионное обеспечение</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C5027" w:rsidRDefault="004254FF" w:rsidP="001D397B">
            <w:pPr>
              <w:ind w:firstLine="24"/>
              <w:jc w:val="center"/>
              <w:rPr>
                <w:sz w:val="16"/>
                <w:szCs w:val="16"/>
              </w:rPr>
            </w:pPr>
            <w:r>
              <w:rPr>
                <w:sz w:val="16"/>
                <w:szCs w:val="16"/>
              </w:rPr>
              <w:t>2 709,6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right="-391" w:firstLine="0"/>
              <w:jc w:val="center"/>
              <w:rPr>
                <w:sz w:val="16"/>
                <w:szCs w:val="16"/>
              </w:rPr>
            </w:pPr>
            <w:r>
              <w:rPr>
                <w:sz w:val="16"/>
                <w:szCs w:val="16"/>
              </w:rPr>
              <w:t>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Pr>
                <w:sz w:val="16"/>
                <w:szCs w:val="16"/>
              </w:rPr>
              <w:t>3 639,3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3A6E40" w:rsidP="00BE440A">
            <w:pPr>
              <w:ind w:firstLine="9"/>
              <w:jc w:val="center"/>
              <w:rPr>
                <w:sz w:val="16"/>
                <w:szCs w:val="16"/>
              </w:rPr>
            </w:pPr>
            <w:r>
              <w:rPr>
                <w:sz w:val="16"/>
                <w:szCs w:val="16"/>
              </w:rPr>
              <w:t>2 088,0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017721" w:rsidP="00BE440A">
            <w:pPr>
              <w:ind w:right="-250" w:firstLine="0"/>
              <w:jc w:val="center"/>
              <w:rPr>
                <w:sz w:val="16"/>
                <w:szCs w:val="16"/>
              </w:rPr>
            </w:pP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firstLine="0"/>
              <w:jc w:val="center"/>
              <w:rPr>
                <w:sz w:val="16"/>
                <w:szCs w:val="16"/>
              </w:rPr>
            </w:pPr>
            <w:r>
              <w:rPr>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left="-116" w:firstLine="19"/>
              <w:jc w:val="center"/>
              <w:rPr>
                <w:color w:val="000000"/>
                <w:sz w:val="16"/>
                <w:szCs w:val="16"/>
              </w:rPr>
            </w:pPr>
            <w:r>
              <w:rPr>
                <w:color w:val="000000"/>
                <w:sz w:val="16"/>
                <w:szCs w:val="16"/>
              </w:rPr>
              <w:t>-0,4</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pPr>
            <w:r>
              <w:rPr>
                <w:sz w:val="16"/>
              </w:rPr>
              <w:t>Социальное обеспечение населения</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C5027" w:rsidRDefault="004254FF" w:rsidP="001D397B">
            <w:pPr>
              <w:ind w:firstLine="24"/>
              <w:jc w:val="center"/>
              <w:rPr>
                <w:sz w:val="16"/>
                <w:szCs w:val="16"/>
              </w:rPr>
            </w:pPr>
            <w:r>
              <w:rPr>
                <w:sz w:val="16"/>
                <w:szCs w:val="16"/>
              </w:rPr>
              <w:t>2 872,7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DD3694" w:rsidRDefault="004254FF" w:rsidP="001D397B">
            <w:pPr>
              <w:ind w:right="-391" w:firstLine="0"/>
              <w:jc w:val="center"/>
              <w:rPr>
                <w:sz w:val="16"/>
                <w:szCs w:val="16"/>
              </w:rPr>
            </w:pPr>
            <w:r>
              <w:rPr>
                <w:sz w:val="16"/>
                <w:szCs w:val="16"/>
              </w:rPr>
              <w:t>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Pr>
                <w:sz w:val="16"/>
                <w:szCs w:val="16"/>
              </w:rPr>
              <w:t>6 371,6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1,7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3A6E40" w:rsidP="00BE440A">
            <w:pPr>
              <w:ind w:firstLine="9"/>
              <w:jc w:val="center"/>
              <w:rPr>
                <w:sz w:val="16"/>
                <w:szCs w:val="16"/>
              </w:rPr>
            </w:pPr>
            <w:r>
              <w:rPr>
                <w:sz w:val="16"/>
                <w:szCs w:val="16"/>
              </w:rPr>
              <w:t>2 267,1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017721" w:rsidP="00BE440A">
            <w:pPr>
              <w:ind w:right="-250" w:firstLine="0"/>
              <w:jc w:val="center"/>
              <w:rPr>
                <w:sz w:val="16"/>
                <w:szCs w:val="16"/>
              </w:rPr>
            </w:pP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firstLine="0"/>
              <w:jc w:val="center"/>
              <w:rPr>
                <w:sz w:val="16"/>
                <w:szCs w:val="16"/>
              </w:rPr>
            </w:pPr>
            <w:r>
              <w:rPr>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97223B" w:rsidP="00BE440A">
            <w:pPr>
              <w:ind w:left="-116" w:firstLine="19"/>
              <w:jc w:val="center"/>
              <w:rPr>
                <w:sz w:val="16"/>
                <w:szCs w:val="16"/>
              </w:rPr>
            </w:pPr>
            <w:r>
              <w:rPr>
                <w:sz w:val="16"/>
                <w:szCs w:val="16"/>
              </w:rPr>
              <w:t>-1,1</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1D397B">
            <w:pPr>
              <w:ind w:firstLine="34"/>
            </w:pPr>
            <w:r>
              <w:rPr>
                <w:sz w:val="16"/>
              </w:rPr>
              <w:t>Охрана семьи и детства</w:t>
            </w: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C5027" w:rsidRDefault="004254FF" w:rsidP="001D397B">
            <w:pPr>
              <w:ind w:firstLine="24"/>
              <w:jc w:val="center"/>
              <w:rPr>
                <w:sz w:val="16"/>
                <w:szCs w:val="16"/>
              </w:rPr>
            </w:pPr>
            <w:r>
              <w:rPr>
                <w:sz w:val="16"/>
                <w:szCs w:val="16"/>
              </w:rPr>
              <w:t>2 689,8</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DD3694" w:rsidRDefault="004254FF" w:rsidP="001D397B">
            <w:pPr>
              <w:ind w:right="-391" w:firstLine="0"/>
              <w:jc w:val="center"/>
              <w:rPr>
                <w:sz w:val="16"/>
                <w:szCs w:val="16"/>
              </w:rPr>
            </w:pPr>
            <w:r>
              <w:rPr>
                <w:sz w:val="16"/>
                <w:szCs w:val="16"/>
              </w:rPr>
              <w:t>0,6</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19"/>
              <w:jc w:val="center"/>
              <w:rPr>
                <w:sz w:val="16"/>
                <w:szCs w:val="16"/>
              </w:rPr>
            </w:pPr>
            <w:r>
              <w:rPr>
                <w:sz w:val="16"/>
                <w:szCs w:val="16"/>
              </w:rPr>
              <w:t>2 263,8</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0"/>
              <w:jc w:val="center"/>
              <w:rPr>
                <w:sz w:val="16"/>
                <w:szCs w:val="16"/>
              </w:rPr>
            </w:pPr>
            <w:r>
              <w:rPr>
                <w:sz w:val="16"/>
                <w:szCs w:val="16"/>
              </w:rPr>
              <w:t>0,6</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3A6E40" w:rsidP="00BE440A">
            <w:pPr>
              <w:ind w:firstLine="9"/>
              <w:jc w:val="center"/>
              <w:rPr>
                <w:sz w:val="16"/>
                <w:szCs w:val="16"/>
              </w:rPr>
            </w:pPr>
            <w:r>
              <w:rPr>
                <w:sz w:val="16"/>
                <w:szCs w:val="16"/>
              </w:rPr>
              <w:t>2 565,0</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017721" w:rsidP="00BE440A">
            <w:pPr>
              <w:ind w:right="-250" w:firstLine="0"/>
              <w:jc w:val="center"/>
              <w:rPr>
                <w:sz w:val="16"/>
                <w:szCs w:val="16"/>
              </w:rPr>
            </w:pPr>
            <w:r>
              <w:rPr>
                <w:sz w:val="16"/>
                <w:szCs w:val="16"/>
              </w:rPr>
              <w:t>0,7</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firstLine="0"/>
              <w:jc w:val="center"/>
              <w:rPr>
                <w:sz w:val="16"/>
                <w:szCs w:val="16"/>
              </w:rPr>
            </w:pPr>
            <w:r>
              <w:rPr>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97223B" w:rsidP="00BE440A">
            <w:pPr>
              <w:ind w:left="-116" w:firstLine="19"/>
              <w:jc w:val="center"/>
              <w:rPr>
                <w:sz w:val="16"/>
                <w:szCs w:val="16"/>
              </w:rPr>
            </w:pPr>
            <w:r>
              <w:rPr>
                <w:sz w:val="16"/>
                <w:szCs w:val="16"/>
              </w:rPr>
              <w:t>+0,1</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Default="004254FF" w:rsidP="001D397B">
            <w:pPr>
              <w:ind w:firstLine="34"/>
            </w:pPr>
            <w:r>
              <w:rPr>
                <w:b/>
                <w:sz w:val="16"/>
              </w:rPr>
              <w:t>ФИЗИЧЕСКАЯ КУЛЬТУРА И СПОРТ</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C5027" w:rsidRDefault="004254FF" w:rsidP="001D397B">
            <w:pPr>
              <w:ind w:firstLine="24"/>
              <w:jc w:val="center"/>
              <w:rPr>
                <w:sz w:val="16"/>
                <w:szCs w:val="16"/>
              </w:rPr>
            </w:pPr>
            <w:r>
              <w:rPr>
                <w:sz w:val="16"/>
                <w:szCs w:val="16"/>
              </w:rPr>
              <w:t>26 903,2</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1D397B">
            <w:pPr>
              <w:ind w:right="-391" w:firstLine="0"/>
              <w:jc w:val="center"/>
              <w:rPr>
                <w:b/>
                <w:sz w:val="16"/>
                <w:szCs w:val="16"/>
              </w:rPr>
            </w:pPr>
            <w:r>
              <w:rPr>
                <w:b/>
                <w:sz w:val="16"/>
                <w:szCs w:val="16"/>
              </w:rPr>
              <w:t>6,5</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3A6E40">
            <w:pPr>
              <w:ind w:firstLine="19"/>
              <w:jc w:val="center"/>
              <w:rPr>
                <w:b/>
                <w:sz w:val="16"/>
                <w:szCs w:val="16"/>
              </w:rPr>
            </w:pPr>
            <w:r w:rsidRPr="00170758">
              <w:rPr>
                <w:b/>
                <w:sz w:val="16"/>
                <w:szCs w:val="16"/>
              </w:rPr>
              <w:t>33 890,1</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3A6E40">
            <w:pPr>
              <w:ind w:firstLine="0"/>
              <w:jc w:val="center"/>
              <w:rPr>
                <w:b/>
                <w:sz w:val="16"/>
                <w:szCs w:val="16"/>
              </w:rPr>
            </w:pPr>
            <w:r>
              <w:rPr>
                <w:b/>
                <w:sz w:val="16"/>
                <w:szCs w:val="16"/>
              </w:rPr>
              <w:t>9,0</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3A6E40" w:rsidP="00BE440A">
            <w:pPr>
              <w:ind w:firstLine="9"/>
              <w:jc w:val="center"/>
              <w:rPr>
                <w:b/>
                <w:sz w:val="16"/>
                <w:szCs w:val="16"/>
              </w:rPr>
            </w:pPr>
            <w:r>
              <w:rPr>
                <w:b/>
                <w:sz w:val="16"/>
                <w:szCs w:val="16"/>
              </w:rPr>
              <w:t>28 648,3</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653872" w:rsidP="00653872">
            <w:pPr>
              <w:ind w:right="-250" w:firstLine="0"/>
              <w:jc w:val="center"/>
              <w:rPr>
                <w:b/>
                <w:sz w:val="16"/>
                <w:szCs w:val="16"/>
              </w:rPr>
            </w:pPr>
            <w:r>
              <w:rPr>
                <w:b/>
                <w:sz w:val="16"/>
                <w:szCs w:val="16"/>
              </w:rPr>
              <w:t>7,8</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B756B" w:rsidRDefault="000B1CAD" w:rsidP="00BE440A">
            <w:pPr>
              <w:ind w:firstLine="0"/>
              <w:jc w:val="center"/>
              <w:rPr>
                <w:b/>
                <w:sz w:val="16"/>
                <w:szCs w:val="16"/>
              </w:rPr>
            </w:pPr>
            <w:r>
              <w:rPr>
                <w:b/>
                <w:sz w:val="16"/>
                <w:szCs w:val="16"/>
              </w:rPr>
              <w:t>+1,3</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B756B" w:rsidRDefault="000B1CAD" w:rsidP="00BE440A">
            <w:pPr>
              <w:ind w:left="-116" w:firstLine="19"/>
              <w:jc w:val="center"/>
              <w:rPr>
                <w:b/>
                <w:sz w:val="16"/>
                <w:szCs w:val="16"/>
              </w:rPr>
            </w:pPr>
            <w:r>
              <w:rPr>
                <w:b/>
                <w:sz w:val="16"/>
                <w:szCs w:val="16"/>
              </w:rPr>
              <w:t>-1,2</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pPr>
            <w:r>
              <w:rPr>
                <w:sz w:val="16"/>
              </w:rPr>
              <w:t>Массовый спорт</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C5027" w:rsidRDefault="004254FF" w:rsidP="001D397B">
            <w:pPr>
              <w:ind w:firstLine="24"/>
              <w:jc w:val="center"/>
              <w:rPr>
                <w:sz w:val="16"/>
                <w:szCs w:val="16"/>
              </w:rPr>
            </w:pPr>
            <w:r>
              <w:rPr>
                <w:sz w:val="16"/>
                <w:szCs w:val="16"/>
              </w:rPr>
              <w:t>26 903,2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DD3694" w:rsidRDefault="004254FF" w:rsidP="001D397B">
            <w:pPr>
              <w:ind w:right="-391" w:firstLine="0"/>
              <w:jc w:val="center"/>
              <w:rPr>
                <w:sz w:val="16"/>
                <w:szCs w:val="16"/>
              </w:rPr>
            </w:pPr>
            <w:r>
              <w:rPr>
                <w:sz w:val="16"/>
                <w:szCs w:val="16"/>
              </w:rPr>
              <w:t>6,5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Pr>
                <w:sz w:val="16"/>
                <w:szCs w:val="16"/>
              </w:rPr>
              <w:t>33 890,1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9,0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3A6E40" w:rsidP="00BE440A">
            <w:pPr>
              <w:ind w:firstLine="9"/>
              <w:jc w:val="center"/>
              <w:rPr>
                <w:sz w:val="16"/>
                <w:szCs w:val="16"/>
              </w:rPr>
            </w:pPr>
            <w:r>
              <w:rPr>
                <w:sz w:val="16"/>
                <w:szCs w:val="16"/>
              </w:rPr>
              <w:t>28 648,3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653872" w:rsidP="00BE440A">
            <w:pPr>
              <w:ind w:right="-250" w:firstLine="0"/>
              <w:jc w:val="center"/>
              <w:rPr>
                <w:sz w:val="16"/>
                <w:szCs w:val="16"/>
              </w:rPr>
            </w:pPr>
            <w:r>
              <w:rPr>
                <w:sz w:val="16"/>
                <w:szCs w:val="16"/>
              </w:rPr>
              <w:t>7,8</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0B1CAD" w:rsidP="00BE440A">
            <w:pPr>
              <w:ind w:firstLine="0"/>
              <w:jc w:val="center"/>
              <w:rPr>
                <w:sz w:val="16"/>
                <w:szCs w:val="16"/>
              </w:rPr>
            </w:pPr>
            <w:r>
              <w:rPr>
                <w:sz w:val="16"/>
                <w:szCs w:val="16"/>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0B1CAD" w:rsidP="00BE440A">
            <w:pPr>
              <w:ind w:left="-116" w:firstLine="19"/>
              <w:jc w:val="center"/>
              <w:rPr>
                <w:sz w:val="16"/>
                <w:szCs w:val="16"/>
              </w:rPr>
            </w:pPr>
            <w:r>
              <w:rPr>
                <w:sz w:val="16"/>
                <w:szCs w:val="16"/>
              </w:rPr>
              <w:t>-1,2</w:t>
            </w:r>
          </w:p>
        </w:tc>
      </w:tr>
      <w:tr w:rsidR="004254FF" w:rsidTr="003A6E40">
        <w:trPr>
          <w:trHeight w:val="40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Default="004254FF" w:rsidP="001D397B">
            <w:pPr>
              <w:ind w:firstLine="34"/>
            </w:pPr>
            <w:r>
              <w:rPr>
                <w:b/>
                <w:sz w:val="16"/>
              </w:rPr>
              <w:t>СРЕДСТВА МАССОВОЙ ИНФОРМАЦИИ</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C5027" w:rsidRDefault="004254FF" w:rsidP="001D397B">
            <w:pPr>
              <w:ind w:firstLine="24"/>
              <w:jc w:val="center"/>
              <w:rPr>
                <w:sz w:val="16"/>
                <w:szCs w:val="16"/>
              </w:rPr>
            </w:pPr>
            <w:r>
              <w:rPr>
                <w:sz w:val="16"/>
                <w:szCs w:val="16"/>
              </w:rPr>
              <w:t>4 324,7</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1D397B">
            <w:pPr>
              <w:ind w:right="-391" w:firstLine="0"/>
              <w:jc w:val="center"/>
              <w:rPr>
                <w:b/>
                <w:sz w:val="16"/>
                <w:szCs w:val="16"/>
              </w:rPr>
            </w:pPr>
            <w:r>
              <w:rPr>
                <w:b/>
                <w:sz w:val="16"/>
                <w:szCs w:val="16"/>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3A6E40">
            <w:pPr>
              <w:ind w:firstLine="19"/>
              <w:jc w:val="center"/>
              <w:rPr>
                <w:b/>
                <w:sz w:val="16"/>
                <w:szCs w:val="16"/>
              </w:rPr>
            </w:pPr>
            <w:r w:rsidRPr="00170758">
              <w:rPr>
                <w:b/>
                <w:sz w:val="16"/>
                <w:szCs w:val="16"/>
              </w:rPr>
              <w:t>3 841,3</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3A6E40">
            <w:pPr>
              <w:ind w:firstLine="0"/>
              <w:jc w:val="center"/>
              <w:rPr>
                <w:b/>
                <w:sz w:val="16"/>
                <w:szCs w:val="16"/>
              </w:rPr>
            </w:pPr>
            <w:r>
              <w:rPr>
                <w:b/>
                <w:sz w:val="16"/>
                <w:szCs w:val="16"/>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3A6E40" w:rsidP="00BE440A">
            <w:pPr>
              <w:ind w:firstLine="9"/>
              <w:jc w:val="center"/>
              <w:rPr>
                <w:b/>
                <w:sz w:val="16"/>
                <w:szCs w:val="16"/>
              </w:rPr>
            </w:pPr>
            <w:r>
              <w:rPr>
                <w:b/>
                <w:sz w:val="16"/>
                <w:szCs w:val="16"/>
              </w:rPr>
              <w:t>3 498,0</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653872" w:rsidP="00BE440A">
            <w:pPr>
              <w:ind w:right="-250" w:firstLine="0"/>
              <w:jc w:val="center"/>
              <w:rPr>
                <w:b/>
                <w:sz w:val="16"/>
                <w:szCs w:val="16"/>
              </w:rPr>
            </w:pPr>
            <w:r>
              <w:rPr>
                <w:b/>
                <w:sz w:val="16"/>
                <w:szCs w:val="16"/>
              </w:rPr>
              <w:t>1,0</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B756B" w:rsidRDefault="000B1CAD" w:rsidP="00BE440A">
            <w:pPr>
              <w:ind w:firstLine="0"/>
              <w:jc w:val="center"/>
              <w:rPr>
                <w:b/>
                <w:sz w:val="16"/>
                <w:szCs w:val="16"/>
              </w:rPr>
            </w:pPr>
            <w:r>
              <w:rPr>
                <w:b/>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B756B" w:rsidRDefault="000B1CAD" w:rsidP="00BE440A">
            <w:pPr>
              <w:ind w:left="-116" w:firstLine="19"/>
              <w:jc w:val="center"/>
              <w:rPr>
                <w:b/>
                <w:sz w:val="16"/>
                <w:szCs w:val="16"/>
              </w:rPr>
            </w:pPr>
            <w:r>
              <w:rPr>
                <w:b/>
                <w:sz w:val="16"/>
                <w:szCs w:val="16"/>
              </w:rPr>
              <w:t>0,0</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Default="004254FF" w:rsidP="001D397B">
            <w:pPr>
              <w:ind w:firstLine="34"/>
            </w:pPr>
            <w:r>
              <w:rPr>
                <w:sz w:val="16"/>
              </w:rPr>
              <w:t>Телевидение и радиовещание</w:t>
            </w:r>
          </w:p>
        </w:tc>
        <w:tc>
          <w:tcPr>
            <w:tcW w:w="98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C5027" w:rsidRDefault="004254FF" w:rsidP="001D397B">
            <w:pPr>
              <w:ind w:firstLine="24"/>
              <w:jc w:val="center"/>
              <w:rPr>
                <w:sz w:val="16"/>
                <w:szCs w:val="16"/>
              </w:rPr>
            </w:pPr>
            <w:r>
              <w:rPr>
                <w:sz w:val="16"/>
                <w:szCs w:val="16"/>
              </w:rPr>
              <w:t>1 652,4</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DD3694" w:rsidRDefault="004254FF" w:rsidP="001D397B">
            <w:pPr>
              <w:ind w:right="-391" w:firstLine="0"/>
              <w:jc w:val="center"/>
              <w:rPr>
                <w:sz w:val="16"/>
                <w:szCs w:val="16"/>
              </w:rPr>
            </w:pPr>
            <w:r>
              <w:rPr>
                <w:sz w:val="16"/>
                <w:szCs w:val="16"/>
              </w:rPr>
              <w:t>0,4</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19"/>
              <w:jc w:val="center"/>
              <w:rPr>
                <w:sz w:val="16"/>
                <w:szCs w:val="16"/>
              </w:rPr>
            </w:pPr>
            <w:r>
              <w:rPr>
                <w:sz w:val="16"/>
                <w:szCs w:val="16"/>
              </w:rPr>
              <w:t>1 645,3</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4254FF" w:rsidP="003A6E40">
            <w:pPr>
              <w:ind w:firstLine="0"/>
              <w:jc w:val="center"/>
              <w:rPr>
                <w:sz w:val="16"/>
                <w:szCs w:val="16"/>
              </w:rPr>
            </w:pPr>
            <w:r>
              <w:rPr>
                <w:sz w:val="16"/>
                <w:szCs w:val="16"/>
              </w:rPr>
              <w:t>0,4</w:t>
            </w: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3A6E40" w:rsidP="00BE440A">
            <w:pPr>
              <w:ind w:firstLine="9"/>
              <w:jc w:val="center"/>
              <w:rPr>
                <w:sz w:val="16"/>
                <w:szCs w:val="16"/>
              </w:rPr>
            </w:pPr>
            <w:r>
              <w:rPr>
                <w:sz w:val="16"/>
                <w:szCs w:val="16"/>
              </w:rPr>
              <w:t>1 480,7</w:t>
            </w: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CF08C6" w:rsidRDefault="00653872" w:rsidP="00BE440A">
            <w:pPr>
              <w:ind w:right="-250" w:firstLine="0"/>
              <w:jc w:val="center"/>
              <w:rPr>
                <w:sz w:val="16"/>
                <w:szCs w:val="16"/>
              </w:rPr>
            </w:pPr>
            <w:r>
              <w:rPr>
                <w:sz w:val="16"/>
                <w:szCs w:val="16"/>
              </w:rPr>
              <w:t>0,4</w:t>
            </w:r>
          </w:p>
        </w:tc>
        <w:tc>
          <w:tcPr>
            <w:tcW w:w="10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0B1CAD" w:rsidP="00BE440A">
            <w:pPr>
              <w:ind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4254FF" w:rsidRPr="00196021" w:rsidRDefault="000B1CAD" w:rsidP="00BE440A">
            <w:pPr>
              <w:ind w:left="-116" w:firstLine="19"/>
              <w:jc w:val="center"/>
              <w:rPr>
                <w:sz w:val="16"/>
                <w:szCs w:val="16"/>
              </w:rPr>
            </w:pPr>
            <w:r>
              <w:rPr>
                <w:sz w:val="16"/>
                <w:szCs w:val="16"/>
              </w:rPr>
              <w:t>0,0</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Default="004254FF" w:rsidP="001D397B">
            <w:pPr>
              <w:ind w:firstLine="34"/>
            </w:pPr>
            <w:r>
              <w:rPr>
                <w:sz w:val="16"/>
              </w:rPr>
              <w:t>Периодическая печать и издательства</w:t>
            </w:r>
          </w:p>
        </w:tc>
        <w:tc>
          <w:tcPr>
            <w:tcW w:w="9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C5027" w:rsidRDefault="004254FF" w:rsidP="001D397B">
            <w:pPr>
              <w:ind w:firstLine="24"/>
              <w:jc w:val="center"/>
              <w:rPr>
                <w:sz w:val="16"/>
                <w:szCs w:val="16"/>
              </w:rPr>
            </w:pPr>
            <w:r>
              <w:rPr>
                <w:sz w:val="16"/>
                <w:szCs w:val="16"/>
              </w:rPr>
              <w:t>2 672,3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DD3694" w:rsidRDefault="004254FF" w:rsidP="001D397B">
            <w:pPr>
              <w:ind w:right="-391" w:firstLine="0"/>
              <w:jc w:val="center"/>
              <w:rPr>
                <w:sz w:val="16"/>
                <w:szCs w:val="16"/>
              </w:rPr>
            </w:pPr>
            <w:r>
              <w:rPr>
                <w:sz w:val="16"/>
                <w:szCs w:val="16"/>
              </w:rPr>
              <w:t>0,6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19"/>
              <w:jc w:val="center"/>
              <w:rPr>
                <w:sz w:val="16"/>
                <w:szCs w:val="16"/>
              </w:rPr>
            </w:pPr>
            <w:r>
              <w:rPr>
                <w:sz w:val="16"/>
                <w:szCs w:val="16"/>
              </w:rPr>
              <w:t>2 196,0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4254FF" w:rsidP="003A6E40">
            <w:pPr>
              <w:ind w:firstLine="0"/>
              <w:jc w:val="center"/>
              <w:rPr>
                <w:sz w:val="16"/>
                <w:szCs w:val="16"/>
              </w:rPr>
            </w:pPr>
            <w:r>
              <w:rPr>
                <w:sz w:val="16"/>
                <w:szCs w:val="16"/>
              </w:rPr>
              <w:t>0,6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3A6E40" w:rsidP="00BE440A">
            <w:pPr>
              <w:ind w:firstLine="9"/>
              <w:jc w:val="center"/>
              <w:rPr>
                <w:sz w:val="16"/>
                <w:szCs w:val="16"/>
              </w:rPr>
            </w:pPr>
            <w:r>
              <w:rPr>
                <w:sz w:val="16"/>
                <w:szCs w:val="16"/>
              </w:rPr>
              <w:t>2 017,3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CF08C6" w:rsidRDefault="00653872" w:rsidP="00BE440A">
            <w:pPr>
              <w:ind w:right="-250" w:firstLine="0"/>
              <w:jc w:val="center"/>
              <w:rPr>
                <w:sz w:val="16"/>
                <w:szCs w:val="16"/>
              </w:rPr>
            </w:pP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0B1CAD" w:rsidP="00BE440A">
            <w:pPr>
              <w:ind w:firstLine="0"/>
              <w:jc w:val="center"/>
              <w:rPr>
                <w:sz w:val="16"/>
                <w:szCs w:val="16"/>
              </w:rPr>
            </w:pPr>
            <w:r>
              <w:rPr>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4254FF" w:rsidRPr="00196021" w:rsidRDefault="000B1CAD" w:rsidP="00BE440A">
            <w:pPr>
              <w:ind w:left="-116" w:firstLine="19"/>
              <w:jc w:val="center"/>
              <w:rPr>
                <w:sz w:val="16"/>
                <w:szCs w:val="16"/>
              </w:rPr>
            </w:pPr>
            <w:bookmarkStart w:id="2" w:name="_GoBack"/>
            <w:bookmarkEnd w:id="2"/>
            <w:r>
              <w:rPr>
                <w:sz w:val="16"/>
                <w:szCs w:val="16"/>
              </w:rPr>
              <w:t>0,0</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973914" w:rsidRDefault="004254FF" w:rsidP="001D397B">
            <w:pPr>
              <w:ind w:firstLine="34"/>
              <w:rPr>
                <w:sz w:val="16"/>
                <w:szCs w:val="16"/>
              </w:rPr>
            </w:pPr>
            <w:r w:rsidRPr="00973914">
              <w:rPr>
                <w:b/>
                <w:bCs/>
                <w:sz w:val="16"/>
                <w:szCs w:val="16"/>
              </w:rPr>
              <w:t>МЕЖБЮДЖЕТНЫЕ ТРАНСФЕРТЫ</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C5027" w:rsidRDefault="004254FF" w:rsidP="001D397B">
            <w:pPr>
              <w:ind w:left="-118" w:right="-99" w:firstLine="24"/>
              <w:jc w:val="center"/>
              <w:rPr>
                <w:sz w:val="16"/>
                <w:szCs w:val="16"/>
              </w:rPr>
            </w:pPr>
            <w:r>
              <w:rPr>
                <w:sz w:val="16"/>
                <w:szCs w:val="16"/>
              </w:rPr>
              <w:t>9 954,4</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1D397B">
            <w:pPr>
              <w:ind w:left="-118" w:right="-391" w:firstLine="0"/>
              <w:jc w:val="center"/>
              <w:rPr>
                <w:b/>
                <w:sz w:val="16"/>
                <w:szCs w:val="16"/>
              </w:rPr>
            </w:pPr>
            <w:r>
              <w:rPr>
                <w:b/>
                <w:sz w:val="16"/>
                <w:szCs w:val="16"/>
              </w:rPr>
              <w:t>2,4</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3A6E40">
            <w:pPr>
              <w:ind w:left="-118" w:right="-99" w:firstLine="19"/>
              <w:jc w:val="center"/>
              <w:rPr>
                <w:b/>
                <w:sz w:val="16"/>
                <w:szCs w:val="16"/>
              </w:rPr>
            </w:pPr>
            <w:r>
              <w:rPr>
                <w:b/>
                <w:sz w:val="16"/>
                <w:szCs w:val="16"/>
              </w:rPr>
              <w:t>9 720,9</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4254FF" w:rsidP="003A6E40">
            <w:pPr>
              <w:ind w:left="-118" w:right="-99" w:firstLine="0"/>
              <w:jc w:val="center"/>
              <w:rPr>
                <w:b/>
                <w:sz w:val="16"/>
                <w:szCs w:val="16"/>
              </w:rPr>
            </w:pPr>
            <w:r>
              <w:rPr>
                <w:b/>
                <w:sz w:val="16"/>
                <w:szCs w:val="16"/>
              </w:rPr>
              <w:t>2,</w:t>
            </w:r>
            <w:r w:rsidR="002C385E">
              <w:rPr>
                <w:b/>
                <w:sz w:val="16"/>
                <w:szCs w:val="16"/>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3A6E40" w:rsidP="00BE440A">
            <w:pPr>
              <w:ind w:left="-118" w:right="-99" w:firstLine="9"/>
              <w:jc w:val="center"/>
              <w:rPr>
                <w:b/>
                <w:sz w:val="16"/>
                <w:szCs w:val="16"/>
              </w:rPr>
            </w:pPr>
            <w:r>
              <w:rPr>
                <w:b/>
                <w:sz w:val="16"/>
                <w:szCs w:val="16"/>
              </w:rPr>
              <w:t>28 578,7</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70758" w:rsidRDefault="00653872" w:rsidP="00BE440A">
            <w:pPr>
              <w:ind w:left="-118" w:right="-250" w:firstLine="0"/>
              <w:jc w:val="center"/>
              <w:rPr>
                <w:b/>
                <w:sz w:val="16"/>
                <w:szCs w:val="16"/>
              </w:rPr>
            </w:pPr>
            <w:r>
              <w:rPr>
                <w:b/>
                <w:sz w:val="16"/>
                <w:szCs w:val="16"/>
              </w:rPr>
              <w:t>7,8</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0B1CAD" w:rsidP="00BE440A">
            <w:pPr>
              <w:ind w:left="-118" w:right="-99" w:firstLine="0"/>
              <w:jc w:val="center"/>
              <w:rPr>
                <w:b/>
                <w:sz w:val="16"/>
                <w:szCs w:val="16"/>
              </w:rPr>
            </w:pPr>
            <w:r>
              <w:rPr>
                <w:b/>
                <w:sz w:val="16"/>
                <w:szCs w:val="16"/>
              </w:rPr>
              <w:t>+5,4</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0B1CAD" w:rsidP="00BE440A">
            <w:pPr>
              <w:ind w:left="-116" w:right="-99" w:firstLine="19"/>
              <w:jc w:val="center"/>
              <w:rPr>
                <w:b/>
                <w:sz w:val="16"/>
                <w:szCs w:val="16"/>
              </w:rPr>
            </w:pPr>
            <w:r>
              <w:rPr>
                <w:b/>
                <w:sz w:val="16"/>
                <w:szCs w:val="16"/>
              </w:rPr>
              <w:t>+5,2</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973914" w:rsidRDefault="004254FF" w:rsidP="001D397B">
            <w:pPr>
              <w:ind w:firstLine="34"/>
              <w:rPr>
                <w:bCs/>
                <w:sz w:val="16"/>
                <w:szCs w:val="16"/>
              </w:rPr>
            </w:pPr>
            <w:r w:rsidRPr="00973914">
              <w:rPr>
                <w:bCs/>
                <w:sz w:val="16"/>
                <w:szCs w:val="16"/>
              </w:rPr>
              <w:t>Дотации на выравнивание бюджетной обеспеченности  субъектов Российской Федерации и муниципальных образований</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C5027" w:rsidRDefault="004254FF" w:rsidP="001D397B">
            <w:pPr>
              <w:ind w:left="-118" w:right="-99" w:firstLine="24"/>
              <w:jc w:val="center"/>
              <w:rPr>
                <w:b/>
                <w:sz w:val="16"/>
                <w:szCs w:val="16"/>
              </w:rPr>
            </w:pPr>
            <w:r>
              <w:rPr>
                <w:b/>
                <w:sz w:val="16"/>
                <w:szCs w:val="16"/>
              </w:rPr>
              <w:t>5 064,0</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D3694" w:rsidRDefault="004254FF" w:rsidP="001D397B">
            <w:pPr>
              <w:ind w:left="-118" w:right="-391" w:firstLine="0"/>
              <w:jc w:val="center"/>
              <w:rPr>
                <w:sz w:val="16"/>
                <w:szCs w:val="16"/>
              </w:rPr>
            </w:pPr>
            <w:r>
              <w:rPr>
                <w:sz w:val="16"/>
                <w:szCs w:val="16"/>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4254FF" w:rsidP="003A6E40">
            <w:pPr>
              <w:ind w:left="-118" w:right="-99" w:firstLine="19"/>
              <w:jc w:val="center"/>
              <w:rPr>
                <w:sz w:val="16"/>
                <w:szCs w:val="16"/>
              </w:rPr>
            </w:pPr>
            <w:r>
              <w:rPr>
                <w:sz w:val="16"/>
                <w:szCs w:val="16"/>
              </w:rPr>
              <w:t>5 754,4</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4254FF" w:rsidP="003A6E40">
            <w:pPr>
              <w:ind w:left="-118" w:right="-99" w:firstLine="0"/>
              <w:jc w:val="center"/>
              <w:rPr>
                <w:sz w:val="16"/>
                <w:szCs w:val="16"/>
              </w:rPr>
            </w:pPr>
            <w:r>
              <w:rPr>
                <w:sz w:val="16"/>
                <w:szCs w:val="16"/>
              </w:rPr>
              <w:t>1,5</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3A6E40" w:rsidP="00BE440A">
            <w:pPr>
              <w:ind w:left="-118" w:right="-99" w:firstLine="9"/>
              <w:jc w:val="center"/>
              <w:rPr>
                <w:sz w:val="16"/>
                <w:szCs w:val="16"/>
              </w:rPr>
            </w:pPr>
            <w:r>
              <w:rPr>
                <w:sz w:val="16"/>
                <w:szCs w:val="16"/>
              </w:rPr>
              <w:t>5 773,9</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653872" w:rsidP="00BE440A">
            <w:pPr>
              <w:ind w:left="-118" w:right="-250" w:firstLine="0"/>
              <w:jc w:val="center"/>
              <w:rPr>
                <w:sz w:val="16"/>
                <w:szCs w:val="16"/>
              </w:rPr>
            </w:pPr>
            <w:r>
              <w:rPr>
                <w:sz w:val="16"/>
                <w:szCs w:val="16"/>
              </w:rPr>
              <w:t>1,6</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0B1CAD" w:rsidP="00BE440A">
            <w:pPr>
              <w:ind w:left="-118" w:right="-99" w:firstLine="0"/>
              <w:jc w:val="center"/>
              <w:rPr>
                <w:sz w:val="16"/>
                <w:szCs w:val="16"/>
              </w:rPr>
            </w:pPr>
            <w:r>
              <w:rPr>
                <w:sz w:val="16"/>
                <w:szCs w:val="16"/>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0B1CAD" w:rsidP="00BE440A">
            <w:pPr>
              <w:ind w:left="-116" w:right="-99" w:firstLine="19"/>
              <w:jc w:val="center"/>
              <w:rPr>
                <w:sz w:val="16"/>
                <w:szCs w:val="16"/>
              </w:rPr>
            </w:pPr>
            <w:r>
              <w:rPr>
                <w:sz w:val="16"/>
                <w:szCs w:val="16"/>
              </w:rPr>
              <w:t>+0,1</w:t>
            </w:r>
          </w:p>
        </w:tc>
      </w:tr>
      <w:tr w:rsidR="004254FF"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973914" w:rsidRDefault="004254FF" w:rsidP="001D397B">
            <w:pPr>
              <w:ind w:firstLine="34"/>
              <w:rPr>
                <w:sz w:val="16"/>
                <w:szCs w:val="16"/>
              </w:rPr>
            </w:pPr>
            <w:r w:rsidRPr="00973914">
              <w:rPr>
                <w:bCs/>
                <w:sz w:val="16"/>
                <w:szCs w:val="16"/>
              </w:rPr>
              <w:t>Прочие межбюджетные трансферты</w:t>
            </w:r>
            <w:r>
              <w:rPr>
                <w:bCs/>
                <w:sz w:val="16"/>
                <w:szCs w:val="16"/>
              </w:rPr>
              <w:t xml:space="preserve"> бюджетам </w:t>
            </w:r>
            <w:r w:rsidRPr="00973914">
              <w:rPr>
                <w:bCs/>
                <w:sz w:val="16"/>
                <w:szCs w:val="16"/>
              </w:rPr>
              <w:t>Российской Федерации и муниципальных образований</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C5027" w:rsidRDefault="004254FF" w:rsidP="001D397B">
            <w:pPr>
              <w:ind w:left="-118" w:right="-99" w:firstLine="24"/>
              <w:jc w:val="center"/>
              <w:rPr>
                <w:b/>
                <w:sz w:val="16"/>
                <w:szCs w:val="16"/>
              </w:rPr>
            </w:pPr>
            <w:r>
              <w:rPr>
                <w:b/>
                <w:sz w:val="16"/>
                <w:szCs w:val="16"/>
              </w:rPr>
              <w:t>4 890,4</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DD3694" w:rsidRDefault="004254FF" w:rsidP="001D397B">
            <w:pPr>
              <w:ind w:left="-118" w:right="-391" w:firstLine="0"/>
              <w:jc w:val="center"/>
              <w:rPr>
                <w:b/>
                <w:sz w:val="16"/>
                <w:szCs w:val="16"/>
              </w:rPr>
            </w:pPr>
            <w:r>
              <w:rPr>
                <w:b/>
                <w:sz w:val="16"/>
                <w:szCs w:val="16"/>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4254FF" w:rsidP="003A6E40">
            <w:pPr>
              <w:ind w:left="-118" w:right="-99" w:firstLine="19"/>
              <w:jc w:val="center"/>
              <w:rPr>
                <w:b/>
                <w:sz w:val="16"/>
                <w:szCs w:val="16"/>
              </w:rPr>
            </w:pPr>
            <w:r>
              <w:rPr>
                <w:b/>
                <w:sz w:val="16"/>
                <w:szCs w:val="16"/>
              </w:rPr>
              <w:t>3 966,5</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4254FF" w:rsidP="003A6E40">
            <w:pPr>
              <w:ind w:left="-118" w:right="-99" w:firstLine="0"/>
              <w:jc w:val="center"/>
              <w:rPr>
                <w:b/>
                <w:sz w:val="16"/>
                <w:szCs w:val="16"/>
              </w:rPr>
            </w:pPr>
            <w:r>
              <w:rPr>
                <w:b/>
                <w:sz w:val="16"/>
                <w:szCs w:val="16"/>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3A6E40" w:rsidP="00BE440A">
            <w:pPr>
              <w:ind w:left="-118" w:right="-99" w:firstLine="9"/>
              <w:jc w:val="center"/>
              <w:rPr>
                <w:b/>
                <w:sz w:val="16"/>
                <w:szCs w:val="16"/>
              </w:rPr>
            </w:pPr>
            <w:r>
              <w:rPr>
                <w:b/>
                <w:sz w:val="16"/>
                <w:szCs w:val="16"/>
              </w:rPr>
              <w:t>22 804,8</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CF08C6" w:rsidRDefault="00653872" w:rsidP="00BE440A">
            <w:pPr>
              <w:ind w:left="-118" w:right="-250" w:firstLine="0"/>
              <w:jc w:val="center"/>
              <w:rPr>
                <w:b/>
                <w:sz w:val="16"/>
                <w:szCs w:val="16"/>
              </w:rPr>
            </w:pPr>
            <w:r>
              <w:rPr>
                <w:b/>
                <w:sz w:val="16"/>
                <w:szCs w:val="16"/>
              </w:rPr>
              <w:t>6,2</w:t>
            </w: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0B1CAD" w:rsidP="00BE440A">
            <w:pPr>
              <w:ind w:left="-118" w:right="-99" w:firstLine="0"/>
              <w:jc w:val="center"/>
              <w:rPr>
                <w:b/>
                <w:sz w:val="16"/>
                <w:szCs w:val="16"/>
              </w:rPr>
            </w:pPr>
            <w:r>
              <w:rPr>
                <w:b/>
                <w:sz w:val="16"/>
                <w:szCs w:val="16"/>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4254FF" w:rsidRPr="00196021" w:rsidRDefault="000B1CAD" w:rsidP="00BE440A">
            <w:pPr>
              <w:ind w:left="-116" w:right="-99" w:firstLine="19"/>
              <w:jc w:val="center"/>
              <w:rPr>
                <w:b/>
                <w:color w:val="000000"/>
                <w:sz w:val="16"/>
                <w:szCs w:val="16"/>
              </w:rPr>
            </w:pPr>
            <w:r>
              <w:rPr>
                <w:b/>
                <w:color w:val="000000"/>
                <w:sz w:val="16"/>
                <w:szCs w:val="16"/>
              </w:rPr>
              <w:t>+5,2</w:t>
            </w:r>
          </w:p>
        </w:tc>
      </w:tr>
      <w:tr w:rsidR="00DD5F49" w:rsidTr="003A6E40">
        <w:trPr>
          <w:trHeight w:val="315"/>
        </w:trPr>
        <w:tc>
          <w:tcPr>
            <w:tcW w:w="270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D5F49" w:rsidRDefault="00DD5F49" w:rsidP="001D397B">
            <w:pPr>
              <w:ind w:firstLine="34"/>
            </w:pPr>
            <w:r>
              <w:rPr>
                <w:b/>
                <w:sz w:val="16"/>
              </w:rPr>
              <w:t>ВСЕГО:</w:t>
            </w:r>
          </w:p>
        </w:tc>
        <w:tc>
          <w:tcPr>
            <w:tcW w:w="98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D5F49" w:rsidRPr="00CC5027" w:rsidRDefault="0009391E" w:rsidP="001D397B">
            <w:pPr>
              <w:ind w:left="-118" w:right="-99" w:firstLine="24"/>
              <w:jc w:val="center"/>
              <w:rPr>
                <w:b/>
                <w:sz w:val="16"/>
                <w:szCs w:val="16"/>
              </w:rPr>
            </w:pPr>
            <w:r>
              <w:rPr>
                <w:b/>
                <w:sz w:val="16"/>
                <w:szCs w:val="16"/>
              </w:rPr>
              <w:t>416 359,2</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D5F49" w:rsidRPr="00DD3694" w:rsidRDefault="00DD5F49" w:rsidP="001D397B">
            <w:pPr>
              <w:ind w:left="-118" w:right="-391" w:firstLine="0"/>
              <w:jc w:val="center"/>
              <w:rPr>
                <w:b/>
                <w:sz w:val="16"/>
                <w:szCs w:val="16"/>
              </w:rPr>
            </w:pPr>
            <w:r w:rsidRPr="00DD3694">
              <w:rPr>
                <w:b/>
                <w:sz w:val="16"/>
                <w:szCs w:val="16"/>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D5F49" w:rsidRDefault="004254FF" w:rsidP="00BE440A">
            <w:pPr>
              <w:ind w:right="-99" w:firstLine="0"/>
              <w:jc w:val="center"/>
              <w:rPr>
                <w:b/>
                <w:sz w:val="16"/>
              </w:rPr>
            </w:pPr>
            <w:r>
              <w:rPr>
                <w:b/>
                <w:sz w:val="16"/>
              </w:rPr>
              <w:t>376 863,4</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D5F49" w:rsidRDefault="00DD5F49" w:rsidP="00BE440A">
            <w:pPr>
              <w:ind w:left="-118" w:right="-99" w:hanging="15"/>
              <w:jc w:val="center"/>
              <w:rPr>
                <w:b/>
                <w:sz w:val="16"/>
              </w:rPr>
            </w:pPr>
            <w:r>
              <w:rPr>
                <w:b/>
                <w:sz w:val="16"/>
              </w:rPr>
              <w:t>100,0</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D5F49" w:rsidRDefault="00BD377A" w:rsidP="00BE440A">
            <w:pPr>
              <w:ind w:left="-118" w:right="-99" w:firstLine="9"/>
              <w:jc w:val="center"/>
              <w:rPr>
                <w:b/>
                <w:sz w:val="16"/>
              </w:rPr>
            </w:pPr>
            <w:r>
              <w:rPr>
                <w:b/>
                <w:sz w:val="16"/>
              </w:rPr>
              <w:t>364 680,7</w:t>
            </w: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D5F49" w:rsidRDefault="00DD5F49" w:rsidP="00BE440A">
            <w:pPr>
              <w:ind w:left="-118" w:right="-250" w:firstLine="0"/>
              <w:jc w:val="center"/>
              <w:rPr>
                <w:b/>
                <w:sz w:val="16"/>
              </w:rPr>
            </w:pPr>
            <w:r>
              <w:rPr>
                <w:b/>
                <w:sz w:val="16"/>
              </w:rPr>
              <w:t>100,0</w:t>
            </w:r>
          </w:p>
          <w:p w:rsidR="00DD5F49" w:rsidRDefault="00DD5F49" w:rsidP="00BE440A">
            <w:pPr>
              <w:ind w:right="-250" w:firstLine="0"/>
              <w:rPr>
                <w:b/>
                <w:sz w:val="16"/>
              </w:rPr>
            </w:pPr>
          </w:p>
        </w:tc>
        <w:tc>
          <w:tcPr>
            <w:tcW w:w="100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D5F49" w:rsidRDefault="00DD5F49" w:rsidP="00BE440A">
            <w:pPr>
              <w:ind w:left="-118" w:right="-99" w:firstLine="0"/>
              <w:jc w:val="center"/>
              <w:rPr>
                <w:b/>
                <w:sz w:val="16"/>
              </w:rPr>
            </w:pPr>
            <w:r>
              <w:rPr>
                <w:b/>
                <w:sz w:val="16"/>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D5F49" w:rsidRDefault="00DD5F49" w:rsidP="00BE440A">
            <w:pPr>
              <w:ind w:left="-116" w:right="-99" w:firstLine="19"/>
              <w:jc w:val="center"/>
              <w:rPr>
                <w:b/>
                <w:color w:val="000000"/>
                <w:sz w:val="16"/>
              </w:rPr>
            </w:pPr>
            <w:r>
              <w:rPr>
                <w:b/>
                <w:color w:val="000000"/>
                <w:sz w:val="16"/>
              </w:rPr>
              <w:t>х</w:t>
            </w:r>
          </w:p>
        </w:tc>
      </w:tr>
    </w:tbl>
    <w:p w:rsidR="00DD5F49" w:rsidRDefault="00DD5F49" w:rsidP="00DD5F49">
      <w:pPr>
        <w:jc w:val="both"/>
        <w:rPr>
          <w:b/>
        </w:rPr>
      </w:pPr>
    </w:p>
    <w:p w:rsidR="00DD5F49" w:rsidRPr="00881805" w:rsidRDefault="000B1CAD" w:rsidP="00BE440A">
      <w:pPr>
        <w:jc w:val="both"/>
        <w:rPr>
          <w:sz w:val="28"/>
          <w:szCs w:val="28"/>
        </w:rPr>
      </w:pPr>
      <w:r>
        <w:rPr>
          <w:sz w:val="28"/>
          <w:szCs w:val="28"/>
        </w:rPr>
        <w:t>Снижение</w:t>
      </w:r>
      <w:r w:rsidR="00DD5F49" w:rsidRPr="00881805">
        <w:rPr>
          <w:sz w:val="28"/>
          <w:szCs w:val="28"/>
        </w:rPr>
        <w:t xml:space="preserve"> общего объема расходов </w:t>
      </w:r>
      <w:r w:rsidR="00DD5F49">
        <w:rPr>
          <w:sz w:val="28"/>
          <w:szCs w:val="28"/>
        </w:rPr>
        <w:t>районного</w:t>
      </w:r>
      <w:r w:rsidR="00DD5F49" w:rsidRPr="00881805">
        <w:rPr>
          <w:sz w:val="28"/>
          <w:szCs w:val="28"/>
        </w:rPr>
        <w:t xml:space="preserve"> бюджета в 201</w:t>
      </w:r>
      <w:r>
        <w:rPr>
          <w:sz w:val="28"/>
          <w:szCs w:val="28"/>
        </w:rPr>
        <w:t>6</w:t>
      </w:r>
      <w:r w:rsidR="00DD5F49" w:rsidRPr="00881805">
        <w:rPr>
          <w:sz w:val="28"/>
          <w:szCs w:val="28"/>
        </w:rPr>
        <w:t xml:space="preserve"> г. в сравнении с 201</w:t>
      </w:r>
      <w:r>
        <w:rPr>
          <w:sz w:val="28"/>
          <w:szCs w:val="28"/>
        </w:rPr>
        <w:t>5</w:t>
      </w:r>
      <w:r w:rsidR="00DD5F49" w:rsidRPr="00881805">
        <w:rPr>
          <w:sz w:val="28"/>
          <w:szCs w:val="28"/>
        </w:rPr>
        <w:t xml:space="preserve"> г. (</w:t>
      </w:r>
      <w:r w:rsidR="00DD5F49">
        <w:rPr>
          <w:sz w:val="28"/>
          <w:szCs w:val="28"/>
        </w:rPr>
        <w:t>бюджет</w:t>
      </w:r>
      <w:r w:rsidR="00DD5F49" w:rsidRPr="00881805">
        <w:rPr>
          <w:sz w:val="28"/>
          <w:szCs w:val="28"/>
        </w:rPr>
        <w:t xml:space="preserve">) составит </w:t>
      </w:r>
      <w:r w:rsidR="00DD5F49">
        <w:rPr>
          <w:sz w:val="28"/>
          <w:szCs w:val="28"/>
        </w:rPr>
        <w:t>–</w:t>
      </w:r>
      <w:r w:rsidR="00DD5F49" w:rsidRPr="00881805">
        <w:rPr>
          <w:sz w:val="28"/>
          <w:szCs w:val="28"/>
        </w:rPr>
        <w:t xml:space="preserve"> </w:t>
      </w:r>
      <w:r>
        <w:rPr>
          <w:sz w:val="28"/>
          <w:szCs w:val="28"/>
        </w:rPr>
        <w:t>3,2</w:t>
      </w:r>
      <w:r w:rsidR="00DD5F49" w:rsidRPr="00881805">
        <w:rPr>
          <w:sz w:val="28"/>
          <w:szCs w:val="28"/>
        </w:rPr>
        <w:t xml:space="preserve"> %.</w:t>
      </w:r>
    </w:p>
    <w:p w:rsidR="00DD5F49" w:rsidRPr="00881805" w:rsidRDefault="00DD5F49" w:rsidP="00BE440A">
      <w:pPr>
        <w:jc w:val="both"/>
        <w:rPr>
          <w:sz w:val="28"/>
          <w:szCs w:val="28"/>
        </w:rPr>
      </w:pPr>
      <w:r w:rsidRPr="00881805">
        <w:rPr>
          <w:sz w:val="28"/>
          <w:szCs w:val="28"/>
        </w:rPr>
        <w:t>Преимущественный удельный вес в структуре расходов в 201</w:t>
      </w:r>
      <w:r w:rsidR="000B1CAD">
        <w:rPr>
          <w:sz w:val="28"/>
          <w:szCs w:val="28"/>
        </w:rPr>
        <w:t>6</w:t>
      </w:r>
      <w:r w:rsidRPr="00881805">
        <w:rPr>
          <w:sz w:val="28"/>
          <w:szCs w:val="28"/>
        </w:rPr>
        <w:t xml:space="preserve"> г. имеют расходы на «Образование»  </w:t>
      </w:r>
      <w:r>
        <w:rPr>
          <w:sz w:val="28"/>
          <w:szCs w:val="28"/>
        </w:rPr>
        <w:t>44</w:t>
      </w:r>
      <w:r w:rsidR="000B1CAD">
        <w:rPr>
          <w:sz w:val="28"/>
          <w:szCs w:val="28"/>
        </w:rPr>
        <w:t>,39</w:t>
      </w:r>
      <w:r w:rsidRPr="00881805">
        <w:rPr>
          <w:sz w:val="28"/>
          <w:szCs w:val="28"/>
        </w:rPr>
        <w:t xml:space="preserve"> %, с динамикой увеличения в сравнении с 201</w:t>
      </w:r>
      <w:r w:rsidR="000B1CAD">
        <w:rPr>
          <w:sz w:val="28"/>
          <w:szCs w:val="28"/>
        </w:rPr>
        <w:t>4</w:t>
      </w:r>
      <w:r w:rsidRPr="00881805">
        <w:rPr>
          <w:sz w:val="28"/>
          <w:szCs w:val="28"/>
        </w:rPr>
        <w:t xml:space="preserve"> г. + 7</w:t>
      </w:r>
      <w:r>
        <w:rPr>
          <w:sz w:val="28"/>
          <w:szCs w:val="28"/>
        </w:rPr>
        <w:t>,</w:t>
      </w:r>
      <w:r w:rsidR="000B1CAD">
        <w:rPr>
          <w:sz w:val="28"/>
          <w:szCs w:val="28"/>
        </w:rPr>
        <w:t>5</w:t>
      </w:r>
      <w:r w:rsidRPr="00881805">
        <w:rPr>
          <w:sz w:val="28"/>
          <w:szCs w:val="28"/>
        </w:rPr>
        <w:t xml:space="preserve"> % и 201</w:t>
      </w:r>
      <w:r w:rsidR="000B1CAD">
        <w:rPr>
          <w:sz w:val="28"/>
          <w:szCs w:val="28"/>
        </w:rPr>
        <w:t>5</w:t>
      </w:r>
      <w:r>
        <w:rPr>
          <w:sz w:val="28"/>
          <w:szCs w:val="28"/>
        </w:rPr>
        <w:t xml:space="preserve"> г. +</w:t>
      </w:r>
      <w:r w:rsidR="000B1CAD">
        <w:rPr>
          <w:sz w:val="28"/>
          <w:szCs w:val="28"/>
        </w:rPr>
        <w:t>0,4</w:t>
      </w:r>
      <w:r w:rsidRPr="00881805">
        <w:rPr>
          <w:sz w:val="28"/>
          <w:szCs w:val="28"/>
        </w:rPr>
        <w:t xml:space="preserve"> % (соответственно), «</w:t>
      </w:r>
      <w:r>
        <w:rPr>
          <w:sz w:val="28"/>
          <w:szCs w:val="28"/>
        </w:rPr>
        <w:t>О</w:t>
      </w:r>
      <w:r w:rsidRPr="00430CC2">
        <w:rPr>
          <w:sz w:val="28"/>
          <w:szCs w:val="28"/>
        </w:rPr>
        <w:t>бщегосударственные вопросы</w:t>
      </w:r>
      <w:r w:rsidRPr="00881805">
        <w:rPr>
          <w:sz w:val="28"/>
          <w:szCs w:val="28"/>
        </w:rPr>
        <w:t xml:space="preserve">»  </w:t>
      </w:r>
      <w:r w:rsidR="001B2208">
        <w:rPr>
          <w:sz w:val="28"/>
          <w:szCs w:val="28"/>
        </w:rPr>
        <w:t>12,0</w:t>
      </w:r>
      <w:r w:rsidRPr="00881805">
        <w:rPr>
          <w:sz w:val="28"/>
          <w:szCs w:val="28"/>
        </w:rPr>
        <w:t xml:space="preserve">% с динамикой </w:t>
      </w:r>
      <w:r>
        <w:rPr>
          <w:sz w:val="28"/>
          <w:szCs w:val="28"/>
        </w:rPr>
        <w:t>роста</w:t>
      </w:r>
      <w:r w:rsidRPr="00881805">
        <w:rPr>
          <w:sz w:val="28"/>
          <w:szCs w:val="28"/>
        </w:rPr>
        <w:t xml:space="preserve">  в сравнении с 201</w:t>
      </w:r>
      <w:r w:rsidR="001B2208">
        <w:rPr>
          <w:sz w:val="28"/>
          <w:szCs w:val="28"/>
        </w:rPr>
        <w:t>4</w:t>
      </w:r>
      <w:r>
        <w:rPr>
          <w:sz w:val="28"/>
          <w:szCs w:val="28"/>
        </w:rPr>
        <w:t xml:space="preserve"> г. +</w:t>
      </w:r>
      <w:r w:rsidR="001B2208">
        <w:rPr>
          <w:sz w:val="28"/>
          <w:szCs w:val="28"/>
        </w:rPr>
        <w:t>1,9</w:t>
      </w:r>
      <w:r w:rsidRPr="00881805">
        <w:rPr>
          <w:sz w:val="28"/>
          <w:szCs w:val="28"/>
        </w:rPr>
        <w:t xml:space="preserve"> % и </w:t>
      </w:r>
      <w:r w:rsidR="001B2208" w:rsidRPr="00881805">
        <w:rPr>
          <w:sz w:val="28"/>
          <w:szCs w:val="28"/>
        </w:rPr>
        <w:t xml:space="preserve">с динамикой </w:t>
      </w:r>
      <w:r w:rsidR="001B2208">
        <w:rPr>
          <w:sz w:val="28"/>
          <w:szCs w:val="28"/>
        </w:rPr>
        <w:t>снижения</w:t>
      </w:r>
      <w:r w:rsidR="001B2208" w:rsidRPr="00881805">
        <w:rPr>
          <w:sz w:val="28"/>
          <w:szCs w:val="28"/>
        </w:rPr>
        <w:t xml:space="preserve"> в сравнении </w:t>
      </w:r>
      <w:r w:rsidR="001B2208">
        <w:rPr>
          <w:sz w:val="28"/>
          <w:szCs w:val="28"/>
        </w:rPr>
        <w:t xml:space="preserve">с </w:t>
      </w:r>
      <w:r w:rsidRPr="00881805">
        <w:rPr>
          <w:sz w:val="28"/>
          <w:szCs w:val="28"/>
        </w:rPr>
        <w:t>201</w:t>
      </w:r>
      <w:r w:rsidR="001B2208">
        <w:rPr>
          <w:sz w:val="28"/>
          <w:szCs w:val="28"/>
        </w:rPr>
        <w:t>5</w:t>
      </w:r>
      <w:r>
        <w:rPr>
          <w:sz w:val="28"/>
          <w:szCs w:val="28"/>
        </w:rPr>
        <w:t xml:space="preserve"> г. </w:t>
      </w:r>
      <w:r w:rsidR="001B2208">
        <w:rPr>
          <w:sz w:val="28"/>
          <w:szCs w:val="28"/>
        </w:rPr>
        <w:t>1,4</w:t>
      </w:r>
      <w:r w:rsidRPr="00881805">
        <w:rPr>
          <w:sz w:val="28"/>
          <w:szCs w:val="28"/>
        </w:rPr>
        <w:t xml:space="preserve"> % (соответственно), «Национальная экономика» </w:t>
      </w:r>
      <w:r>
        <w:rPr>
          <w:sz w:val="28"/>
          <w:szCs w:val="28"/>
        </w:rPr>
        <w:t>1</w:t>
      </w:r>
      <w:r w:rsidR="001B2208">
        <w:rPr>
          <w:sz w:val="28"/>
          <w:szCs w:val="28"/>
        </w:rPr>
        <w:t>4</w:t>
      </w:r>
      <w:r>
        <w:rPr>
          <w:sz w:val="28"/>
          <w:szCs w:val="28"/>
        </w:rPr>
        <w:t>,</w:t>
      </w:r>
      <w:r w:rsidR="001B2208">
        <w:rPr>
          <w:sz w:val="28"/>
          <w:szCs w:val="28"/>
        </w:rPr>
        <w:t>1</w:t>
      </w:r>
      <w:r w:rsidRPr="00881805">
        <w:rPr>
          <w:sz w:val="28"/>
          <w:szCs w:val="28"/>
        </w:rPr>
        <w:t xml:space="preserve">% с динамикой </w:t>
      </w:r>
      <w:r>
        <w:rPr>
          <w:sz w:val="28"/>
          <w:szCs w:val="28"/>
        </w:rPr>
        <w:t>снижения</w:t>
      </w:r>
      <w:r w:rsidRPr="00881805">
        <w:rPr>
          <w:sz w:val="28"/>
          <w:szCs w:val="28"/>
        </w:rPr>
        <w:t xml:space="preserve"> в сравнении с 201</w:t>
      </w:r>
      <w:r w:rsidR="001B2208">
        <w:rPr>
          <w:sz w:val="28"/>
          <w:szCs w:val="28"/>
        </w:rPr>
        <w:t>4</w:t>
      </w:r>
      <w:r w:rsidRPr="00881805">
        <w:rPr>
          <w:sz w:val="28"/>
          <w:szCs w:val="28"/>
        </w:rPr>
        <w:t xml:space="preserve"> г.</w:t>
      </w:r>
      <w:r w:rsidR="001B2208">
        <w:rPr>
          <w:sz w:val="28"/>
          <w:szCs w:val="28"/>
        </w:rPr>
        <w:t>-9,4</w:t>
      </w:r>
      <w:r w:rsidRPr="00881805">
        <w:rPr>
          <w:sz w:val="28"/>
          <w:szCs w:val="28"/>
        </w:rPr>
        <w:t xml:space="preserve"> % и 201</w:t>
      </w:r>
      <w:r w:rsidR="001B2208">
        <w:rPr>
          <w:sz w:val="28"/>
          <w:szCs w:val="28"/>
        </w:rPr>
        <w:t>5</w:t>
      </w:r>
      <w:r w:rsidRPr="00881805">
        <w:rPr>
          <w:sz w:val="28"/>
          <w:szCs w:val="28"/>
        </w:rPr>
        <w:t xml:space="preserve"> г</w:t>
      </w:r>
      <w:r>
        <w:rPr>
          <w:sz w:val="28"/>
          <w:szCs w:val="28"/>
        </w:rPr>
        <w:t>.-</w:t>
      </w:r>
      <w:r w:rsidR="001B2208">
        <w:rPr>
          <w:sz w:val="28"/>
          <w:szCs w:val="28"/>
        </w:rPr>
        <w:t>2,3</w:t>
      </w:r>
      <w:r>
        <w:rPr>
          <w:sz w:val="28"/>
          <w:szCs w:val="28"/>
        </w:rPr>
        <w:t>%.</w:t>
      </w:r>
    </w:p>
    <w:p w:rsidR="00567C99" w:rsidRDefault="00567C99" w:rsidP="00567C99">
      <w:pPr>
        <w:jc w:val="center"/>
        <w:rPr>
          <w:b/>
          <w:sz w:val="28"/>
          <w:szCs w:val="28"/>
        </w:rPr>
      </w:pPr>
    </w:p>
    <w:p w:rsidR="00567C99" w:rsidRDefault="00567C99" w:rsidP="00567C99">
      <w:pPr>
        <w:jc w:val="center"/>
        <w:rPr>
          <w:b/>
          <w:sz w:val="28"/>
          <w:szCs w:val="28"/>
        </w:rPr>
      </w:pPr>
    </w:p>
    <w:p w:rsidR="00567C99" w:rsidRDefault="00567C99" w:rsidP="00567C99">
      <w:pPr>
        <w:jc w:val="center"/>
        <w:rPr>
          <w:b/>
          <w:sz w:val="28"/>
          <w:szCs w:val="28"/>
        </w:rPr>
      </w:pPr>
      <w:r>
        <w:rPr>
          <w:b/>
          <w:sz w:val="28"/>
          <w:szCs w:val="28"/>
        </w:rPr>
        <w:lastRenderedPageBreak/>
        <w:t xml:space="preserve">6. Муниципальные </w:t>
      </w:r>
      <w:r w:rsidRPr="00567C99">
        <w:rPr>
          <w:b/>
          <w:sz w:val="28"/>
          <w:szCs w:val="28"/>
        </w:rPr>
        <w:t>программы</w:t>
      </w:r>
      <w:r>
        <w:rPr>
          <w:b/>
          <w:sz w:val="28"/>
          <w:szCs w:val="28"/>
        </w:rPr>
        <w:t>.</w:t>
      </w:r>
    </w:p>
    <w:p w:rsidR="00567C99" w:rsidRPr="007F4FB3" w:rsidRDefault="00567C99" w:rsidP="00567C99">
      <w:pPr>
        <w:jc w:val="center"/>
        <w:rPr>
          <w:b/>
          <w:sz w:val="28"/>
          <w:szCs w:val="28"/>
        </w:rPr>
      </w:pPr>
    </w:p>
    <w:p w:rsidR="00567C99" w:rsidRPr="004A42DB" w:rsidRDefault="00567C99" w:rsidP="00567C99">
      <w:pPr>
        <w:autoSpaceDE w:val="0"/>
        <w:autoSpaceDN w:val="0"/>
        <w:adjustRightInd w:val="0"/>
        <w:jc w:val="both"/>
        <w:rPr>
          <w:sz w:val="28"/>
          <w:szCs w:val="28"/>
        </w:rPr>
      </w:pPr>
      <w:r w:rsidRPr="004A42DB">
        <w:rPr>
          <w:sz w:val="28"/>
          <w:szCs w:val="28"/>
        </w:rPr>
        <w:t xml:space="preserve">В </w:t>
      </w:r>
      <w:r>
        <w:rPr>
          <w:sz w:val="28"/>
          <w:szCs w:val="28"/>
        </w:rPr>
        <w:t xml:space="preserve">проекте районного бюджета на 2016 год предусмотрено финансирование 12 муниципальных и </w:t>
      </w:r>
      <w:r w:rsidRPr="004A42DB">
        <w:rPr>
          <w:sz w:val="28"/>
          <w:szCs w:val="28"/>
        </w:rPr>
        <w:t xml:space="preserve">программ на общую сумму </w:t>
      </w:r>
      <w:r>
        <w:rPr>
          <w:sz w:val="28"/>
          <w:szCs w:val="28"/>
        </w:rPr>
        <w:t>350 340,1 тысяч</w:t>
      </w:r>
      <w:r w:rsidRPr="004A42DB">
        <w:rPr>
          <w:sz w:val="28"/>
          <w:szCs w:val="28"/>
        </w:rPr>
        <w:t xml:space="preserve"> рублей, </w:t>
      </w:r>
      <w:r>
        <w:rPr>
          <w:sz w:val="28"/>
          <w:szCs w:val="28"/>
        </w:rPr>
        <w:t xml:space="preserve">или 96,1 </w:t>
      </w:r>
      <w:r w:rsidRPr="00300100">
        <w:rPr>
          <w:sz w:val="28"/>
          <w:szCs w:val="28"/>
        </w:rPr>
        <w:t>% в</w:t>
      </w:r>
      <w:r w:rsidRPr="00BF285E">
        <w:rPr>
          <w:sz w:val="28"/>
          <w:szCs w:val="28"/>
        </w:rPr>
        <w:t xml:space="preserve"> общих расходах районного бюджета</w:t>
      </w:r>
      <w:r>
        <w:rPr>
          <w:sz w:val="28"/>
          <w:szCs w:val="28"/>
        </w:rPr>
        <w:t>.</w:t>
      </w:r>
      <w:r w:rsidRPr="004A42DB">
        <w:rPr>
          <w:sz w:val="28"/>
          <w:szCs w:val="28"/>
        </w:rPr>
        <w:t xml:space="preserve"> </w:t>
      </w:r>
    </w:p>
    <w:p w:rsidR="00567C99" w:rsidRDefault="00567C99" w:rsidP="00567C99">
      <w:pPr>
        <w:autoSpaceDE w:val="0"/>
        <w:autoSpaceDN w:val="0"/>
        <w:adjustRightInd w:val="0"/>
        <w:rPr>
          <w:sz w:val="28"/>
          <w:szCs w:val="28"/>
        </w:rPr>
      </w:pPr>
    </w:p>
    <w:p w:rsidR="00567C99" w:rsidRPr="00CA5423" w:rsidRDefault="00567C99" w:rsidP="00567C99">
      <w:pPr>
        <w:autoSpaceDE w:val="0"/>
        <w:autoSpaceDN w:val="0"/>
        <w:adjustRightInd w:val="0"/>
        <w:jc w:val="center"/>
        <w:rPr>
          <w:sz w:val="28"/>
          <w:szCs w:val="28"/>
        </w:rPr>
      </w:pPr>
      <w:r>
        <w:rPr>
          <w:sz w:val="28"/>
          <w:szCs w:val="28"/>
        </w:rPr>
        <w:t>Структура расходов район</w:t>
      </w:r>
      <w:r w:rsidRPr="00CA5423">
        <w:rPr>
          <w:sz w:val="28"/>
          <w:szCs w:val="28"/>
        </w:rPr>
        <w:t>ног</w:t>
      </w:r>
      <w:r>
        <w:rPr>
          <w:sz w:val="28"/>
          <w:szCs w:val="28"/>
        </w:rPr>
        <w:t xml:space="preserve">о  бюджета  на реализацию муниципальных </w:t>
      </w:r>
      <w:r w:rsidRPr="00CA5423">
        <w:rPr>
          <w:sz w:val="28"/>
          <w:szCs w:val="28"/>
        </w:rPr>
        <w:t xml:space="preserve">программ </w:t>
      </w:r>
    </w:p>
    <w:p w:rsidR="00567C99" w:rsidRPr="00E563F3" w:rsidRDefault="00567C99" w:rsidP="00567C99">
      <w:pPr>
        <w:autoSpaceDE w:val="0"/>
        <w:autoSpaceDN w:val="0"/>
        <w:adjustRightInd w:val="0"/>
        <w:ind w:firstLine="142"/>
        <w:jc w:val="right"/>
      </w:pPr>
      <w:r w:rsidRPr="00E563F3">
        <w:t>тыс. рублей</w:t>
      </w:r>
    </w:p>
    <w:tbl>
      <w:tblPr>
        <w:tblW w:w="102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4"/>
        <w:gridCol w:w="4855"/>
        <w:gridCol w:w="1842"/>
        <w:gridCol w:w="1418"/>
        <w:gridCol w:w="1439"/>
      </w:tblGrid>
      <w:tr w:rsidR="00567C99" w:rsidRPr="00E563F3" w:rsidTr="00AE4C78">
        <w:trPr>
          <w:tblHeader/>
        </w:trPr>
        <w:tc>
          <w:tcPr>
            <w:tcW w:w="674" w:type="dxa"/>
          </w:tcPr>
          <w:p w:rsidR="00567C99" w:rsidRPr="00CD523B" w:rsidRDefault="00567C99" w:rsidP="00567C99">
            <w:pPr>
              <w:ind w:firstLine="142"/>
              <w:jc w:val="center"/>
              <w:rPr>
                <w:highlight w:val="yellow"/>
              </w:rPr>
            </w:pPr>
          </w:p>
        </w:tc>
        <w:tc>
          <w:tcPr>
            <w:tcW w:w="4855" w:type="dxa"/>
            <w:vAlign w:val="center"/>
          </w:tcPr>
          <w:p w:rsidR="00567C99" w:rsidRPr="00AE4C78" w:rsidRDefault="00567C99" w:rsidP="00567C99">
            <w:pPr>
              <w:ind w:firstLine="142"/>
              <w:jc w:val="center"/>
              <w:rPr>
                <w:sz w:val="22"/>
                <w:szCs w:val="22"/>
              </w:rPr>
            </w:pPr>
            <w:r w:rsidRPr="00AE4C78">
              <w:rPr>
                <w:sz w:val="22"/>
                <w:szCs w:val="22"/>
              </w:rPr>
              <w:t>Наименование районных целевых программ</w:t>
            </w:r>
          </w:p>
        </w:tc>
        <w:tc>
          <w:tcPr>
            <w:tcW w:w="1842" w:type="dxa"/>
            <w:vAlign w:val="center"/>
          </w:tcPr>
          <w:p w:rsidR="00567C99" w:rsidRPr="00AE4C78" w:rsidRDefault="00567C99" w:rsidP="00567C99">
            <w:pPr>
              <w:ind w:firstLine="142"/>
              <w:jc w:val="center"/>
              <w:rPr>
                <w:sz w:val="22"/>
                <w:szCs w:val="22"/>
              </w:rPr>
            </w:pPr>
            <w:r w:rsidRPr="00AE4C78">
              <w:rPr>
                <w:sz w:val="22"/>
                <w:szCs w:val="22"/>
              </w:rPr>
              <w:t>бюджет</w:t>
            </w:r>
          </w:p>
          <w:p w:rsidR="00567C99" w:rsidRPr="00AE4C78" w:rsidRDefault="00567C99" w:rsidP="00567C99">
            <w:pPr>
              <w:ind w:firstLine="142"/>
              <w:jc w:val="center"/>
              <w:rPr>
                <w:sz w:val="22"/>
                <w:szCs w:val="22"/>
              </w:rPr>
            </w:pPr>
            <w:r w:rsidRPr="00AE4C78">
              <w:rPr>
                <w:sz w:val="22"/>
                <w:szCs w:val="22"/>
              </w:rPr>
              <w:t>на 2015 год</w:t>
            </w:r>
          </w:p>
        </w:tc>
        <w:tc>
          <w:tcPr>
            <w:tcW w:w="1418" w:type="dxa"/>
          </w:tcPr>
          <w:p w:rsidR="00567C99" w:rsidRPr="00AE4C78" w:rsidRDefault="00AE4C78" w:rsidP="00567C99">
            <w:pPr>
              <w:ind w:firstLine="142"/>
              <w:jc w:val="center"/>
              <w:rPr>
                <w:sz w:val="22"/>
                <w:szCs w:val="22"/>
              </w:rPr>
            </w:pPr>
            <w:r w:rsidRPr="00AE4C78">
              <w:rPr>
                <w:sz w:val="22"/>
                <w:szCs w:val="22"/>
              </w:rPr>
              <w:t>прогноз на 2016 год</w:t>
            </w:r>
          </w:p>
        </w:tc>
        <w:tc>
          <w:tcPr>
            <w:tcW w:w="1439" w:type="dxa"/>
          </w:tcPr>
          <w:p w:rsidR="00567C99" w:rsidRPr="00AE4C78" w:rsidRDefault="00AE4C78" w:rsidP="00567C99">
            <w:pPr>
              <w:ind w:firstLine="142"/>
              <w:jc w:val="center"/>
              <w:rPr>
                <w:sz w:val="22"/>
                <w:szCs w:val="22"/>
              </w:rPr>
            </w:pPr>
            <w:r w:rsidRPr="00AE4C78">
              <w:rPr>
                <w:sz w:val="22"/>
                <w:szCs w:val="22"/>
              </w:rPr>
              <w:t>отклоне</w:t>
            </w:r>
            <w:r>
              <w:rPr>
                <w:sz w:val="22"/>
                <w:szCs w:val="22"/>
              </w:rPr>
              <w:t>-</w:t>
            </w:r>
            <w:r w:rsidRPr="00AE4C78">
              <w:rPr>
                <w:sz w:val="22"/>
                <w:szCs w:val="22"/>
              </w:rPr>
              <w:t>ние 2016г. к 2015г.,%</w:t>
            </w:r>
          </w:p>
        </w:tc>
      </w:tr>
      <w:tr w:rsidR="00AE4C78" w:rsidRPr="00D22124" w:rsidTr="00AE4C78">
        <w:tc>
          <w:tcPr>
            <w:tcW w:w="674" w:type="dxa"/>
          </w:tcPr>
          <w:p w:rsidR="00AE4C78" w:rsidRPr="00D22124" w:rsidRDefault="00AE4C78" w:rsidP="00567C99">
            <w:pPr>
              <w:ind w:firstLine="142"/>
              <w:rPr>
                <w:b/>
              </w:rPr>
            </w:pPr>
          </w:p>
        </w:tc>
        <w:tc>
          <w:tcPr>
            <w:tcW w:w="4855" w:type="dxa"/>
          </w:tcPr>
          <w:p w:rsidR="00AE4C78" w:rsidRPr="00AE4C78" w:rsidRDefault="00AE4C78" w:rsidP="00567C99">
            <w:pPr>
              <w:ind w:firstLine="142"/>
              <w:rPr>
                <w:b/>
                <w:sz w:val="22"/>
                <w:szCs w:val="22"/>
              </w:rPr>
            </w:pPr>
            <w:r w:rsidRPr="00AE4C78">
              <w:rPr>
                <w:b/>
                <w:sz w:val="22"/>
                <w:szCs w:val="22"/>
              </w:rPr>
              <w:t>ВСЕГО</w:t>
            </w:r>
          </w:p>
        </w:tc>
        <w:tc>
          <w:tcPr>
            <w:tcW w:w="1842" w:type="dxa"/>
          </w:tcPr>
          <w:p w:rsidR="00AE4C78" w:rsidRPr="00AE4C78" w:rsidRDefault="00AE4C78" w:rsidP="00E654AB">
            <w:pPr>
              <w:ind w:firstLine="142"/>
              <w:jc w:val="center"/>
              <w:rPr>
                <w:b/>
                <w:sz w:val="22"/>
                <w:szCs w:val="22"/>
              </w:rPr>
            </w:pPr>
            <w:r w:rsidRPr="00AE4C78">
              <w:rPr>
                <w:b/>
                <w:sz w:val="22"/>
                <w:szCs w:val="22"/>
              </w:rPr>
              <w:t>331 011,3</w:t>
            </w:r>
          </w:p>
        </w:tc>
        <w:tc>
          <w:tcPr>
            <w:tcW w:w="1418" w:type="dxa"/>
          </w:tcPr>
          <w:p w:rsidR="00AE4C78" w:rsidRPr="00AE4C78" w:rsidRDefault="00AE4C78" w:rsidP="00E654AB">
            <w:pPr>
              <w:ind w:firstLine="142"/>
              <w:jc w:val="center"/>
              <w:rPr>
                <w:b/>
                <w:sz w:val="22"/>
                <w:szCs w:val="22"/>
              </w:rPr>
            </w:pPr>
            <w:r w:rsidRPr="00AE4C78">
              <w:rPr>
                <w:b/>
                <w:sz w:val="22"/>
                <w:szCs w:val="22"/>
              </w:rPr>
              <w:t>350 340,1</w:t>
            </w:r>
          </w:p>
        </w:tc>
        <w:tc>
          <w:tcPr>
            <w:tcW w:w="1439" w:type="dxa"/>
          </w:tcPr>
          <w:p w:rsidR="00AE4C78" w:rsidRPr="00AE4C78" w:rsidRDefault="00AE4C78" w:rsidP="00E654AB">
            <w:pPr>
              <w:ind w:firstLine="142"/>
              <w:jc w:val="center"/>
              <w:rPr>
                <w:b/>
                <w:sz w:val="22"/>
                <w:szCs w:val="22"/>
              </w:rPr>
            </w:pPr>
            <w:r w:rsidRPr="00AE4C78">
              <w:rPr>
                <w:b/>
                <w:sz w:val="22"/>
                <w:szCs w:val="22"/>
              </w:rPr>
              <w:t>105,8</w:t>
            </w:r>
          </w:p>
        </w:tc>
      </w:tr>
      <w:tr w:rsidR="00567C99" w:rsidRPr="00D22124" w:rsidTr="00AE4C78">
        <w:tc>
          <w:tcPr>
            <w:tcW w:w="674" w:type="dxa"/>
          </w:tcPr>
          <w:p w:rsidR="00567C99" w:rsidRPr="00AE4C78" w:rsidRDefault="00567C99" w:rsidP="00567C99">
            <w:pPr>
              <w:ind w:firstLine="142"/>
              <w:rPr>
                <w:b/>
                <w:sz w:val="20"/>
                <w:szCs w:val="20"/>
              </w:rPr>
            </w:pPr>
            <w:r w:rsidRPr="00AE4C78">
              <w:rPr>
                <w:b/>
                <w:sz w:val="20"/>
                <w:szCs w:val="20"/>
              </w:rPr>
              <w:t>1</w:t>
            </w:r>
          </w:p>
        </w:tc>
        <w:tc>
          <w:tcPr>
            <w:tcW w:w="4855" w:type="dxa"/>
            <w:vAlign w:val="bottom"/>
          </w:tcPr>
          <w:p w:rsidR="00567C99" w:rsidRPr="00AE4C78" w:rsidRDefault="00567C99" w:rsidP="00567C99">
            <w:pPr>
              <w:ind w:firstLine="142"/>
              <w:jc w:val="both"/>
              <w:rPr>
                <w:b/>
                <w:bCs/>
                <w:sz w:val="20"/>
                <w:szCs w:val="20"/>
              </w:rPr>
            </w:pPr>
            <w:r w:rsidRPr="00AE4C78">
              <w:rPr>
                <w:b/>
                <w:sz w:val="20"/>
                <w:szCs w:val="20"/>
              </w:rPr>
              <w:t>Муниципальная программа Княгининского района Нижегородской области «Развитие образования Княгининского района Нижегородской области» на 2015-2017 годы</w:t>
            </w:r>
          </w:p>
        </w:tc>
        <w:tc>
          <w:tcPr>
            <w:tcW w:w="1842" w:type="dxa"/>
            <w:vAlign w:val="bottom"/>
          </w:tcPr>
          <w:p w:rsidR="00567C99" w:rsidRPr="00462221" w:rsidRDefault="00567C99" w:rsidP="00E654AB">
            <w:pPr>
              <w:ind w:firstLine="142"/>
              <w:jc w:val="center"/>
              <w:rPr>
                <w:b/>
                <w:bCs/>
              </w:rPr>
            </w:pPr>
            <w:r w:rsidRPr="00462221">
              <w:rPr>
                <w:b/>
                <w:bCs/>
              </w:rPr>
              <w:t>151 </w:t>
            </w:r>
            <w:r w:rsidR="00AE4C78">
              <w:rPr>
                <w:b/>
                <w:bCs/>
              </w:rPr>
              <w:t>082</w:t>
            </w:r>
            <w:r w:rsidRPr="00462221">
              <w:rPr>
                <w:b/>
                <w:bCs/>
              </w:rPr>
              <w:t>,6</w:t>
            </w:r>
          </w:p>
        </w:tc>
        <w:tc>
          <w:tcPr>
            <w:tcW w:w="1418" w:type="dxa"/>
          </w:tcPr>
          <w:p w:rsidR="00567C99" w:rsidRDefault="00567C99" w:rsidP="00E654AB">
            <w:pPr>
              <w:ind w:firstLine="142"/>
              <w:jc w:val="center"/>
              <w:rPr>
                <w:b/>
                <w:bCs/>
              </w:rPr>
            </w:pPr>
          </w:p>
          <w:p w:rsidR="00AE4C78" w:rsidRDefault="00AE4C78" w:rsidP="00E654AB">
            <w:pPr>
              <w:ind w:firstLine="142"/>
              <w:jc w:val="center"/>
              <w:rPr>
                <w:b/>
                <w:bCs/>
              </w:rPr>
            </w:pPr>
          </w:p>
          <w:p w:rsidR="00AE4C78" w:rsidRPr="00462221" w:rsidRDefault="00AE4C78" w:rsidP="00E654AB">
            <w:pPr>
              <w:ind w:firstLine="142"/>
              <w:jc w:val="center"/>
              <w:rPr>
                <w:b/>
                <w:bCs/>
              </w:rPr>
            </w:pPr>
            <w:r>
              <w:rPr>
                <w:b/>
                <w:bCs/>
              </w:rPr>
              <w:t>150 083,4</w:t>
            </w:r>
          </w:p>
        </w:tc>
        <w:tc>
          <w:tcPr>
            <w:tcW w:w="1439" w:type="dxa"/>
          </w:tcPr>
          <w:p w:rsidR="00567C99" w:rsidRDefault="00567C99" w:rsidP="00E654AB">
            <w:pPr>
              <w:ind w:firstLine="142"/>
              <w:jc w:val="center"/>
              <w:rPr>
                <w:b/>
                <w:bCs/>
              </w:rPr>
            </w:pPr>
          </w:p>
          <w:p w:rsidR="00AE4C78" w:rsidRDefault="00AE4C78" w:rsidP="00E654AB">
            <w:pPr>
              <w:ind w:firstLine="142"/>
              <w:jc w:val="center"/>
              <w:rPr>
                <w:b/>
                <w:bCs/>
              </w:rPr>
            </w:pPr>
          </w:p>
          <w:p w:rsidR="00AE4C78" w:rsidRPr="00462221" w:rsidRDefault="00AE4C78" w:rsidP="00E654AB">
            <w:pPr>
              <w:ind w:firstLine="142"/>
              <w:jc w:val="center"/>
              <w:rPr>
                <w:b/>
                <w:bCs/>
              </w:rPr>
            </w:pPr>
            <w:r>
              <w:rPr>
                <w:b/>
                <w:bCs/>
              </w:rPr>
              <w:t>99,3</w:t>
            </w:r>
          </w:p>
        </w:tc>
      </w:tr>
      <w:tr w:rsidR="00567C99" w:rsidRPr="00D22124" w:rsidTr="00AE4C78">
        <w:tc>
          <w:tcPr>
            <w:tcW w:w="5529" w:type="dxa"/>
            <w:gridSpan w:val="2"/>
          </w:tcPr>
          <w:p w:rsidR="00567C99" w:rsidRPr="00AE4C78" w:rsidRDefault="00567C99" w:rsidP="00567C99">
            <w:pPr>
              <w:ind w:firstLine="142"/>
              <w:jc w:val="both"/>
              <w:rPr>
                <w:bCs/>
                <w:sz w:val="20"/>
                <w:szCs w:val="20"/>
              </w:rPr>
            </w:pPr>
            <w:r w:rsidRPr="00AE4C78">
              <w:rPr>
                <w:bCs/>
                <w:sz w:val="20"/>
                <w:szCs w:val="20"/>
              </w:rPr>
              <w:t xml:space="preserve">Подпрограмма 1 </w:t>
            </w:r>
            <w:r w:rsidRPr="00AE4C78">
              <w:rPr>
                <w:sz w:val="20"/>
                <w:szCs w:val="20"/>
              </w:rPr>
              <w:t>«Развитие общего образования»</w:t>
            </w:r>
          </w:p>
        </w:tc>
        <w:tc>
          <w:tcPr>
            <w:tcW w:w="1842" w:type="dxa"/>
            <w:vAlign w:val="bottom"/>
          </w:tcPr>
          <w:p w:rsidR="00567C99" w:rsidRPr="00D22124" w:rsidRDefault="00567C99" w:rsidP="00E654AB">
            <w:pPr>
              <w:ind w:firstLine="142"/>
              <w:jc w:val="center"/>
              <w:rPr>
                <w:bCs/>
              </w:rPr>
            </w:pPr>
            <w:r>
              <w:rPr>
                <w:bCs/>
              </w:rPr>
              <w:t>123 764,2</w:t>
            </w:r>
          </w:p>
        </w:tc>
        <w:tc>
          <w:tcPr>
            <w:tcW w:w="1418" w:type="dxa"/>
          </w:tcPr>
          <w:p w:rsidR="00567C99" w:rsidRDefault="00AE4C78" w:rsidP="00E654AB">
            <w:pPr>
              <w:ind w:firstLine="142"/>
              <w:jc w:val="center"/>
              <w:rPr>
                <w:bCs/>
              </w:rPr>
            </w:pPr>
            <w:r>
              <w:rPr>
                <w:bCs/>
              </w:rPr>
              <w:t>126 809,2</w:t>
            </w:r>
          </w:p>
        </w:tc>
        <w:tc>
          <w:tcPr>
            <w:tcW w:w="1439" w:type="dxa"/>
          </w:tcPr>
          <w:p w:rsidR="00567C99" w:rsidRDefault="00AE4C78" w:rsidP="008A58F7">
            <w:pPr>
              <w:ind w:firstLine="142"/>
              <w:jc w:val="center"/>
              <w:rPr>
                <w:bCs/>
              </w:rPr>
            </w:pPr>
            <w:r>
              <w:rPr>
                <w:bCs/>
              </w:rPr>
              <w:t>102,</w:t>
            </w:r>
            <w:r w:rsidR="008A58F7">
              <w:rPr>
                <w:bCs/>
              </w:rPr>
              <w:t>5</w:t>
            </w:r>
          </w:p>
        </w:tc>
      </w:tr>
      <w:tr w:rsidR="00567C99" w:rsidRPr="00D22124" w:rsidTr="00AE4C78">
        <w:tc>
          <w:tcPr>
            <w:tcW w:w="5529" w:type="dxa"/>
            <w:gridSpan w:val="2"/>
          </w:tcPr>
          <w:p w:rsidR="00567C99" w:rsidRPr="00AE4C78" w:rsidRDefault="00567C99" w:rsidP="00567C99">
            <w:pPr>
              <w:ind w:firstLine="142"/>
              <w:jc w:val="both"/>
              <w:outlineLvl w:val="0"/>
              <w:rPr>
                <w:bCs/>
                <w:sz w:val="20"/>
                <w:szCs w:val="20"/>
              </w:rPr>
            </w:pPr>
            <w:r w:rsidRPr="00AE4C78">
              <w:rPr>
                <w:bCs/>
                <w:sz w:val="20"/>
                <w:szCs w:val="20"/>
              </w:rPr>
              <w:t xml:space="preserve">Подпрограмма 2 </w:t>
            </w:r>
            <w:r w:rsidRPr="00AE4C78">
              <w:rPr>
                <w:sz w:val="20"/>
                <w:szCs w:val="20"/>
              </w:rPr>
              <w:t>«Развитие дополнительного образования и воспитания детей»</w:t>
            </w:r>
          </w:p>
        </w:tc>
        <w:tc>
          <w:tcPr>
            <w:tcW w:w="1842" w:type="dxa"/>
            <w:vAlign w:val="bottom"/>
          </w:tcPr>
          <w:p w:rsidR="00567C99" w:rsidRPr="00D22124" w:rsidRDefault="00567C99" w:rsidP="00E654AB">
            <w:pPr>
              <w:ind w:firstLine="142"/>
              <w:jc w:val="center"/>
              <w:rPr>
                <w:bCs/>
              </w:rPr>
            </w:pPr>
            <w:r>
              <w:rPr>
                <w:bCs/>
              </w:rPr>
              <w:t>4 165,7</w:t>
            </w:r>
          </w:p>
        </w:tc>
        <w:tc>
          <w:tcPr>
            <w:tcW w:w="1418" w:type="dxa"/>
          </w:tcPr>
          <w:p w:rsidR="00AE4C78" w:rsidRDefault="00AE4C78" w:rsidP="00E654AB">
            <w:pPr>
              <w:ind w:firstLine="0"/>
              <w:jc w:val="center"/>
              <w:rPr>
                <w:bCs/>
              </w:rPr>
            </w:pPr>
            <w:r>
              <w:rPr>
                <w:bCs/>
              </w:rPr>
              <w:t>4 153,0</w:t>
            </w:r>
          </w:p>
        </w:tc>
        <w:tc>
          <w:tcPr>
            <w:tcW w:w="1439" w:type="dxa"/>
          </w:tcPr>
          <w:p w:rsidR="00AE4C78" w:rsidRDefault="00AE4C78" w:rsidP="00E654AB">
            <w:pPr>
              <w:ind w:firstLine="142"/>
              <w:jc w:val="center"/>
              <w:rPr>
                <w:bCs/>
              </w:rPr>
            </w:pPr>
            <w:r>
              <w:rPr>
                <w:bCs/>
              </w:rPr>
              <w:t>99,</w:t>
            </w:r>
            <w:r w:rsidR="00E654AB">
              <w:rPr>
                <w:bCs/>
              </w:rPr>
              <w:t>7</w:t>
            </w:r>
          </w:p>
        </w:tc>
      </w:tr>
      <w:tr w:rsidR="00567C99" w:rsidRPr="00D22124" w:rsidTr="00AE4C78">
        <w:tc>
          <w:tcPr>
            <w:tcW w:w="5529" w:type="dxa"/>
            <w:gridSpan w:val="2"/>
          </w:tcPr>
          <w:p w:rsidR="00567C99" w:rsidRPr="00AE4C78" w:rsidRDefault="00567C99" w:rsidP="00567C99">
            <w:pPr>
              <w:ind w:firstLine="142"/>
              <w:jc w:val="both"/>
              <w:rPr>
                <w:bCs/>
                <w:sz w:val="20"/>
                <w:szCs w:val="20"/>
              </w:rPr>
            </w:pPr>
            <w:r w:rsidRPr="00AE4C78">
              <w:rPr>
                <w:bCs/>
                <w:sz w:val="20"/>
                <w:szCs w:val="20"/>
              </w:rPr>
              <w:t>Подпрограмма 3 «</w:t>
            </w:r>
            <w:r w:rsidRPr="00AE4C78">
              <w:rPr>
                <w:sz w:val="20"/>
                <w:szCs w:val="20"/>
              </w:rPr>
              <w:t>Развитие системы оценки качества образования и информационной прозрачности системы образования</w:t>
            </w:r>
            <w:r w:rsidRPr="00AE4C78">
              <w:rPr>
                <w:bCs/>
                <w:sz w:val="20"/>
                <w:szCs w:val="20"/>
              </w:rPr>
              <w:t>»</w:t>
            </w:r>
          </w:p>
        </w:tc>
        <w:tc>
          <w:tcPr>
            <w:tcW w:w="1842" w:type="dxa"/>
            <w:vAlign w:val="bottom"/>
          </w:tcPr>
          <w:p w:rsidR="00567C99" w:rsidRPr="00D22124" w:rsidRDefault="00567C99" w:rsidP="00E654AB">
            <w:pPr>
              <w:ind w:firstLine="142"/>
              <w:jc w:val="center"/>
              <w:rPr>
                <w:bCs/>
              </w:rPr>
            </w:pPr>
            <w:r>
              <w:rPr>
                <w:bCs/>
              </w:rPr>
              <w:t>1 052,8</w:t>
            </w:r>
          </w:p>
        </w:tc>
        <w:tc>
          <w:tcPr>
            <w:tcW w:w="1418" w:type="dxa"/>
          </w:tcPr>
          <w:p w:rsidR="00567C99" w:rsidRDefault="00AE4C78" w:rsidP="00E654AB">
            <w:pPr>
              <w:ind w:firstLine="142"/>
              <w:jc w:val="center"/>
              <w:rPr>
                <w:bCs/>
              </w:rPr>
            </w:pPr>
            <w:r>
              <w:rPr>
                <w:bCs/>
              </w:rPr>
              <w:t>1 050,5</w:t>
            </w:r>
          </w:p>
        </w:tc>
        <w:tc>
          <w:tcPr>
            <w:tcW w:w="1439" w:type="dxa"/>
          </w:tcPr>
          <w:p w:rsidR="00567C99" w:rsidRDefault="00E654AB" w:rsidP="00E654AB">
            <w:pPr>
              <w:ind w:firstLine="142"/>
              <w:jc w:val="center"/>
              <w:rPr>
                <w:bCs/>
              </w:rPr>
            </w:pPr>
            <w:r>
              <w:rPr>
                <w:bCs/>
              </w:rPr>
              <w:t>99,8</w:t>
            </w:r>
          </w:p>
        </w:tc>
      </w:tr>
      <w:tr w:rsidR="00567C99" w:rsidRPr="00D22124" w:rsidTr="00AE4C78">
        <w:tc>
          <w:tcPr>
            <w:tcW w:w="5529" w:type="dxa"/>
            <w:gridSpan w:val="2"/>
          </w:tcPr>
          <w:p w:rsidR="00567C99" w:rsidRPr="00AE4C78" w:rsidRDefault="00567C99" w:rsidP="00567C99">
            <w:pPr>
              <w:ind w:firstLine="142"/>
              <w:jc w:val="both"/>
              <w:rPr>
                <w:bCs/>
                <w:sz w:val="20"/>
                <w:szCs w:val="20"/>
              </w:rPr>
            </w:pPr>
            <w:r w:rsidRPr="00AE4C78">
              <w:rPr>
                <w:bCs/>
                <w:sz w:val="20"/>
                <w:szCs w:val="20"/>
              </w:rPr>
              <w:t xml:space="preserve">Подпрограмма 4 «Ресурсное обеспечение сферы образования </w:t>
            </w:r>
            <w:r w:rsidRPr="00AE4C78">
              <w:rPr>
                <w:sz w:val="20"/>
                <w:szCs w:val="20"/>
              </w:rPr>
              <w:t>Княгининского района Нижегородской области»</w:t>
            </w:r>
          </w:p>
        </w:tc>
        <w:tc>
          <w:tcPr>
            <w:tcW w:w="1842" w:type="dxa"/>
            <w:vAlign w:val="bottom"/>
          </w:tcPr>
          <w:p w:rsidR="00567C99" w:rsidRDefault="00567C99" w:rsidP="00E654AB">
            <w:pPr>
              <w:ind w:firstLine="142"/>
              <w:jc w:val="center"/>
              <w:rPr>
                <w:bCs/>
              </w:rPr>
            </w:pPr>
            <w:r>
              <w:rPr>
                <w:bCs/>
              </w:rPr>
              <w:t>19 </w:t>
            </w:r>
            <w:r w:rsidR="00AE4C78">
              <w:rPr>
                <w:bCs/>
              </w:rPr>
              <w:t>89</w:t>
            </w:r>
            <w:r>
              <w:rPr>
                <w:bCs/>
              </w:rPr>
              <w:t>0,0</w:t>
            </w:r>
          </w:p>
        </w:tc>
        <w:tc>
          <w:tcPr>
            <w:tcW w:w="1418" w:type="dxa"/>
          </w:tcPr>
          <w:p w:rsidR="00567C99" w:rsidRDefault="00AE4C78" w:rsidP="00E654AB">
            <w:pPr>
              <w:ind w:firstLine="142"/>
              <w:jc w:val="center"/>
              <w:rPr>
                <w:bCs/>
              </w:rPr>
            </w:pPr>
            <w:r>
              <w:rPr>
                <w:bCs/>
              </w:rPr>
              <w:t>15 528,7</w:t>
            </w:r>
          </w:p>
        </w:tc>
        <w:tc>
          <w:tcPr>
            <w:tcW w:w="1439" w:type="dxa"/>
          </w:tcPr>
          <w:p w:rsidR="00567C99" w:rsidRDefault="00E654AB" w:rsidP="00E654AB">
            <w:pPr>
              <w:ind w:firstLine="142"/>
              <w:jc w:val="center"/>
              <w:rPr>
                <w:bCs/>
              </w:rPr>
            </w:pPr>
            <w:r>
              <w:rPr>
                <w:bCs/>
              </w:rPr>
              <w:t>78,1</w:t>
            </w:r>
          </w:p>
        </w:tc>
      </w:tr>
      <w:tr w:rsidR="00567C99" w:rsidRPr="00D22124" w:rsidTr="00AE4C78">
        <w:tc>
          <w:tcPr>
            <w:tcW w:w="5529" w:type="dxa"/>
            <w:gridSpan w:val="2"/>
          </w:tcPr>
          <w:p w:rsidR="00567C99" w:rsidRPr="00AE4C78" w:rsidRDefault="00567C99" w:rsidP="00567C99">
            <w:pPr>
              <w:ind w:firstLine="142"/>
              <w:jc w:val="both"/>
              <w:rPr>
                <w:bCs/>
                <w:sz w:val="20"/>
                <w:szCs w:val="20"/>
              </w:rPr>
            </w:pPr>
            <w:r w:rsidRPr="00AE4C78">
              <w:rPr>
                <w:bCs/>
                <w:sz w:val="20"/>
                <w:szCs w:val="20"/>
              </w:rPr>
              <w:t>Подпрограмма 5 «Социально-правовая защита детей»</w:t>
            </w:r>
          </w:p>
        </w:tc>
        <w:tc>
          <w:tcPr>
            <w:tcW w:w="1842" w:type="dxa"/>
            <w:vAlign w:val="bottom"/>
          </w:tcPr>
          <w:p w:rsidR="00567C99" w:rsidRDefault="00567C99" w:rsidP="00E654AB">
            <w:pPr>
              <w:ind w:firstLine="142"/>
              <w:jc w:val="center"/>
              <w:rPr>
                <w:bCs/>
              </w:rPr>
            </w:pPr>
            <w:r>
              <w:rPr>
                <w:bCs/>
              </w:rPr>
              <w:t>2,0</w:t>
            </w:r>
          </w:p>
        </w:tc>
        <w:tc>
          <w:tcPr>
            <w:tcW w:w="1418" w:type="dxa"/>
          </w:tcPr>
          <w:p w:rsidR="00567C99" w:rsidRDefault="00AE4C78" w:rsidP="00E654AB">
            <w:pPr>
              <w:ind w:firstLine="142"/>
              <w:jc w:val="center"/>
              <w:rPr>
                <w:bCs/>
              </w:rPr>
            </w:pPr>
            <w:r>
              <w:rPr>
                <w:bCs/>
              </w:rPr>
              <w:t>364,0</w:t>
            </w:r>
          </w:p>
        </w:tc>
        <w:tc>
          <w:tcPr>
            <w:tcW w:w="1439" w:type="dxa"/>
          </w:tcPr>
          <w:p w:rsidR="00567C99" w:rsidRDefault="00E654AB" w:rsidP="00E654AB">
            <w:pPr>
              <w:ind w:firstLine="142"/>
              <w:jc w:val="center"/>
              <w:rPr>
                <w:bCs/>
              </w:rPr>
            </w:pPr>
            <w:r>
              <w:rPr>
                <w:bCs/>
              </w:rPr>
              <w:t>в 182 раза</w:t>
            </w:r>
          </w:p>
        </w:tc>
      </w:tr>
      <w:tr w:rsidR="00567C99" w:rsidRPr="00D22124" w:rsidTr="00AE4C78">
        <w:tc>
          <w:tcPr>
            <w:tcW w:w="5529" w:type="dxa"/>
            <w:gridSpan w:val="2"/>
          </w:tcPr>
          <w:p w:rsidR="00567C99" w:rsidRPr="00AE4C78" w:rsidRDefault="00567C99" w:rsidP="00567C99">
            <w:pPr>
              <w:ind w:firstLine="142"/>
              <w:jc w:val="both"/>
              <w:rPr>
                <w:bCs/>
                <w:sz w:val="20"/>
                <w:szCs w:val="20"/>
              </w:rPr>
            </w:pPr>
            <w:r w:rsidRPr="00AE4C78">
              <w:rPr>
                <w:bCs/>
                <w:sz w:val="20"/>
                <w:szCs w:val="20"/>
              </w:rPr>
              <w:t>Подпрограмма 6 «Патриотическое воспитание граждан в Княгининском районе»</w:t>
            </w:r>
          </w:p>
        </w:tc>
        <w:tc>
          <w:tcPr>
            <w:tcW w:w="1842" w:type="dxa"/>
            <w:vAlign w:val="bottom"/>
          </w:tcPr>
          <w:p w:rsidR="00567C99" w:rsidRDefault="00567C99" w:rsidP="00E654AB">
            <w:pPr>
              <w:ind w:firstLine="142"/>
              <w:jc w:val="center"/>
              <w:rPr>
                <w:bCs/>
              </w:rPr>
            </w:pPr>
            <w:r>
              <w:rPr>
                <w:bCs/>
              </w:rPr>
              <w:t>21,0</w:t>
            </w:r>
          </w:p>
        </w:tc>
        <w:tc>
          <w:tcPr>
            <w:tcW w:w="1418" w:type="dxa"/>
          </w:tcPr>
          <w:p w:rsidR="00567C99" w:rsidRDefault="00AE4C78" w:rsidP="00E654AB">
            <w:pPr>
              <w:ind w:firstLine="142"/>
              <w:jc w:val="center"/>
              <w:rPr>
                <w:bCs/>
              </w:rPr>
            </w:pPr>
            <w:r>
              <w:rPr>
                <w:bCs/>
              </w:rPr>
              <w:t>21,0</w:t>
            </w:r>
          </w:p>
        </w:tc>
        <w:tc>
          <w:tcPr>
            <w:tcW w:w="1439" w:type="dxa"/>
          </w:tcPr>
          <w:p w:rsidR="00567C99" w:rsidRDefault="00E654AB" w:rsidP="00E654AB">
            <w:pPr>
              <w:ind w:firstLine="142"/>
              <w:jc w:val="center"/>
              <w:rPr>
                <w:bCs/>
              </w:rPr>
            </w:pPr>
            <w:r>
              <w:rPr>
                <w:bCs/>
              </w:rPr>
              <w:t>100,0</w:t>
            </w:r>
          </w:p>
        </w:tc>
      </w:tr>
      <w:tr w:rsidR="00567C99" w:rsidRPr="00D22124" w:rsidTr="00AE4C78">
        <w:tc>
          <w:tcPr>
            <w:tcW w:w="5529" w:type="dxa"/>
            <w:gridSpan w:val="2"/>
          </w:tcPr>
          <w:p w:rsidR="00567C99" w:rsidRPr="00AE4C78" w:rsidRDefault="00567C99" w:rsidP="00567C99">
            <w:pPr>
              <w:ind w:firstLine="142"/>
              <w:jc w:val="both"/>
              <w:rPr>
                <w:bCs/>
                <w:sz w:val="20"/>
                <w:szCs w:val="20"/>
              </w:rPr>
            </w:pPr>
            <w:r w:rsidRPr="00AE4C78">
              <w:rPr>
                <w:bCs/>
                <w:sz w:val="20"/>
                <w:szCs w:val="20"/>
              </w:rPr>
              <w:t>Подпрограмма 7 «Обеспечение реализации муниципальной программы»</w:t>
            </w:r>
          </w:p>
        </w:tc>
        <w:tc>
          <w:tcPr>
            <w:tcW w:w="1842" w:type="dxa"/>
            <w:vAlign w:val="bottom"/>
          </w:tcPr>
          <w:p w:rsidR="00567C99" w:rsidRDefault="00567C99" w:rsidP="00E654AB">
            <w:pPr>
              <w:ind w:firstLine="142"/>
              <w:jc w:val="center"/>
              <w:rPr>
                <w:bCs/>
              </w:rPr>
            </w:pPr>
            <w:r>
              <w:rPr>
                <w:bCs/>
              </w:rPr>
              <w:t>2 186,9</w:t>
            </w:r>
          </w:p>
        </w:tc>
        <w:tc>
          <w:tcPr>
            <w:tcW w:w="1418" w:type="dxa"/>
          </w:tcPr>
          <w:p w:rsidR="00567C99" w:rsidRDefault="00AE4C78" w:rsidP="00E654AB">
            <w:pPr>
              <w:ind w:firstLine="142"/>
              <w:jc w:val="center"/>
              <w:rPr>
                <w:bCs/>
              </w:rPr>
            </w:pPr>
            <w:r>
              <w:rPr>
                <w:bCs/>
              </w:rPr>
              <w:t>2 157,0</w:t>
            </w:r>
          </w:p>
        </w:tc>
        <w:tc>
          <w:tcPr>
            <w:tcW w:w="1439" w:type="dxa"/>
          </w:tcPr>
          <w:p w:rsidR="00567C99" w:rsidRDefault="00E654AB" w:rsidP="00E654AB">
            <w:pPr>
              <w:ind w:firstLine="142"/>
              <w:jc w:val="center"/>
              <w:rPr>
                <w:bCs/>
              </w:rPr>
            </w:pPr>
            <w:r>
              <w:rPr>
                <w:bCs/>
              </w:rPr>
              <w:t>98,6</w:t>
            </w:r>
          </w:p>
        </w:tc>
      </w:tr>
      <w:tr w:rsidR="00E654AB" w:rsidRPr="00D22124" w:rsidTr="00EB6D9F">
        <w:tc>
          <w:tcPr>
            <w:tcW w:w="10228" w:type="dxa"/>
            <w:gridSpan w:val="5"/>
          </w:tcPr>
          <w:p w:rsidR="00E654AB" w:rsidRPr="003D5B7F" w:rsidRDefault="00E654AB" w:rsidP="00E654AB">
            <w:pPr>
              <w:jc w:val="both"/>
              <w:rPr>
                <w:sz w:val="28"/>
                <w:szCs w:val="28"/>
              </w:rPr>
            </w:pPr>
            <w:r w:rsidRPr="003D5B7F">
              <w:rPr>
                <w:sz w:val="28"/>
                <w:szCs w:val="28"/>
              </w:rPr>
              <w:t>Бюджетные ассигнования в рамках программы будут направлены на:</w:t>
            </w:r>
          </w:p>
          <w:p w:rsidR="00E654AB" w:rsidRDefault="00E654AB" w:rsidP="00E654AB">
            <w:pPr>
              <w:jc w:val="both"/>
              <w:rPr>
                <w:sz w:val="28"/>
                <w:szCs w:val="28"/>
              </w:rPr>
            </w:pPr>
            <w:r>
              <w:rPr>
                <w:sz w:val="28"/>
                <w:szCs w:val="28"/>
              </w:rPr>
              <w:t xml:space="preserve">1. Обеспечение деятельности муниципальных учреждений дошкольного образования в сумме 45 140,5 тысяч рублей, что составляет 87,7% к уровню 2015 года. </w:t>
            </w:r>
            <w:r>
              <w:rPr>
                <w:i/>
                <w:sz w:val="28"/>
                <w:szCs w:val="28"/>
              </w:rPr>
              <w:t>Уменьшение бюджетных ассигнований по сравнению с уровнем 2015 года связано с закрытием 7 дошкольных образовательных учреждений и созданием филиалов, пять из которых присоединены к общеобразовательным организациям (школам)</w:t>
            </w:r>
            <w:r>
              <w:rPr>
                <w:sz w:val="28"/>
                <w:szCs w:val="28"/>
              </w:rPr>
              <w:t>;</w:t>
            </w:r>
          </w:p>
          <w:p w:rsidR="00E654AB" w:rsidRDefault="00E654AB" w:rsidP="00E654AB">
            <w:pPr>
              <w:jc w:val="both"/>
              <w:rPr>
                <w:i/>
                <w:sz w:val="28"/>
                <w:szCs w:val="28"/>
              </w:rPr>
            </w:pPr>
            <w:r>
              <w:rPr>
                <w:sz w:val="28"/>
                <w:szCs w:val="28"/>
              </w:rPr>
              <w:t>2.</w:t>
            </w:r>
            <w:r w:rsidRPr="0065303C">
              <w:rPr>
                <w:sz w:val="28"/>
                <w:szCs w:val="28"/>
              </w:rPr>
              <w:t xml:space="preserve"> </w:t>
            </w:r>
            <w:r>
              <w:rPr>
                <w:sz w:val="28"/>
                <w:szCs w:val="28"/>
              </w:rPr>
              <w:t xml:space="preserve">Обеспечение деятельности общеобразовательных организаций общего образования в сумме 80 261,0 тысяч рублей, что составляет 111,1 % к уровню 2015 года. </w:t>
            </w:r>
            <w:r w:rsidRPr="0065303C">
              <w:rPr>
                <w:i/>
                <w:sz w:val="28"/>
                <w:szCs w:val="28"/>
              </w:rPr>
              <w:t xml:space="preserve">Увеличение бюджетных ассигнований связано с </w:t>
            </w:r>
            <w:r>
              <w:rPr>
                <w:i/>
                <w:sz w:val="28"/>
                <w:szCs w:val="28"/>
              </w:rPr>
              <w:t>присоединением к общеобразовательным организациям филиалов дошкольного образования</w:t>
            </w:r>
            <w:r w:rsidRPr="0065303C">
              <w:rPr>
                <w:i/>
                <w:sz w:val="28"/>
                <w:szCs w:val="28"/>
              </w:rPr>
              <w:t>;</w:t>
            </w:r>
          </w:p>
          <w:p w:rsidR="00E654AB" w:rsidRDefault="00E654AB" w:rsidP="00E654AB">
            <w:pPr>
              <w:jc w:val="both"/>
              <w:rPr>
                <w:sz w:val="28"/>
                <w:szCs w:val="28"/>
              </w:rPr>
            </w:pPr>
            <w:r w:rsidRPr="0065303C">
              <w:rPr>
                <w:sz w:val="28"/>
                <w:szCs w:val="28"/>
              </w:rPr>
              <w:t>3.</w:t>
            </w:r>
            <w:r w:rsidRPr="0065303C">
              <w:t xml:space="preserve"> </w:t>
            </w:r>
            <w:r w:rsidRPr="0065303C">
              <w:rPr>
                <w:sz w:val="28"/>
                <w:szCs w:val="28"/>
              </w:rPr>
              <w:t>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r>
              <w:rPr>
                <w:sz w:val="28"/>
                <w:szCs w:val="28"/>
              </w:rPr>
              <w:t xml:space="preserve"> за счет субвенции из областного бюджета в сумме 1 387,2 тысяч рублей.</w:t>
            </w:r>
          </w:p>
          <w:p w:rsidR="00E654AB" w:rsidRPr="0065303C" w:rsidRDefault="00E654AB" w:rsidP="00E654AB">
            <w:pPr>
              <w:jc w:val="both"/>
              <w:rPr>
                <w:sz w:val="28"/>
                <w:szCs w:val="28"/>
              </w:rPr>
            </w:pPr>
            <w:r>
              <w:rPr>
                <w:sz w:val="28"/>
                <w:szCs w:val="28"/>
              </w:rPr>
              <w:t xml:space="preserve">4. Обеспечение деятельности общеобразовательных организаций дополнительного образования детей в сумме 2 855,9  тысяч рублей, что составляет 103,9 % к уровню 2015 года. </w:t>
            </w:r>
            <w:r w:rsidRPr="009F14CC">
              <w:rPr>
                <w:i/>
                <w:sz w:val="28"/>
                <w:szCs w:val="28"/>
              </w:rPr>
              <w:t>Увеличение</w:t>
            </w:r>
            <w:r>
              <w:rPr>
                <w:sz w:val="28"/>
                <w:szCs w:val="28"/>
              </w:rPr>
              <w:t xml:space="preserve"> </w:t>
            </w:r>
            <w:r>
              <w:rPr>
                <w:i/>
                <w:sz w:val="28"/>
                <w:szCs w:val="28"/>
              </w:rPr>
              <w:t>бюджетных асси</w:t>
            </w:r>
            <w:r w:rsidRPr="009F14CC">
              <w:rPr>
                <w:i/>
                <w:sz w:val="28"/>
                <w:szCs w:val="28"/>
              </w:rPr>
              <w:t>гнований</w:t>
            </w:r>
            <w:r>
              <w:rPr>
                <w:i/>
                <w:sz w:val="28"/>
                <w:szCs w:val="28"/>
              </w:rPr>
              <w:t xml:space="preserve"> связано с </w:t>
            </w:r>
            <w:r>
              <w:rPr>
                <w:i/>
                <w:sz w:val="28"/>
                <w:szCs w:val="28"/>
              </w:rPr>
              <w:lastRenderedPageBreak/>
              <w:t>увеличением количества кружков и соответственно увеличением числа педагогических ставок дополнительного образования.</w:t>
            </w:r>
          </w:p>
          <w:p w:rsidR="00E654AB" w:rsidRDefault="00E654AB" w:rsidP="00E654AB">
            <w:pPr>
              <w:ind w:firstLine="851"/>
              <w:jc w:val="both"/>
              <w:rPr>
                <w:sz w:val="28"/>
                <w:szCs w:val="28"/>
              </w:rPr>
            </w:pPr>
            <w:r>
              <w:rPr>
                <w:sz w:val="28"/>
                <w:szCs w:val="28"/>
              </w:rPr>
              <w:t>5. Мероприятия по организации отдыха и оздоровления детей  в сумме 1 244,6 тыс.</w:t>
            </w:r>
            <w:r w:rsidR="00313D2D">
              <w:rPr>
                <w:sz w:val="28"/>
                <w:szCs w:val="28"/>
              </w:rPr>
              <w:t xml:space="preserve"> </w:t>
            </w:r>
            <w:r>
              <w:rPr>
                <w:sz w:val="28"/>
                <w:szCs w:val="28"/>
              </w:rPr>
              <w:t xml:space="preserve">рублей, что составляет 91,2 % к уровню 2015 году. </w:t>
            </w:r>
            <w:r w:rsidRPr="003D5B7F">
              <w:rPr>
                <w:i/>
                <w:sz w:val="28"/>
                <w:szCs w:val="28"/>
              </w:rPr>
              <w:t>Сокращение ассигнований связано с введением режима экономии</w:t>
            </w:r>
            <w:r>
              <w:rPr>
                <w:sz w:val="28"/>
                <w:szCs w:val="28"/>
              </w:rPr>
              <w:t>;</w:t>
            </w:r>
          </w:p>
          <w:p w:rsidR="00E654AB" w:rsidRDefault="00E654AB" w:rsidP="00E654AB">
            <w:pPr>
              <w:ind w:firstLine="851"/>
              <w:jc w:val="both"/>
              <w:rPr>
                <w:i/>
                <w:sz w:val="28"/>
                <w:szCs w:val="28"/>
              </w:rPr>
            </w:pPr>
            <w:r>
              <w:rPr>
                <w:sz w:val="28"/>
                <w:szCs w:val="28"/>
              </w:rPr>
              <w:t xml:space="preserve">6.Укрепление материально-технической базы образовательных учреждений в сумме 2 075,5 тысяч рублей, что составляет 52,4 % к уровню 2015 года. </w:t>
            </w:r>
            <w:r w:rsidRPr="003D5B7F">
              <w:rPr>
                <w:i/>
                <w:sz w:val="28"/>
                <w:szCs w:val="28"/>
              </w:rPr>
              <w:t>Сокращение ассигнований связано с введением режима экономии</w:t>
            </w:r>
            <w:r>
              <w:rPr>
                <w:i/>
                <w:sz w:val="28"/>
                <w:szCs w:val="28"/>
              </w:rPr>
              <w:t>.</w:t>
            </w:r>
          </w:p>
          <w:p w:rsidR="00E654AB" w:rsidRDefault="00E654AB" w:rsidP="00E654AB">
            <w:pPr>
              <w:pStyle w:val="Courier14"/>
              <w:ind w:firstLine="709"/>
              <w:rPr>
                <w:i/>
              </w:rPr>
            </w:pPr>
            <w:r w:rsidRPr="003023BE">
              <w:rPr>
                <w:rFonts w:ascii="Times New Roman" w:hAnsi="Times New Roman" w:cs="Times New Roman"/>
              </w:rPr>
              <w:t xml:space="preserve">7. </w:t>
            </w:r>
            <w:r>
              <w:rPr>
                <w:rFonts w:ascii="Times New Roman" w:hAnsi="Times New Roman" w:cs="Times New Roman"/>
              </w:rPr>
              <w:t>Содержание аппарата управления образования администрации Княгининского района в сумме  2 914,0 тысяч рублей, что составляет 96,5 % к уровню 2015 года</w:t>
            </w:r>
            <w:r w:rsidR="00313D2D">
              <w:rPr>
                <w:rFonts w:ascii="Times New Roman" w:hAnsi="Times New Roman" w:cs="Times New Roman"/>
              </w:rPr>
              <w:t>.</w:t>
            </w:r>
          </w:p>
          <w:p w:rsidR="00E654AB" w:rsidRDefault="00E654AB" w:rsidP="00E654AB">
            <w:pPr>
              <w:jc w:val="both"/>
              <w:rPr>
                <w:sz w:val="28"/>
                <w:szCs w:val="28"/>
              </w:rPr>
            </w:pPr>
            <w:r>
              <w:rPr>
                <w:sz w:val="28"/>
                <w:szCs w:val="28"/>
              </w:rPr>
              <w:t>Снижение бюджетных ассигнований к уровню 2015 года обусловлено введением режима экономии.</w:t>
            </w:r>
          </w:p>
          <w:p w:rsidR="00E654AB" w:rsidRPr="00CD075F" w:rsidRDefault="00E654AB" w:rsidP="00E654AB">
            <w:pPr>
              <w:jc w:val="both"/>
              <w:rPr>
                <w:i/>
                <w:sz w:val="28"/>
                <w:szCs w:val="28"/>
              </w:rPr>
            </w:pPr>
            <w:r>
              <w:rPr>
                <w:sz w:val="28"/>
                <w:szCs w:val="28"/>
              </w:rPr>
              <w:t xml:space="preserve">8. Содержание муниципальных  казенных учреждений (МКУ  «Информационный методический центр», МКУ </w:t>
            </w:r>
            <w:r>
              <w:rPr>
                <w:bCs/>
                <w:iCs/>
                <w:sz w:val="28"/>
                <w:szCs w:val="28"/>
              </w:rPr>
              <w:t xml:space="preserve">«Централизованная бухгалтерия учреждений образования Княгининского района», МКУ «Хозяйственно-эксплуатационная группа») </w:t>
            </w:r>
            <w:r>
              <w:rPr>
                <w:sz w:val="28"/>
                <w:szCs w:val="28"/>
              </w:rPr>
              <w:t>в сумме 14 108,7 тысяч рублей, что составляет 92,4% к уровню 2015 года</w:t>
            </w:r>
            <w:r>
              <w:rPr>
                <w:bCs/>
                <w:iCs/>
                <w:sz w:val="28"/>
                <w:szCs w:val="28"/>
              </w:rPr>
              <w:t>.</w:t>
            </w:r>
            <w:r w:rsidRPr="00CD075F">
              <w:rPr>
                <w:sz w:val="28"/>
                <w:szCs w:val="28"/>
              </w:rPr>
              <w:t xml:space="preserve"> </w:t>
            </w:r>
            <w:r w:rsidRPr="00CD075F">
              <w:rPr>
                <w:i/>
                <w:sz w:val="28"/>
                <w:szCs w:val="28"/>
              </w:rPr>
              <w:t>Снижение бюджетных ассигнований обусловлено введением режима экономии.</w:t>
            </w:r>
          </w:p>
          <w:p w:rsidR="00E654AB" w:rsidRPr="00CD075F" w:rsidRDefault="00E654AB" w:rsidP="00E654AB">
            <w:pPr>
              <w:jc w:val="both"/>
              <w:rPr>
                <w:i/>
                <w:sz w:val="28"/>
                <w:szCs w:val="28"/>
              </w:rPr>
            </w:pPr>
            <w:r>
              <w:rPr>
                <w:bCs/>
                <w:iCs/>
                <w:sz w:val="28"/>
                <w:szCs w:val="28"/>
              </w:rPr>
              <w:t>9.</w:t>
            </w:r>
            <w:r w:rsidRPr="00CD075F">
              <w:rPr>
                <w:sz w:val="28"/>
                <w:szCs w:val="28"/>
              </w:rPr>
              <w:t xml:space="preserve"> </w:t>
            </w:r>
            <w:r w:rsidRPr="003D5B7F">
              <w:rPr>
                <w:sz w:val="28"/>
                <w:szCs w:val="28"/>
              </w:rPr>
              <w:t>Иные мероприятия в области образования</w:t>
            </w:r>
            <w:r>
              <w:rPr>
                <w:sz w:val="28"/>
                <w:szCs w:val="28"/>
              </w:rPr>
              <w:t xml:space="preserve"> 96,0 тысяч рублей, что составляет 62,2 % к уровню 2015 года.</w:t>
            </w:r>
            <w:r w:rsidRPr="00CD075F">
              <w:rPr>
                <w:i/>
                <w:sz w:val="28"/>
                <w:szCs w:val="28"/>
              </w:rPr>
              <w:t xml:space="preserve"> Снижение бюджетных ассигнований обусловлено введением режима экономии.</w:t>
            </w:r>
          </w:p>
          <w:p w:rsidR="00E654AB" w:rsidRDefault="00E654AB" w:rsidP="00E654AB">
            <w:pPr>
              <w:ind w:firstLine="142"/>
              <w:jc w:val="both"/>
              <w:rPr>
                <w:bCs/>
              </w:rPr>
            </w:pPr>
          </w:p>
        </w:tc>
      </w:tr>
      <w:tr w:rsidR="00567C99" w:rsidRPr="00D22124" w:rsidTr="00AE4C78">
        <w:tc>
          <w:tcPr>
            <w:tcW w:w="674" w:type="dxa"/>
          </w:tcPr>
          <w:p w:rsidR="00567C99" w:rsidRPr="00AE4C78" w:rsidRDefault="00567C99" w:rsidP="00567C99">
            <w:pPr>
              <w:ind w:firstLine="142"/>
              <w:rPr>
                <w:b/>
                <w:sz w:val="20"/>
                <w:szCs w:val="20"/>
              </w:rPr>
            </w:pPr>
            <w:r w:rsidRPr="00AE4C78">
              <w:rPr>
                <w:b/>
                <w:sz w:val="20"/>
                <w:szCs w:val="20"/>
              </w:rPr>
              <w:lastRenderedPageBreak/>
              <w:t>2</w:t>
            </w:r>
          </w:p>
        </w:tc>
        <w:tc>
          <w:tcPr>
            <w:tcW w:w="4855" w:type="dxa"/>
            <w:vAlign w:val="bottom"/>
          </w:tcPr>
          <w:p w:rsidR="00567C99" w:rsidRPr="00AE4C78" w:rsidRDefault="00567C99" w:rsidP="00567C99">
            <w:pPr>
              <w:ind w:firstLine="142"/>
              <w:jc w:val="both"/>
              <w:rPr>
                <w:b/>
                <w:bCs/>
                <w:sz w:val="20"/>
                <w:szCs w:val="20"/>
              </w:rPr>
            </w:pPr>
            <w:r w:rsidRPr="00AE4C78">
              <w:rPr>
                <w:b/>
                <w:bCs/>
                <w:sz w:val="20"/>
                <w:szCs w:val="20"/>
              </w:rPr>
              <w:t>Муниципальная программа Княгининского района Нижегородской области "Социальная поддержка граждан Княгининского района Нижегородской области" на 2015-2017 годы</w:t>
            </w:r>
          </w:p>
        </w:tc>
        <w:tc>
          <w:tcPr>
            <w:tcW w:w="1842" w:type="dxa"/>
            <w:vAlign w:val="bottom"/>
          </w:tcPr>
          <w:p w:rsidR="00567C99" w:rsidRPr="00462221" w:rsidRDefault="00567C99" w:rsidP="00313D2D">
            <w:pPr>
              <w:ind w:firstLine="142"/>
              <w:jc w:val="center"/>
              <w:rPr>
                <w:b/>
                <w:bCs/>
              </w:rPr>
            </w:pPr>
            <w:r w:rsidRPr="00462221">
              <w:rPr>
                <w:b/>
                <w:bCs/>
              </w:rPr>
              <w:t>4 1</w:t>
            </w:r>
            <w:r w:rsidR="00313D2D">
              <w:rPr>
                <w:b/>
                <w:bCs/>
              </w:rPr>
              <w:t>92</w:t>
            </w:r>
            <w:r w:rsidRPr="00462221">
              <w:rPr>
                <w:b/>
                <w:bCs/>
              </w:rPr>
              <w:t>,2</w:t>
            </w:r>
          </w:p>
        </w:tc>
        <w:tc>
          <w:tcPr>
            <w:tcW w:w="1418" w:type="dxa"/>
          </w:tcPr>
          <w:p w:rsidR="00567C99" w:rsidRDefault="00567C99" w:rsidP="00313D2D">
            <w:pPr>
              <w:ind w:firstLine="142"/>
              <w:jc w:val="center"/>
              <w:rPr>
                <w:b/>
                <w:bCs/>
              </w:rPr>
            </w:pPr>
          </w:p>
          <w:p w:rsidR="00E654AB" w:rsidRDefault="00313D2D" w:rsidP="00313D2D">
            <w:pPr>
              <w:ind w:firstLine="142"/>
              <w:jc w:val="center"/>
              <w:rPr>
                <w:b/>
                <w:bCs/>
              </w:rPr>
            </w:pPr>
            <w:r>
              <w:rPr>
                <w:b/>
                <w:bCs/>
              </w:rPr>
              <w:t>1 788,5</w:t>
            </w:r>
          </w:p>
          <w:p w:rsidR="00E654AB" w:rsidRPr="00462221" w:rsidRDefault="00E654AB" w:rsidP="00313D2D">
            <w:pPr>
              <w:ind w:firstLine="142"/>
              <w:jc w:val="center"/>
              <w:rPr>
                <w:b/>
                <w:bCs/>
              </w:rPr>
            </w:pPr>
          </w:p>
        </w:tc>
        <w:tc>
          <w:tcPr>
            <w:tcW w:w="1439" w:type="dxa"/>
          </w:tcPr>
          <w:p w:rsidR="00567C99" w:rsidRDefault="00567C99" w:rsidP="00313D2D">
            <w:pPr>
              <w:ind w:firstLine="142"/>
              <w:jc w:val="center"/>
              <w:rPr>
                <w:b/>
                <w:bCs/>
              </w:rPr>
            </w:pPr>
          </w:p>
          <w:p w:rsidR="00313D2D" w:rsidRPr="00462221" w:rsidRDefault="00313D2D" w:rsidP="00313D2D">
            <w:pPr>
              <w:ind w:firstLine="142"/>
              <w:jc w:val="center"/>
              <w:rPr>
                <w:b/>
                <w:bCs/>
              </w:rPr>
            </w:pPr>
            <w:r>
              <w:rPr>
                <w:b/>
                <w:bCs/>
              </w:rPr>
              <w:t>42,7</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1«Старшее поколение»</w:t>
            </w:r>
          </w:p>
        </w:tc>
        <w:tc>
          <w:tcPr>
            <w:tcW w:w="1842" w:type="dxa"/>
            <w:vAlign w:val="bottom"/>
          </w:tcPr>
          <w:p w:rsidR="00567C99" w:rsidRDefault="00567C99" w:rsidP="00313D2D">
            <w:pPr>
              <w:ind w:firstLine="142"/>
              <w:jc w:val="center"/>
              <w:rPr>
                <w:bCs/>
              </w:rPr>
            </w:pPr>
            <w:r>
              <w:rPr>
                <w:bCs/>
              </w:rPr>
              <w:t>216,0</w:t>
            </w:r>
          </w:p>
        </w:tc>
        <w:tc>
          <w:tcPr>
            <w:tcW w:w="1418" w:type="dxa"/>
          </w:tcPr>
          <w:p w:rsidR="00567C99" w:rsidRDefault="00313D2D" w:rsidP="00313D2D">
            <w:pPr>
              <w:ind w:firstLine="142"/>
              <w:jc w:val="center"/>
              <w:rPr>
                <w:bCs/>
              </w:rPr>
            </w:pPr>
            <w:r>
              <w:rPr>
                <w:bCs/>
              </w:rPr>
              <w:t>203,0</w:t>
            </w:r>
          </w:p>
        </w:tc>
        <w:tc>
          <w:tcPr>
            <w:tcW w:w="1439" w:type="dxa"/>
          </w:tcPr>
          <w:p w:rsidR="00567C99" w:rsidRDefault="00313D2D" w:rsidP="00313D2D">
            <w:pPr>
              <w:ind w:firstLine="142"/>
              <w:jc w:val="center"/>
              <w:rPr>
                <w:bCs/>
              </w:rPr>
            </w:pPr>
            <w:r>
              <w:rPr>
                <w:bCs/>
              </w:rPr>
              <w:t>94,0</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2 «Укрепление института семьи в Княгининском районе»</w:t>
            </w:r>
          </w:p>
        </w:tc>
        <w:tc>
          <w:tcPr>
            <w:tcW w:w="1842" w:type="dxa"/>
            <w:vAlign w:val="bottom"/>
          </w:tcPr>
          <w:p w:rsidR="00567C99" w:rsidRDefault="00567C99" w:rsidP="00313D2D">
            <w:pPr>
              <w:ind w:firstLine="142"/>
              <w:jc w:val="center"/>
              <w:rPr>
                <w:bCs/>
              </w:rPr>
            </w:pPr>
            <w:r>
              <w:rPr>
                <w:bCs/>
              </w:rPr>
              <w:t>648,0</w:t>
            </w:r>
          </w:p>
        </w:tc>
        <w:tc>
          <w:tcPr>
            <w:tcW w:w="1418" w:type="dxa"/>
          </w:tcPr>
          <w:p w:rsidR="00567C99" w:rsidRDefault="00313D2D" w:rsidP="00313D2D">
            <w:pPr>
              <w:ind w:firstLine="142"/>
              <w:jc w:val="center"/>
              <w:rPr>
                <w:bCs/>
              </w:rPr>
            </w:pPr>
            <w:r>
              <w:rPr>
                <w:bCs/>
              </w:rPr>
              <w:t>436,0</w:t>
            </w:r>
          </w:p>
        </w:tc>
        <w:tc>
          <w:tcPr>
            <w:tcW w:w="1439" w:type="dxa"/>
          </w:tcPr>
          <w:p w:rsidR="00567C99" w:rsidRDefault="00313D2D" w:rsidP="00313D2D">
            <w:pPr>
              <w:ind w:firstLine="142"/>
              <w:jc w:val="center"/>
              <w:rPr>
                <w:bCs/>
              </w:rPr>
            </w:pPr>
            <w:r>
              <w:rPr>
                <w:bCs/>
              </w:rPr>
              <w:t>67,3</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3 «Социальная поддержка малоимущих граждан Княгининского района на газификацию домовладений»</w:t>
            </w:r>
          </w:p>
        </w:tc>
        <w:tc>
          <w:tcPr>
            <w:tcW w:w="1842" w:type="dxa"/>
            <w:vAlign w:val="bottom"/>
          </w:tcPr>
          <w:p w:rsidR="00567C99" w:rsidRDefault="00567C99" w:rsidP="00313D2D">
            <w:pPr>
              <w:ind w:firstLine="142"/>
              <w:jc w:val="center"/>
              <w:rPr>
                <w:bCs/>
              </w:rPr>
            </w:pPr>
            <w:r>
              <w:rPr>
                <w:bCs/>
              </w:rPr>
              <w:t>2 220,0</w:t>
            </w:r>
          </w:p>
        </w:tc>
        <w:tc>
          <w:tcPr>
            <w:tcW w:w="1418" w:type="dxa"/>
          </w:tcPr>
          <w:p w:rsidR="00567C99" w:rsidRDefault="00313D2D" w:rsidP="00313D2D">
            <w:pPr>
              <w:ind w:firstLine="142"/>
              <w:jc w:val="center"/>
              <w:rPr>
                <w:bCs/>
              </w:rPr>
            </w:pPr>
            <w:r>
              <w:rPr>
                <w:bCs/>
              </w:rPr>
              <w:t>315,0</w:t>
            </w:r>
          </w:p>
        </w:tc>
        <w:tc>
          <w:tcPr>
            <w:tcW w:w="1439" w:type="dxa"/>
          </w:tcPr>
          <w:p w:rsidR="00567C99" w:rsidRDefault="00313D2D" w:rsidP="00313D2D">
            <w:pPr>
              <w:ind w:firstLine="142"/>
              <w:jc w:val="center"/>
              <w:rPr>
                <w:bCs/>
              </w:rPr>
            </w:pPr>
            <w:r>
              <w:rPr>
                <w:bCs/>
              </w:rPr>
              <w:t>14,2</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4 «Улучшение условий и охраны труда в организациях Княгининского района Нижегородской области»</w:t>
            </w:r>
          </w:p>
        </w:tc>
        <w:tc>
          <w:tcPr>
            <w:tcW w:w="1842" w:type="dxa"/>
            <w:vAlign w:val="bottom"/>
          </w:tcPr>
          <w:p w:rsidR="00567C99" w:rsidRDefault="00567C99" w:rsidP="00313D2D">
            <w:pPr>
              <w:ind w:firstLine="142"/>
              <w:jc w:val="center"/>
              <w:rPr>
                <w:bCs/>
              </w:rPr>
            </w:pPr>
            <w:r>
              <w:rPr>
                <w:bCs/>
              </w:rPr>
              <w:t>1 004,9</w:t>
            </w:r>
          </w:p>
        </w:tc>
        <w:tc>
          <w:tcPr>
            <w:tcW w:w="1418" w:type="dxa"/>
          </w:tcPr>
          <w:p w:rsidR="00567C99" w:rsidRDefault="00567C99" w:rsidP="00313D2D">
            <w:pPr>
              <w:ind w:firstLine="142"/>
              <w:jc w:val="center"/>
              <w:rPr>
                <w:bCs/>
              </w:rPr>
            </w:pPr>
          </w:p>
          <w:p w:rsidR="00313D2D" w:rsidRDefault="00313D2D" w:rsidP="00313D2D">
            <w:pPr>
              <w:ind w:firstLine="0"/>
              <w:jc w:val="center"/>
              <w:rPr>
                <w:bCs/>
              </w:rPr>
            </w:pPr>
            <w:r>
              <w:rPr>
                <w:bCs/>
              </w:rPr>
              <w:t>737,6</w:t>
            </w:r>
          </w:p>
        </w:tc>
        <w:tc>
          <w:tcPr>
            <w:tcW w:w="1439" w:type="dxa"/>
          </w:tcPr>
          <w:p w:rsidR="00567C99" w:rsidRDefault="00313D2D" w:rsidP="00313D2D">
            <w:pPr>
              <w:ind w:firstLine="142"/>
              <w:jc w:val="center"/>
              <w:rPr>
                <w:bCs/>
              </w:rPr>
            </w:pPr>
            <w:r>
              <w:rPr>
                <w:bCs/>
              </w:rPr>
              <w:t>73,4</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5 «Содействие занятости населения Княгининского района»</w:t>
            </w:r>
          </w:p>
        </w:tc>
        <w:tc>
          <w:tcPr>
            <w:tcW w:w="1842" w:type="dxa"/>
            <w:vAlign w:val="bottom"/>
          </w:tcPr>
          <w:p w:rsidR="00567C99" w:rsidRDefault="00567C99" w:rsidP="00313D2D">
            <w:pPr>
              <w:ind w:firstLine="142"/>
              <w:jc w:val="center"/>
              <w:rPr>
                <w:bCs/>
              </w:rPr>
            </w:pPr>
            <w:r>
              <w:rPr>
                <w:bCs/>
              </w:rPr>
              <w:t>103,3</w:t>
            </w:r>
          </w:p>
        </w:tc>
        <w:tc>
          <w:tcPr>
            <w:tcW w:w="1418" w:type="dxa"/>
          </w:tcPr>
          <w:p w:rsidR="00567C99" w:rsidRDefault="00313D2D" w:rsidP="00313D2D">
            <w:pPr>
              <w:ind w:firstLine="142"/>
              <w:jc w:val="center"/>
              <w:rPr>
                <w:bCs/>
              </w:rPr>
            </w:pPr>
            <w:r>
              <w:rPr>
                <w:bCs/>
              </w:rPr>
              <w:t>96,9</w:t>
            </w:r>
          </w:p>
        </w:tc>
        <w:tc>
          <w:tcPr>
            <w:tcW w:w="1439" w:type="dxa"/>
          </w:tcPr>
          <w:p w:rsidR="00567C99" w:rsidRDefault="00313D2D" w:rsidP="00313D2D">
            <w:pPr>
              <w:ind w:firstLine="142"/>
              <w:jc w:val="center"/>
              <w:rPr>
                <w:bCs/>
              </w:rPr>
            </w:pPr>
            <w:r>
              <w:rPr>
                <w:bCs/>
              </w:rPr>
              <w:t>93,8</w:t>
            </w:r>
          </w:p>
        </w:tc>
      </w:tr>
      <w:tr w:rsidR="00313D2D" w:rsidRPr="00D22124" w:rsidTr="00EB6D9F">
        <w:tc>
          <w:tcPr>
            <w:tcW w:w="10228" w:type="dxa"/>
            <w:gridSpan w:val="5"/>
          </w:tcPr>
          <w:p w:rsidR="00313D2D" w:rsidRPr="003D5B7F" w:rsidRDefault="00313D2D" w:rsidP="00313D2D">
            <w:pPr>
              <w:jc w:val="both"/>
              <w:rPr>
                <w:sz w:val="28"/>
                <w:szCs w:val="28"/>
              </w:rPr>
            </w:pPr>
            <w:r w:rsidRPr="003D5B7F">
              <w:rPr>
                <w:sz w:val="28"/>
                <w:szCs w:val="28"/>
              </w:rPr>
              <w:t>Бюджетные ассигнования в рамках программы будут направлены на:</w:t>
            </w:r>
          </w:p>
          <w:p w:rsidR="00313D2D" w:rsidRDefault="00313D2D" w:rsidP="00313D2D">
            <w:pPr>
              <w:pStyle w:val="ConsTitle"/>
              <w:ind w:right="0" w:firstLine="993"/>
              <w:jc w:val="both"/>
              <w:rPr>
                <w:rFonts w:ascii="Times New Roman" w:hAnsi="Times New Roman" w:cs="Times New Roman"/>
                <w:b w:val="0"/>
                <w:i/>
                <w:sz w:val="28"/>
                <w:szCs w:val="28"/>
              </w:rPr>
            </w:pPr>
            <w:r w:rsidRPr="00B13293">
              <w:rPr>
                <w:rFonts w:ascii="Times New Roman" w:hAnsi="Times New Roman" w:cs="Times New Roman"/>
                <w:b w:val="0"/>
                <w:sz w:val="28"/>
                <w:szCs w:val="28"/>
              </w:rPr>
              <w:t>1.</w:t>
            </w:r>
            <w:r>
              <w:rPr>
                <w:rFonts w:ascii="Times New Roman" w:hAnsi="Times New Roman" w:cs="Times New Roman"/>
                <w:b w:val="0"/>
                <w:sz w:val="28"/>
                <w:szCs w:val="28"/>
              </w:rPr>
              <w:t xml:space="preserve"> Оказание материальной помощи гражданам пожилого возраста, находящимся в трудной жизненной ситуации, расходы запланированы в сумме 57,0 тысяч рублей, что составляет 81,4 % к уровню 2015 года</w:t>
            </w:r>
            <w:r w:rsidRPr="004553E7">
              <w:rPr>
                <w:rFonts w:ascii="Times New Roman" w:hAnsi="Times New Roman" w:cs="Times New Roman"/>
                <w:b w:val="0"/>
                <w:sz w:val="28"/>
                <w:szCs w:val="28"/>
              </w:rPr>
              <w:t>.</w:t>
            </w:r>
            <w:r w:rsidRPr="004553E7">
              <w:rPr>
                <w:rFonts w:ascii="Times New Roman" w:hAnsi="Times New Roman" w:cs="Times New Roman"/>
                <w:b w:val="0"/>
                <w:i/>
                <w:sz w:val="28"/>
                <w:szCs w:val="28"/>
              </w:rPr>
              <w:t xml:space="preserve"> </w:t>
            </w:r>
          </w:p>
          <w:p w:rsidR="00313D2D" w:rsidRDefault="00313D2D" w:rsidP="00313D2D">
            <w:pPr>
              <w:pStyle w:val="ConsTitle"/>
              <w:ind w:right="0" w:firstLine="993"/>
              <w:jc w:val="both"/>
              <w:rPr>
                <w:rFonts w:ascii="Times New Roman" w:hAnsi="Times New Roman" w:cs="Times New Roman"/>
                <w:b w:val="0"/>
                <w:sz w:val="28"/>
                <w:szCs w:val="28"/>
              </w:rPr>
            </w:pPr>
            <w:r>
              <w:rPr>
                <w:rFonts w:ascii="Times New Roman" w:hAnsi="Times New Roman" w:cs="Times New Roman"/>
                <w:b w:val="0"/>
                <w:sz w:val="28"/>
                <w:szCs w:val="28"/>
              </w:rPr>
              <w:t>2. Выплату единовременного денежного вознаграждения лицам, удостоенным почетного звания "Заслуженный ветеран Княгининского района" в сумме 6,0 тысяч рублей, что составляет 100% к уровню 2015 года.;</w:t>
            </w:r>
          </w:p>
          <w:p w:rsidR="00313D2D" w:rsidRDefault="00313D2D" w:rsidP="00313D2D">
            <w:pPr>
              <w:pStyle w:val="ConsTitle"/>
              <w:ind w:right="0" w:firstLine="993"/>
              <w:jc w:val="both"/>
              <w:rPr>
                <w:rFonts w:ascii="Times New Roman" w:hAnsi="Times New Roman" w:cs="Times New Roman"/>
                <w:b w:val="0"/>
                <w:sz w:val="28"/>
                <w:szCs w:val="28"/>
              </w:rPr>
            </w:pPr>
            <w:r>
              <w:rPr>
                <w:rFonts w:ascii="Times New Roman" w:hAnsi="Times New Roman" w:cs="Times New Roman"/>
                <w:b w:val="0"/>
                <w:sz w:val="28"/>
                <w:szCs w:val="28"/>
              </w:rPr>
              <w:t>3. Осуществление ежегодных единовременных социальных выплат Почетным гражданам Княгининского района в сумме 130,0 тысяч рублей,</w:t>
            </w:r>
            <w:r w:rsidRPr="004553E7">
              <w:rPr>
                <w:rFonts w:ascii="Times New Roman" w:hAnsi="Times New Roman" w:cs="Times New Roman"/>
                <w:b w:val="0"/>
                <w:sz w:val="28"/>
                <w:szCs w:val="28"/>
              </w:rPr>
              <w:t xml:space="preserve"> </w:t>
            </w:r>
            <w:r>
              <w:rPr>
                <w:rFonts w:ascii="Times New Roman" w:hAnsi="Times New Roman" w:cs="Times New Roman"/>
                <w:b w:val="0"/>
                <w:sz w:val="28"/>
                <w:szCs w:val="28"/>
              </w:rPr>
              <w:t xml:space="preserve">что </w:t>
            </w:r>
            <w:r>
              <w:rPr>
                <w:rFonts w:ascii="Times New Roman" w:hAnsi="Times New Roman" w:cs="Times New Roman"/>
                <w:b w:val="0"/>
                <w:sz w:val="28"/>
                <w:szCs w:val="28"/>
              </w:rPr>
              <w:lastRenderedPageBreak/>
              <w:t>составляет 100% к уровню 2015 года.;</w:t>
            </w:r>
          </w:p>
          <w:p w:rsidR="00313D2D" w:rsidRDefault="00313D2D" w:rsidP="00313D2D">
            <w:pPr>
              <w:pStyle w:val="ConsTitle"/>
              <w:ind w:right="0" w:firstLine="743"/>
              <w:jc w:val="both"/>
              <w:rPr>
                <w:rFonts w:ascii="Times New Roman" w:hAnsi="Times New Roman" w:cs="Times New Roman"/>
                <w:b w:val="0"/>
                <w:i/>
                <w:sz w:val="28"/>
                <w:szCs w:val="28"/>
              </w:rPr>
            </w:pPr>
            <w:r>
              <w:rPr>
                <w:rFonts w:ascii="Times New Roman" w:hAnsi="Times New Roman" w:cs="Times New Roman"/>
                <w:b w:val="0"/>
                <w:sz w:val="28"/>
                <w:szCs w:val="28"/>
              </w:rPr>
              <w:t>4.Оказание помощи семьям с детьми,  находящимся в трудной жизненной ситуации в сумме 75,0 тысяч рублей,</w:t>
            </w:r>
            <w:r w:rsidRPr="00904B28">
              <w:rPr>
                <w:rFonts w:ascii="Times New Roman" w:hAnsi="Times New Roman" w:cs="Times New Roman"/>
                <w:b w:val="0"/>
                <w:sz w:val="28"/>
                <w:szCs w:val="28"/>
              </w:rPr>
              <w:t xml:space="preserve"> </w:t>
            </w:r>
            <w:r>
              <w:rPr>
                <w:rFonts w:ascii="Times New Roman" w:hAnsi="Times New Roman" w:cs="Times New Roman"/>
                <w:b w:val="0"/>
                <w:sz w:val="28"/>
                <w:szCs w:val="28"/>
              </w:rPr>
              <w:t>что составляет 60% к уровню 2015 года.</w:t>
            </w:r>
            <w:r w:rsidRPr="00904B28">
              <w:rPr>
                <w:rFonts w:ascii="Times New Roman" w:hAnsi="Times New Roman" w:cs="Times New Roman"/>
                <w:b w:val="0"/>
                <w:i/>
                <w:sz w:val="28"/>
                <w:szCs w:val="28"/>
              </w:rPr>
              <w:t xml:space="preserve"> </w:t>
            </w:r>
            <w:r>
              <w:rPr>
                <w:rFonts w:ascii="Times New Roman" w:hAnsi="Times New Roman" w:cs="Times New Roman"/>
                <w:b w:val="0"/>
                <w:i/>
                <w:sz w:val="28"/>
                <w:szCs w:val="28"/>
              </w:rPr>
              <w:t xml:space="preserve">    </w:t>
            </w:r>
          </w:p>
          <w:p w:rsidR="00313D2D" w:rsidRDefault="00313D2D" w:rsidP="00313D2D">
            <w:pPr>
              <w:pStyle w:val="ConsTitle"/>
              <w:ind w:right="0" w:firstLine="743"/>
              <w:jc w:val="both"/>
              <w:rPr>
                <w:rFonts w:ascii="Times New Roman" w:hAnsi="Times New Roman" w:cs="Times New Roman"/>
                <w:b w:val="0"/>
                <w:sz w:val="28"/>
                <w:szCs w:val="28"/>
              </w:rPr>
            </w:pPr>
            <w:r>
              <w:rPr>
                <w:rFonts w:ascii="Times New Roman" w:hAnsi="Times New Roman" w:cs="Times New Roman"/>
                <w:b w:val="0"/>
                <w:sz w:val="28"/>
                <w:szCs w:val="28"/>
              </w:rPr>
              <w:t>5.Предоставление гражданам мер социальной поддержки при газификации домовладений по назначению и осуществлению социальной выплаты и возмещению процентной ставки льготного целевого кредитования на газификацию домовладений в сумме 315,0 тысяч рублей, что составляет 70% к уровню 2015 года.</w:t>
            </w:r>
            <w:r w:rsidRPr="00904B28">
              <w:rPr>
                <w:rFonts w:ascii="Times New Roman" w:hAnsi="Times New Roman" w:cs="Times New Roman"/>
                <w:b w:val="0"/>
                <w:i/>
                <w:sz w:val="28"/>
                <w:szCs w:val="28"/>
              </w:rPr>
              <w:t xml:space="preserve"> </w:t>
            </w:r>
          </w:p>
          <w:p w:rsidR="00313D2D" w:rsidRDefault="00313D2D" w:rsidP="00313D2D">
            <w:pPr>
              <w:pStyle w:val="ConsTitle"/>
              <w:ind w:right="0" w:firstLine="993"/>
              <w:jc w:val="both"/>
              <w:rPr>
                <w:rFonts w:ascii="Times New Roman" w:hAnsi="Times New Roman" w:cs="Times New Roman"/>
                <w:b w:val="0"/>
                <w:i/>
                <w:sz w:val="28"/>
                <w:szCs w:val="28"/>
              </w:rPr>
            </w:pPr>
            <w:r>
              <w:rPr>
                <w:rFonts w:ascii="Times New Roman" w:hAnsi="Times New Roman" w:cs="Times New Roman"/>
                <w:b w:val="0"/>
                <w:sz w:val="28"/>
                <w:szCs w:val="28"/>
              </w:rPr>
              <w:t>6.О</w:t>
            </w:r>
            <w:r w:rsidRPr="00A56F76">
              <w:rPr>
                <w:rFonts w:ascii="Times New Roman" w:hAnsi="Times New Roman" w:cs="Times New Roman"/>
                <w:b w:val="0"/>
                <w:sz w:val="28"/>
                <w:szCs w:val="28"/>
              </w:rPr>
              <w:t xml:space="preserve">беспечение реализации мероприятий по улучшению условий и охраны труда в организация Княгининского района в сумме </w:t>
            </w:r>
            <w:r>
              <w:rPr>
                <w:rFonts w:ascii="Times New Roman" w:hAnsi="Times New Roman" w:cs="Times New Roman"/>
                <w:b w:val="0"/>
                <w:sz w:val="28"/>
                <w:szCs w:val="28"/>
              </w:rPr>
              <w:t>737,6</w:t>
            </w:r>
            <w:r w:rsidRPr="00A56F76">
              <w:rPr>
                <w:rFonts w:ascii="Times New Roman" w:hAnsi="Times New Roman" w:cs="Times New Roman"/>
                <w:b w:val="0"/>
                <w:sz w:val="28"/>
                <w:szCs w:val="28"/>
              </w:rPr>
              <w:t xml:space="preserve"> тыс.рублей</w:t>
            </w:r>
            <w:r>
              <w:rPr>
                <w:rFonts w:ascii="Times New Roman" w:hAnsi="Times New Roman" w:cs="Times New Roman"/>
                <w:b w:val="0"/>
                <w:sz w:val="28"/>
                <w:szCs w:val="28"/>
              </w:rPr>
              <w:t>,</w:t>
            </w:r>
            <w:r w:rsidRPr="00904B28">
              <w:rPr>
                <w:rFonts w:ascii="Times New Roman" w:hAnsi="Times New Roman" w:cs="Times New Roman"/>
                <w:b w:val="0"/>
                <w:sz w:val="28"/>
                <w:szCs w:val="28"/>
              </w:rPr>
              <w:t xml:space="preserve"> </w:t>
            </w:r>
            <w:r>
              <w:rPr>
                <w:rFonts w:ascii="Times New Roman" w:hAnsi="Times New Roman" w:cs="Times New Roman"/>
                <w:b w:val="0"/>
                <w:sz w:val="28"/>
                <w:szCs w:val="28"/>
              </w:rPr>
              <w:t>что составляет 73,4 % к уровню 2015 года.</w:t>
            </w:r>
            <w:r w:rsidRPr="00904B28">
              <w:rPr>
                <w:rFonts w:ascii="Times New Roman" w:hAnsi="Times New Roman" w:cs="Times New Roman"/>
                <w:b w:val="0"/>
                <w:i/>
                <w:sz w:val="28"/>
                <w:szCs w:val="28"/>
              </w:rPr>
              <w:t xml:space="preserve"> </w:t>
            </w:r>
          </w:p>
          <w:p w:rsidR="00313D2D" w:rsidRDefault="00313D2D" w:rsidP="00313D2D">
            <w:pPr>
              <w:pStyle w:val="ConsTitle"/>
              <w:ind w:right="0" w:firstLine="993"/>
              <w:jc w:val="both"/>
              <w:rPr>
                <w:rFonts w:ascii="Times New Roman" w:hAnsi="Times New Roman" w:cs="Times New Roman"/>
                <w:b w:val="0"/>
                <w:i/>
                <w:sz w:val="28"/>
                <w:szCs w:val="28"/>
              </w:rPr>
            </w:pPr>
            <w:r>
              <w:rPr>
                <w:rFonts w:ascii="Times New Roman" w:hAnsi="Times New Roman" w:cs="Times New Roman"/>
                <w:b w:val="0"/>
                <w:sz w:val="28"/>
                <w:szCs w:val="28"/>
              </w:rPr>
              <w:t>7.О</w:t>
            </w:r>
            <w:r w:rsidRPr="00A56F76">
              <w:rPr>
                <w:rFonts w:ascii="Times New Roman" w:hAnsi="Times New Roman" w:cs="Times New Roman"/>
                <w:b w:val="0"/>
                <w:sz w:val="28"/>
                <w:szCs w:val="28"/>
              </w:rPr>
              <w:t xml:space="preserve">рганизация временной занятости несовершеннолетних граждан в сумме </w:t>
            </w:r>
            <w:r>
              <w:rPr>
                <w:rFonts w:ascii="Times New Roman" w:hAnsi="Times New Roman" w:cs="Times New Roman"/>
                <w:b w:val="0"/>
                <w:sz w:val="28"/>
                <w:szCs w:val="28"/>
              </w:rPr>
              <w:t>96,9</w:t>
            </w:r>
            <w:r w:rsidRPr="00A56F76">
              <w:rPr>
                <w:rFonts w:ascii="Times New Roman" w:hAnsi="Times New Roman" w:cs="Times New Roman"/>
                <w:b w:val="0"/>
                <w:sz w:val="28"/>
                <w:szCs w:val="28"/>
              </w:rPr>
              <w:t xml:space="preserve"> тысяч рублей</w:t>
            </w:r>
            <w:r>
              <w:rPr>
                <w:rFonts w:ascii="Times New Roman" w:hAnsi="Times New Roman" w:cs="Times New Roman"/>
                <w:b w:val="0"/>
                <w:sz w:val="28"/>
                <w:szCs w:val="28"/>
              </w:rPr>
              <w:t>, что составляет 93,8 % к уровню 2015 года.</w:t>
            </w:r>
            <w:r w:rsidRPr="00904B28">
              <w:rPr>
                <w:rFonts w:ascii="Times New Roman" w:hAnsi="Times New Roman" w:cs="Times New Roman"/>
                <w:b w:val="0"/>
                <w:i/>
                <w:sz w:val="28"/>
                <w:szCs w:val="28"/>
              </w:rPr>
              <w:t xml:space="preserve"> </w:t>
            </w:r>
          </w:p>
          <w:p w:rsidR="00313D2D" w:rsidRDefault="00313D2D" w:rsidP="00313D2D">
            <w:pPr>
              <w:pStyle w:val="ConsTitle"/>
              <w:ind w:right="0" w:firstLine="993"/>
              <w:jc w:val="both"/>
              <w:rPr>
                <w:rFonts w:ascii="Times New Roman" w:hAnsi="Times New Roman" w:cs="Times New Roman"/>
                <w:b w:val="0"/>
                <w:sz w:val="28"/>
                <w:szCs w:val="28"/>
              </w:rPr>
            </w:pPr>
            <w:r>
              <w:rPr>
                <w:rFonts w:ascii="Times New Roman" w:hAnsi="Times New Roman" w:cs="Times New Roman"/>
                <w:b w:val="0"/>
                <w:sz w:val="28"/>
                <w:szCs w:val="28"/>
              </w:rPr>
              <w:t>8.</w:t>
            </w:r>
            <w:r w:rsidRPr="00904B28">
              <w:t xml:space="preserve"> </w:t>
            </w:r>
            <w:r w:rsidRPr="00904B28">
              <w:rPr>
                <w:rFonts w:ascii="Times New Roman" w:hAnsi="Times New Roman" w:cs="Times New Roman"/>
                <w:b w:val="0"/>
                <w:sz w:val="28"/>
                <w:szCs w:val="28"/>
              </w:rPr>
              <w:t>Осуществление полномочий по  организации деятельности комиссии по  делам несовершеннолетних и защите их прав Княгининского района</w:t>
            </w:r>
            <w:r>
              <w:rPr>
                <w:rFonts w:ascii="Times New Roman" w:hAnsi="Times New Roman" w:cs="Times New Roman"/>
                <w:b w:val="0"/>
                <w:sz w:val="28"/>
                <w:szCs w:val="28"/>
              </w:rPr>
              <w:t xml:space="preserve">, за счет субвенции из областного бюджета  в сумме 361,0 тысяч рублей. </w:t>
            </w:r>
          </w:p>
          <w:p w:rsidR="00313D2D" w:rsidRDefault="00313D2D" w:rsidP="00313D2D">
            <w:pPr>
              <w:pStyle w:val="ConsTitle"/>
              <w:ind w:right="0" w:firstLine="993"/>
              <w:jc w:val="both"/>
              <w:rPr>
                <w:rFonts w:ascii="Times New Roman" w:hAnsi="Times New Roman" w:cs="Times New Roman"/>
                <w:b w:val="0"/>
                <w:sz w:val="28"/>
                <w:szCs w:val="28"/>
              </w:rPr>
            </w:pPr>
            <w:r>
              <w:rPr>
                <w:rFonts w:ascii="Times New Roman" w:hAnsi="Times New Roman" w:cs="Times New Roman"/>
                <w:b w:val="0"/>
                <w:sz w:val="28"/>
                <w:szCs w:val="28"/>
              </w:rPr>
              <w:t>9. Мероприятия, направленные на поддержку общественных объединений и организаций в сумме 10,0 тысяч рублей, что составляет 100% к уровню 2015 года.</w:t>
            </w:r>
          </w:p>
          <w:p w:rsidR="00313D2D" w:rsidRPr="00313D2D" w:rsidRDefault="00313D2D" w:rsidP="00313D2D">
            <w:pPr>
              <w:pStyle w:val="ConsPlusNormal"/>
              <w:ind w:firstLine="0"/>
              <w:jc w:val="both"/>
              <w:rPr>
                <w:rFonts w:ascii="Times New Roman" w:hAnsi="Times New Roman" w:cs="Times New Roman"/>
                <w:bCs/>
                <w:sz w:val="28"/>
                <w:szCs w:val="28"/>
              </w:rPr>
            </w:pPr>
            <w:r>
              <w:rPr>
                <w:rFonts w:ascii="Times New Roman" w:hAnsi="Times New Roman" w:cs="Times New Roman"/>
                <w:i/>
                <w:sz w:val="28"/>
                <w:szCs w:val="28"/>
              </w:rPr>
              <w:t xml:space="preserve">     </w:t>
            </w:r>
            <w:r w:rsidRPr="00313D2D">
              <w:rPr>
                <w:rFonts w:ascii="Times New Roman" w:hAnsi="Times New Roman" w:cs="Times New Roman"/>
                <w:i/>
                <w:sz w:val="28"/>
                <w:szCs w:val="28"/>
              </w:rPr>
              <w:t>Снижение бюджетных ассигнований обусловлено введением режима экономии.</w:t>
            </w:r>
          </w:p>
          <w:p w:rsidR="00313D2D" w:rsidRDefault="00313D2D" w:rsidP="00313D2D">
            <w:pPr>
              <w:ind w:firstLine="142"/>
              <w:jc w:val="both"/>
              <w:rPr>
                <w:bCs/>
              </w:rPr>
            </w:pPr>
          </w:p>
        </w:tc>
      </w:tr>
      <w:tr w:rsidR="00567C99" w:rsidRPr="00D22124" w:rsidTr="00AE4C78">
        <w:tc>
          <w:tcPr>
            <w:tcW w:w="674" w:type="dxa"/>
          </w:tcPr>
          <w:p w:rsidR="00567C99" w:rsidRPr="00AE4C78" w:rsidRDefault="00567C99" w:rsidP="00567C99">
            <w:pPr>
              <w:ind w:firstLine="142"/>
              <w:rPr>
                <w:b/>
                <w:sz w:val="20"/>
                <w:szCs w:val="20"/>
              </w:rPr>
            </w:pPr>
            <w:r w:rsidRPr="00AE4C78">
              <w:rPr>
                <w:b/>
                <w:sz w:val="20"/>
                <w:szCs w:val="20"/>
              </w:rPr>
              <w:lastRenderedPageBreak/>
              <w:t>3</w:t>
            </w:r>
          </w:p>
        </w:tc>
        <w:tc>
          <w:tcPr>
            <w:tcW w:w="4855" w:type="dxa"/>
            <w:vAlign w:val="bottom"/>
          </w:tcPr>
          <w:p w:rsidR="00567C99" w:rsidRPr="00AE4C78" w:rsidRDefault="00567C99" w:rsidP="00567C99">
            <w:pPr>
              <w:ind w:firstLine="142"/>
              <w:jc w:val="both"/>
              <w:rPr>
                <w:b/>
                <w:sz w:val="20"/>
                <w:szCs w:val="20"/>
              </w:rPr>
            </w:pPr>
            <w:r w:rsidRPr="00AE4C78">
              <w:rPr>
                <w:b/>
                <w:bCs/>
                <w:sz w:val="20"/>
                <w:szCs w:val="20"/>
              </w:rPr>
              <w:t>Муниципальная программа Княгининского района Нижегородской области " Обеспечение граждан  Княгининского района Нижегородской области доступным и комфортным жильем"</w:t>
            </w:r>
          </w:p>
        </w:tc>
        <w:tc>
          <w:tcPr>
            <w:tcW w:w="1842" w:type="dxa"/>
            <w:vAlign w:val="bottom"/>
          </w:tcPr>
          <w:p w:rsidR="00567C99" w:rsidRPr="00462221" w:rsidRDefault="00283206" w:rsidP="00567C99">
            <w:pPr>
              <w:ind w:firstLine="142"/>
              <w:jc w:val="right"/>
              <w:rPr>
                <w:b/>
                <w:bCs/>
              </w:rPr>
            </w:pPr>
            <w:r>
              <w:rPr>
                <w:b/>
                <w:bCs/>
              </w:rPr>
              <w:t>502,0</w:t>
            </w:r>
          </w:p>
        </w:tc>
        <w:tc>
          <w:tcPr>
            <w:tcW w:w="1418" w:type="dxa"/>
          </w:tcPr>
          <w:p w:rsidR="00567C99" w:rsidRDefault="00567C99" w:rsidP="00567C99">
            <w:pPr>
              <w:ind w:firstLine="142"/>
              <w:jc w:val="right"/>
              <w:rPr>
                <w:b/>
                <w:bCs/>
              </w:rPr>
            </w:pPr>
          </w:p>
          <w:p w:rsidR="00283206" w:rsidRDefault="00283206" w:rsidP="00567C99">
            <w:pPr>
              <w:ind w:firstLine="142"/>
              <w:jc w:val="right"/>
              <w:rPr>
                <w:b/>
                <w:bCs/>
              </w:rPr>
            </w:pPr>
          </w:p>
          <w:p w:rsidR="00283206" w:rsidRPr="00462221" w:rsidRDefault="00283206" w:rsidP="00567C99">
            <w:pPr>
              <w:ind w:firstLine="142"/>
              <w:jc w:val="right"/>
              <w:rPr>
                <w:b/>
                <w:bCs/>
              </w:rPr>
            </w:pPr>
            <w:r>
              <w:rPr>
                <w:b/>
                <w:bCs/>
              </w:rPr>
              <w:t>2 855,9</w:t>
            </w:r>
          </w:p>
        </w:tc>
        <w:tc>
          <w:tcPr>
            <w:tcW w:w="1439" w:type="dxa"/>
          </w:tcPr>
          <w:p w:rsidR="00567C99" w:rsidRDefault="00567C99" w:rsidP="00567C99">
            <w:pPr>
              <w:ind w:firstLine="142"/>
              <w:jc w:val="right"/>
              <w:rPr>
                <w:b/>
                <w:bCs/>
              </w:rPr>
            </w:pPr>
          </w:p>
          <w:p w:rsidR="00283206" w:rsidRDefault="008A58F7" w:rsidP="00567C99">
            <w:pPr>
              <w:ind w:firstLine="142"/>
              <w:jc w:val="right"/>
              <w:rPr>
                <w:b/>
                <w:bCs/>
              </w:rPr>
            </w:pPr>
            <w:r>
              <w:rPr>
                <w:b/>
                <w:bCs/>
              </w:rPr>
              <w:t>в 5,7 раза</w:t>
            </w:r>
          </w:p>
          <w:p w:rsidR="00283206" w:rsidRPr="00462221" w:rsidRDefault="00283206" w:rsidP="00567C99">
            <w:pPr>
              <w:ind w:firstLine="142"/>
              <w:jc w:val="right"/>
              <w:rPr>
                <w:b/>
                <w:bCs/>
              </w:rPr>
            </w:pP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1</w:t>
            </w:r>
            <w:r w:rsidRPr="00AE4C78">
              <w:rPr>
                <w:b/>
                <w:bCs/>
                <w:sz w:val="20"/>
                <w:szCs w:val="20"/>
              </w:rPr>
              <w:t xml:space="preserve"> </w:t>
            </w:r>
            <w:r w:rsidRPr="00AE4C78">
              <w:rPr>
                <w:bCs/>
                <w:sz w:val="20"/>
                <w:szCs w:val="20"/>
              </w:rPr>
              <w:t>«Обеспечение жильем молодых семей в Княгининском районе Нижегородской области" на 2015 год</w:t>
            </w:r>
          </w:p>
        </w:tc>
        <w:tc>
          <w:tcPr>
            <w:tcW w:w="1842" w:type="dxa"/>
            <w:vAlign w:val="bottom"/>
          </w:tcPr>
          <w:p w:rsidR="00567C99" w:rsidRDefault="00567C99" w:rsidP="00567C99">
            <w:pPr>
              <w:ind w:firstLine="142"/>
              <w:jc w:val="right"/>
              <w:rPr>
                <w:bCs/>
              </w:rPr>
            </w:pPr>
            <w:r>
              <w:rPr>
                <w:bCs/>
              </w:rPr>
              <w:t>502,0</w:t>
            </w:r>
          </w:p>
        </w:tc>
        <w:tc>
          <w:tcPr>
            <w:tcW w:w="1418" w:type="dxa"/>
          </w:tcPr>
          <w:p w:rsidR="00567C99" w:rsidRDefault="00283206" w:rsidP="00567C99">
            <w:pPr>
              <w:ind w:firstLine="142"/>
              <w:jc w:val="right"/>
              <w:rPr>
                <w:bCs/>
              </w:rPr>
            </w:pPr>
            <w:r>
              <w:rPr>
                <w:bCs/>
              </w:rPr>
              <w:t>276,4</w:t>
            </w:r>
          </w:p>
        </w:tc>
        <w:tc>
          <w:tcPr>
            <w:tcW w:w="1439" w:type="dxa"/>
          </w:tcPr>
          <w:p w:rsidR="00567C99" w:rsidRDefault="008A58F7" w:rsidP="00567C99">
            <w:pPr>
              <w:ind w:firstLine="142"/>
              <w:jc w:val="right"/>
              <w:rPr>
                <w:bCs/>
              </w:rPr>
            </w:pPr>
            <w:r>
              <w:rPr>
                <w:bCs/>
              </w:rPr>
              <w:t>55,1</w:t>
            </w:r>
          </w:p>
        </w:tc>
      </w:tr>
      <w:tr w:rsidR="00567C99" w:rsidRPr="00D22124" w:rsidTr="00AE4C78">
        <w:tc>
          <w:tcPr>
            <w:tcW w:w="5529" w:type="dxa"/>
            <w:gridSpan w:val="2"/>
          </w:tcPr>
          <w:p w:rsidR="00567C99" w:rsidRPr="00283206" w:rsidRDefault="00283206" w:rsidP="00567C99">
            <w:pPr>
              <w:ind w:firstLine="142"/>
              <w:jc w:val="both"/>
              <w:rPr>
                <w:sz w:val="20"/>
                <w:szCs w:val="20"/>
              </w:rPr>
            </w:pPr>
            <w:r w:rsidRPr="00283206">
              <w:rPr>
                <w:sz w:val="20"/>
                <w:szCs w:val="20"/>
              </w:rPr>
              <w:t>Подпрограмма</w:t>
            </w:r>
            <w:r>
              <w:rPr>
                <w:sz w:val="20"/>
                <w:szCs w:val="20"/>
              </w:rPr>
              <w:t xml:space="preserve"> 2</w:t>
            </w:r>
            <w:r w:rsidRPr="00283206">
              <w:rPr>
                <w:sz w:val="20"/>
                <w:szCs w:val="20"/>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1842" w:type="dxa"/>
            <w:vAlign w:val="bottom"/>
          </w:tcPr>
          <w:p w:rsidR="00567C99" w:rsidRDefault="00283206" w:rsidP="00567C99">
            <w:pPr>
              <w:ind w:firstLine="142"/>
              <w:jc w:val="right"/>
              <w:rPr>
                <w:bCs/>
              </w:rPr>
            </w:pPr>
            <w:r>
              <w:rPr>
                <w:bCs/>
              </w:rPr>
              <w:t>0,0</w:t>
            </w:r>
          </w:p>
        </w:tc>
        <w:tc>
          <w:tcPr>
            <w:tcW w:w="1418" w:type="dxa"/>
          </w:tcPr>
          <w:p w:rsidR="00567C99" w:rsidRDefault="00283206" w:rsidP="00567C99">
            <w:pPr>
              <w:ind w:firstLine="142"/>
              <w:jc w:val="right"/>
              <w:rPr>
                <w:bCs/>
              </w:rPr>
            </w:pPr>
            <w:r>
              <w:rPr>
                <w:bCs/>
              </w:rPr>
              <w:t>1 401,7</w:t>
            </w:r>
          </w:p>
        </w:tc>
        <w:tc>
          <w:tcPr>
            <w:tcW w:w="1439" w:type="dxa"/>
          </w:tcPr>
          <w:p w:rsidR="00567C99" w:rsidRDefault="008A58F7" w:rsidP="00567C99">
            <w:pPr>
              <w:ind w:firstLine="142"/>
              <w:jc w:val="right"/>
              <w:rPr>
                <w:bCs/>
              </w:rPr>
            </w:pPr>
            <w:r>
              <w:rPr>
                <w:bCs/>
              </w:rPr>
              <w:t>0,0</w:t>
            </w:r>
          </w:p>
        </w:tc>
      </w:tr>
      <w:tr w:rsidR="00283206" w:rsidRPr="00D22124" w:rsidTr="00AE4C78">
        <w:tc>
          <w:tcPr>
            <w:tcW w:w="5529" w:type="dxa"/>
            <w:gridSpan w:val="2"/>
          </w:tcPr>
          <w:p w:rsidR="00283206" w:rsidRPr="00283206" w:rsidRDefault="00283206" w:rsidP="00283206">
            <w:pPr>
              <w:ind w:firstLine="0"/>
              <w:jc w:val="both"/>
              <w:rPr>
                <w:sz w:val="20"/>
                <w:szCs w:val="20"/>
              </w:rPr>
            </w:pPr>
            <w:r w:rsidRPr="00283206">
              <w:rPr>
                <w:sz w:val="20"/>
                <w:szCs w:val="20"/>
              </w:rPr>
              <w:t>Подпрограмма</w:t>
            </w:r>
            <w:r>
              <w:rPr>
                <w:sz w:val="20"/>
                <w:szCs w:val="20"/>
              </w:rPr>
              <w:t xml:space="preserve"> 3</w:t>
            </w:r>
            <w:r w:rsidRPr="00283206">
              <w:rPr>
                <w:sz w:val="20"/>
                <w:szCs w:val="20"/>
              </w:rPr>
              <w:t xml:space="preserve"> "Обеспечение детей-сирот и детей, оставшихся без попечения родителей, лиц из числа детей-сирорт и детей, оставшихся без попечения родителей, жилыми пощениями в Княгининском районе Нижегородской области"</w:t>
            </w:r>
          </w:p>
        </w:tc>
        <w:tc>
          <w:tcPr>
            <w:tcW w:w="1842" w:type="dxa"/>
            <w:vAlign w:val="bottom"/>
          </w:tcPr>
          <w:p w:rsidR="00283206" w:rsidRDefault="00283206" w:rsidP="00567C99">
            <w:pPr>
              <w:ind w:firstLine="142"/>
              <w:jc w:val="right"/>
              <w:rPr>
                <w:bCs/>
              </w:rPr>
            </w:pPr>
            <w:r>
              <w:rPr>
                <w:bCs/>
              </w:rPr>
              <w:t>0,0</w:t>
            </w:r>
          </w:p>
        </w:tc>
        <w:tc>
          <w:tcPr>
            <w:tcW w:w="1418" w:type="dxa"/>
          </w:tcPr>
          <w:p w:rsidR="00283206" w:rsidRDefault="00283206" w:rsidP="00567C99">
            <w:pPr>
              <w:ind w:firstLine="142"/>
              <w:jc w:val="right"/>
              <w:rPr>
                <w:bCs/>
              </w:rPr>
            </w:pPr>
            <w:r>
              <w:rPr>
                <w:bCs/>
              </w:rPr>
              <w:t>1 177,8</w:t>
            </w:r>
          </w:p>
        </w:tc>
        <w:tc>
          <w:tcPr>
            <w:tcW w:w="1439" w:type="dxa"/>
          </w:tcPr>
          <w:p w:rsidR="00283206" w:rsidRDefault="008A58F7" w:rsidP="00567C99">
            <w:pPr>
              <w:ind w:firstLine="142"/>
              <w:jc w:val="right"/>
              <w:rPr>
                <w:bCs/>
              </w:rPr>
            </w:pPr>
            <w:r>
              <w:rPr>
                <w:bCs/>
              </w:rPr>
              <w:t>0,0</w:t>
            </w:r>
          </w:p>
        </w:tc>
      </w:tr>
      <w:tr w:rsidR="008A58F7" w:rsidRPr="00D22124" w:rsidTr="00EB6D9F">
        <w:tc>
          <w:tcPr>
            <w:tcW w:w="10228" w:type="dxa"/>
            <w:gridSpan w:val="5"/>
          </w:tcPr>
          <w:p w:rsidR="008A58F7" w:rsidRPr="003D5B7F" w:rsidRDefault="008A58F7" w:rsidP="008A58F7">
            <w:pPr>
              <w:jc w:val="both"/>
              <w:rPr>
                <w:sz w:val="28"/>
                <w:szCs w:val="28"/>
              </w:rPr>
            </w:pPr>
            <w:r w:rsidRPr="003D5B7F">
              <w:rPr>
                <w:sz w:val="28"/>
                <w:szCs w:val="28"/>
              </w:rPr>
              <w:t>Бюджетные ассигнования в рамках программы будут направлены на:</w:t>
            </w:r>
          </w:p>
          <w:p w:rsidR="008A58F7" w:rsidRPr="0057593B" w:rsidRDefault="008A58F7" w:rsidP="008A58F7">
            <w:pPr>
              <w:jc w:val="both"/>
              <w:rPr>
                <w:sz w:val="28"/>
                <w:szCs w:val="28"/>
              </w:rPr>
            </w:pPr>
            <w:r w:rsidRPr="0057593B">
              <w:rPr>
                <w:sz w:val="28"/>
                <w:szCs w:val="28"/>
              </w:rPr>
              <w:t>1.</w:t>
            </w:r>
            <w:r>
              <w:rPr>
                <w:sz w:val="28"/>
                <w:szCs w:val="28"/>
              </w:rPr>
              <w:t>П</w:t>
            </w:r>
            <w:r w:rsidRPr="0057593B">
              <w:rPr>
                <w:sz w:val="28"/>
                <w:szCs w:val="28"/>
              </w:rPr>
              <w:t>редоставление</w:t>
            </w:r>
            <w:r>
              <w:rPr>
                <w:sz w:val="28"/>
                <w:szCs w:val="28"/>
              </w:rPr>
              <w:t xml:space="preserve"> социальных выплат на обеспечение жильем молодых семей в сумме 234,4 тысяч рублей, что составляет 53,6 % к уровню 2015 года.</w:t>
            </w:r>
            <w:r w:rsidRPr="0057593B">
              <w:rPr>
                <w:b/>
                <w:i/>
                <w:sz w:val="28"/>
                <w:szCs w:val="28"/>
              </w:rPr>
              <w:t xml:space="preserve"> </w:t>
            </w:r>
            <w:r>
              <w:rPr>
                <w:i/>
                <w:sz w:val="28"/>
                <w:szCs w:val="28"/>
              </w:rPr>
              <w:t>Ассигнования запланированы на предоставление социальной выплаты для одной молодой семьи.</w:t>
            </w:r>
          </w:p>
          <w:p w:rsidR="008A58F7" w:rsidRDefault="008A58F7" w:rsidP="008A58F7">
            <w:pPr>
              <w:jc w:val="both"/>
              <w:rPr>
                <w:sz w:val="28"/>
                <w:szCs w:val="28"/>
              </w:rPr>
            </w:pPr>
            <w:r>
              <w:rPr>
                <w:sz w:val="28"/>
                <w:szCs w:val="28"/>
              </w:rPr>
              <w:t xml:space="preserve"> 2.Компенсацию части процентной ставки молодым семьям, взявшим ипотечные кредиты до 31 декабря 2006 года на приобретение жилых помещений в сумме 42,0 тысяч рублей, что составляет 64,6% к уровню 2015 года</w:t>
            </w:r>
            <w:r w:rsidRPr="002245E6">
              <w:rPr>
                <w:i/>
                <w:sz w:val="28"/>
                <w:szCs w:val="28"/>
              </w:rPr>
              <w:t>. Снижение бюджетных ассигнований связано с погашением ипотечных кредитов</w:t>
            </w:r>
            <w:r>
              <w:rPr>
                <w:sz w:val="28"/>
                <w:szCs w:val="28"/>
              </w:rPr>
              <w:t xml:space="preserve"> ;</w:t>
            </w:r>
          </w:p>
          <w:p w:rsidR="008A58F7" w:rsidRDefault="008A58F7" w:rsidP="008A58F7">
            <w:pPr>
              <w:jc w:val="both"/>
              <w:rPr>
                <w:sz w:val="28"/>
                <w:szCs w:val="28"/>
              </w:rPr>
            </w:pPr>
            <w:r>
              <w:rPr>
                <w:sz w:val="28"/>
                <w:szCs w:val="28"/>
              </w:rPr>
              <w:t>3.Р</w:t>
            </w:r>
            <w:r w:rsidRPr="00676945">
              <w:rPr>
                <w:sz w:val="28"/>
                <w:szCs w:val="28"/>
              </w:rPr>
              <w:t xml:space="preserve">асходы на обеспечение жильем отдельных категорий граждан, установленных Федеральным законом от 12 января 1995 года №5-ФЗ «О </w:t>
            </w:r>
            <w:r w:rsidRPr="00676945">
              <w:rPr>
                <w:sz w:val="28"/>
                <w:szCs w:val="28"/>
              </w:rPr>
              <w:lastRenderedPageBreak/>
              <w:t>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r>
              <w:rPr>
                <w:sz w:val="28"/>
                <w:szCs w:val="28"/>
              </w:rPr>
              <w:t xml:space="preserve"> за счет средств федерального бюджета в сумме 1 401,7 тысяч рублей;</w:t>
            </w:r>
          </w:p>
          <w:p w:rsidR="008A58F7" w:rsidRDefault="008A58F7" w:rsidP="008A58F7">
            <w:pPr>
              <w:jc w:val="both"/>
              <w:rPr>
                <w:b/>
                <w:sz w:val="28"/>
                <w:szCs w:val="28"/>
              </w:rPr>
            </w:pPr>
            <w:r>
              <w:rPr>
                <w:sz w:val="28"/>
                <w:szCs w:val="28"/>
              </w:rPr>
              <w:t>4.Р</w:t>
            </w:r>
            <w:r w:rsidRPr="00676945">
              <w:rPr>
                <w:sz w:val="28"/>
                <w:szCs w:val="28"/>
              </w:rPr>
              <w:t>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Pr>
                <w:sz w:val="28"/>
                <w:szCs w:val="28"/>
              </w:rPr>
              <w:t xml:space="preserve"> за сет средств областного бюджета в сумме 1 177,8 тысяч рублей.</w:t>
            </w:r>
          </w:p>
          <w:p w:rsidR="008A58F7" w:rsidRDefault="008A58F7" w:rsidP="00567C99">
            <w:pPr>
              <w:ind w:firstLine="142"/>
              <w:jc w:val="right"/>
              <w:rPr>
                <w:bCs/>
              </w:rPr>
            </w:pPr>
          </w:p>
        </w:tc>
      </w:tr>
      <w:tr w:rsidR="00567C99" w:rsidRPr="00D22124" w:rsidTr="00AE4C78">
        <w:tc>
          <w:tcPr>
            <w:tcW w:w="674" w:type="dxa"/>
          </w:tcPr>
          <w:p w:rsidR="00567C99" w:rsidRPr="00AE4C78" w:rsidRDefault="00567C99" w:rsidP="00567C99">
            <w:pPr>
              <w:ind w:firstLine="142"/>
              <w:rPr>
                <w:b/>
                <w:sz w:val="20"/>
                <w:szCs w:val="20"/>
              </w:rPr>
            </w:pPr>
            <w:r w:rsidRPr="00AE4C78">
              <w:rPr>
                <w:b/>
                <w:sz w:val="20"/>
                <w:szCs w:val="20"/>
              </w:rPr>
              <w:lastRenderedPageBreak/>
              <w:t>4</w:t>
            </w:r>
          </w:p>
        </w:tc>
        <w:tc>
          <w:tcPr>
            <w:tcW w:w="4855" w:type="dxa"/>
            <w:vAlign w:val="bottom"/>
          </w:tcPr>
          <w:p w:rsidR="00567C99" w:rsidRPr="00AE4C78" w:rsidRDefault="00567C99" w:rsidP="00567C99">
            <w:pPr>
              <w:ind w:firstLine="142"/>
              <w:jc w:val="both"/>
              <w:rPr>
                <w:b/>
                <w:sz w:val="20"/>
                <w:szCs w:val="20"/>
              </w:rPr>
            </w:pPr>
            <w:r w:rsidRPr="00AE4C78">
              <w:rPr>
                <w:b/>
                <w:bCs/>
                <w:sz w:val="20"/>
                <w:szCs w:val="20"/>
              </w:rPr>
              <w:t>Муниципальная программа Княгининского района Нижегородской области "Обеспечение  населения Княгининского района Нижегородской области качественными услугами в сфере жилищно-коммунального хозяйства и транспортного обслуживания" на 2015-2017 годы</w:t>
            </w:r>
          </w:p>
        </w:tc>
        <w:tc>
          <w:tcPr>
            <w:tcW w:w="1842" w:type="dxa"/>
            <w:vAlign w:val="bottom"/>
          </w:tcPr>
          <w:p w:rsidR="00567C99" w:rsidRPr="00462221" w:rsidRDefault="00567C99" w:rsidP="008A58F7">
            <w:pPr>
              <w:ind w:firstLine="142"/>
              <w:jc w:val="right"/>
              <w:rPr>
                <w:b/>
                <w:bCs/>
              </w:rPr>
            </w:pPr>
            <w:r w:rsidRPr="00462221">
              <w:rPr>
                <w:b/>
                <w:bCs/>
              </w:rPr>
              <w:t>14 34</w:t>
            </w:r>
            <w:r w:rsidR="008A58F7">
              <w:rPr>
                <w:b/>
                <w:bCs/>
              </w:rPr>
              <w:t>0</w:t>
            </w:r>
            <w:r w:rsidRPr="00462221">
              <w:rPr>
                <w:b/>
                <w:bCs/>
              </w:rPr>
              <w:t>,</w:t>
            </w:r>
            <w:r w:rsidR="008A58F7">
              <w:rPr>
                <w:b/>
                <w:bCs/>
              </w:rPr>
              <w:t>2</w:t>
            </w:r>
          </w:p>
        </w:tc>
        <w:tc>
          <w:tcPr>
            <w:tcW w:w="1418" w:type="dxa"/>
          </w:tcPr>
          <w:p w:rsidR="00567C99" w:rsidRDefault="00567C99" w:rsidP="00567C99">
            <w:pPr>
              <w:ind w:firstLine="142"/>
              <w:jc w:val="right"/>
              <w:rPr>
                <w:b/>
                <w:bCs/>
              </w:rPr>
            </w:pPr>
          </w:p>
          <w:p w:rsidR="008A58F7" w:rsidRDefault="008A58F7" w:rsidP="00567C99">
            <w:pPr>
              <w:ind w:firstLine="142"/>
              <w:jc w:val="right"/>
              <w:rPr>
                <w:b/>
                <w:bCs/>
              </w:rPr>
            </w:pPr>
          </w:p>
          <w:p w:rsidR="008A58F7" w:rsidRDefault="008A58F7" w:rsidP="00567C99">
            <w:pPr>
              <w:ind w:firstLine="142"/>
              <w:jc w:val="right"/>
              <w:rPr>
                <w:b/>
                <w:bCs/>
              </w:rPr>
            </w:pPr>
          </w:p>
          <w:p w:rsidR="008A58F7" w:rsidRDefault="008A58F7" w:rsidP="00567C99">
            <w:pPr>
              <w:ind w:firstLine="142"/>
              <w:jc w:val="right"/>
              <w:rPr>
                <w:b/>
                <w:bCs/>
              </w:rPr>
            </w:pPr>
          </w:p>
          <w:p w:rsidR="008A58F7" w:rsidRPr="00462221" w:rsidRDefault="008A58F7" w:rsidP="00567C99">
            <w:pPr>
              <w:ind w:firstLine="142"/>
              <w:jc w:val="right"/>
              <w:rPr>
                <w:b/>
                <w:bCs/>
              </w:rPr>
            </w:pPr>
            <w:r>
              <w:rPr>
                <w:b/>
                <w:bCs/>
              </w:rPr>
              <w:t>3 686,2</w:t>
            </w:r>
          </w:p>
        </w:tc>
        <w:tc>
          <w:tcPr>
            <w:tcW w:w="1439" w:type="dxa"/>
          </w:tcPr>
          <w:p w:rsidR="00567C99" w:rsidRDefault="00567C99" w:rsidP="00567C99">
            <w:pPr>
              <w:ind w:firstLine="142"/>
              <w:jc w:val="right"/>
              <w:rPr>
                <w:b/>
                <w:bCs/>
              </w:rPr>
            </w:pPr>
          </w:p>
          <w:p w:rsidR="008A58F7" w:rsidRDefault="008A58F7" w:rsidP="00567C99">
            <w:pPr>
              <w:ind w:firstLine="142"/>
              <w:jc w:val="right"/>
              <w:rPr>
                <w:b/>
                <w:bCs/>
              </w:rPr>
            </w:pPr>
          </w:p>
          <w:p w:rsidR="008A58F7" w:rsidRDefault="008A58F7" w:rsidP="00567C99">
            <w:pPr>
              <w:ind w:firstLine="142"/>
              <w:jc w:val="right"/>
              <w:rPr>
                <w:b/>
                <w:bCs/>
              </w:rPr>
            </w:pPr>
          </w:p>
          <w:p w:rsidR="008A58F7" w:rsidRDefault="008A58F7" w:rsidP="00567C99">
            <w:pPr>
              <w:ind w:firstLine="142"/>
              <w:jc w:val="right"/>
              <w:rPr>
                <w:b/>
                <w:bCs/>
              </w:rPr>
            </w:pPr>
          </w:p>
          <w:p w:rsidR="008A58F7" w:rsidRPr="00462221" w:rsidRDefault="008A58F7" w:rsidP="00567C99">
            <w:pPr>
              <w:ind w:firstLine="142"/>
              <w:jc w:val="right"/>
              <w:rPr>
                <w:b/>
                <w:bCs/>
              </w:rPr>
            </w:pPr>
            <w:r>
              <w:rPr>
                <w:b/>
                <w:bCs/>
              </w:rPr>
              <w:t>25,7</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1 «Комплексное развитие систем коммунальной инфраструктуры Княгининского района Нижегородской области» на 2015-2017 годы</w:t>
            </w:r>
          </w:p>
        </w:tc>
        <w:tc>
          <w:tcPr>
            <w:tcW w:w="1842" w:type="dxa"/>
            <w:vAlign w:val="bottom"/>
          </w:tcPr>
          <w:p w:rsidR="00567C99" w:rsidRDefault="00567C99" w:rsidP="00567C99">
            <w:pPr>
              <w:ind w:firstLine="142"/>
              <w:jc w:val="right"/>
              <w:rPr>
                <w:bCs/>
              </w:rPr>
            </w:pPr>
            <w:r>
              <w:rPr>
                <w:bCs/>
              </w:rPr>
              <w:t>11 178,2</w:t>
            </w:r>
          </w:p>
        </w:tc>
        <w:tc>
          <w:tcPr>
            <w:tcW w:w="1418" w:type="dxa"/>
          </w:tcPr>
          <w:p w:rsidR="00567C99" w:rsidRDefault="00567C99" w:rsidP="00567C99">
            <w:pPr>
              <w:ind w:firstLine="142"/>
              <w:jc w:val="right"/>
              <w:rPr>
                <w:bCs/>
              </w:rPr>
            </w:pPr>
          </w:p>
          <w:p w:rsidR="008A58F7" w:rsidRDefault="008A58F7" w:rsidP="00567C99">
            <w:pPr>
              <w:ind w:firstLine="142"/>
              <w:jc w:val="right"/>
              <w:rPr>
                <w:bCs/>
              </w:rPr>
            </w:pPr>
            <w:r>
              <w:rPr>
                <w:bCs/>
              </w:rPr>
              <w:t>840,2</w:t>
            </w:r>
          </w:p>
        </w:tc>
        <w:tc>
          <w:tcPr>
            <w:tcW w:w="1439" w:type="dxa"/>
          </w:tcPr>
          <w:p w:rsidR="00567C99" w:rsidRDefault="00567C99" w:rsidP="00567C99">
            <w:pPr>
              <w:ind w:firstLine="142"/>
              <w:jc w:val="right"/>
              <w:rPr>
                <w:bCs/>
              </w:rPr>
            </w:pPr>
          </w:p>
          <w:p w:rsidR="008A58F7" w:rsidRDefault="008A58F7" w:rsidP="00567C99">
            <w:pPr>
              <w:ind w:firstLine="142"/>
              <w:jc w:val="right"/>
              <w:rPr>
                <w:bCs/>
              </w:rPr>
            </w:pPr>
            <w:r>
              <w:rPr>
                <w:bCs/>
              </w:rPr>
              <w:t>7,5</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2 «Развитие пассажирских перевозок в Княгининском районе Нижегородской области» на 2015-2017 годы</w:t>
            </w:r>
          </w:p>
        </w:tc>
        <w:tc>
          <w:tcPr>
            <w:tcW w:w="1842" w:type="dxa"/>
            <w:vAlign w:val="bottom"/>
          </w:tcPr>
          <w:p w:rsidR="00567C99" w:rsidRDefault="00567C99" w:rsidP="00567C99">
            <w:pPr>
              <w:ind w:firstLine="142"/>
              <w:jc w:val="right"/>
              <w:rPr>
                <w:bCs/>
              </w:rPr>
            </w:pPr>
            <w:r>
              <w:rPr>
                <w:bCs/>
              </w:rPr>
              <w:t>3 162,0</w:t>
            </w:r>
          </w:p>
        </w:tc>
        <w:tc>
          <w:tcPr>
            <w:tcW w:w="1418" w:type="dxa"/>
          </w:tcPr>
          <w:p w:rsidR="00567C99" w:rsidRDefault="00567C99" w:rsidP="00567C99">
            <w:pPr>
              <w:ind w:firstLine="142"/>
              <w:jc w:val="right"/>
              <w:rPr>
                <w:bCs/>
              </w:rPr>
            </w:pPr>
          </w:p>
          <w:p w:rsidR="008A58F7" w:rsidRDefault="008A58F7" w:rsidP="00567C99">
            <w:pPr>
              <w:ind w:firstLine="142"/>
              <w:jc w:val="right"/>
              <w:rPr>
                <w:bCs/>
              </w:rPr>
            </w:pPr>
            <w:r>
              <w:rPr>
                <w:bCs/>
              </w:rPr>
              <w:t>2 846,0</w:t>
            </w:r>
          </w:p>
        </w:tc>
        <w:tc>
          <w:tcPr>
            <w:tcW w:w="1439" w:type="dxa"/>
          </w:tcPr>
          <w:p w:rsidR="00567C99" w:rsidRDefault="00567C99" w:rsidP="00567C99">
            <w:pPr>
              <w:ind w:firstLine="142"/>
              <w:jc w:val="right"/>
              <w:rPr>
                <w:bCs/>
              </w:rPr>
            </w:pPr>
          </w:p>
          <w:p w:rsidR="008A58F7" w:rsidRDefault="008A58F7" w:rsidP="00567C99">
            <w:pPr>
              <w:ind w:firstLine="142"/>
              <w:jc w:val="right"/>
              <w:rPr>
                <w:bCs/>
              </w:rPr>
            </w:pPr>
            <w:r>
              <w:rPr>
                <w:bCs/>
              </w:rPr>
              <w:t>90,0</w:t>
            </w:r>
          </w:p>
        </w:tc>
      </w:tr>
      <w:tr w:rsidR="008A58F7" w:rsidRPr="00D22124" w:rsidTr="00EB6D9F">
        <w:tc>
          <w:tcPr>
            <w:tcW w:w="10228" w:type="dxa"/>
            <w:gridSpan w:val="5"/>
          </w:tcPr>
          <w:p w:rsidR="008A58F7" w:rsidRPr="003D5B7F" w:rsidRDefault="008A58F7" w:rsidP="008A58F7">
            <w:pPr>
              <w:jc w:val="both"/>
              <w:rPr>
                <w:sz w:val="28"/>
                <w:szCs w:val="28"/>
              </w:rPr>
            </w:pPr>
            <w:r w:rsidRPr="003D5B7F">
              <w:rPr>
                <w:sz w:val="28"/>
                <w:szCs w:val="28"/>
              </w:rPr>
              <w:t>Бюджетные ассигнования в рамках программы будут направлены на:</w:t>
            </w:r>
          </w:p>
          <w:p w:rsidR="008A58F7" w:rsidRPr="00EE0EB3" w:rsidRDefault="008A58F7" w:rsidP="008A58F7">
            <w:pPr>
              <w:pStyle w:val="ConsPlusNormal"/>
              <w:jc w:val="both"/>
              <w:rPr>
                <w:rFonts w:ascii="Times New Roman" w:hAnsi="Times New Roman" w:cs="Times New Roman"/>
                <w:sz w:val="28"/>
                <w:szCs w:val="28"/>
              </w:rPr>
            </w:pPr>
            <w:r>
              <w:rPr>
                <w:rFonts w:ascii="Times New Roman" w:hAnsi="Times New Roman" w:cs="Times New Roman"/>
                <w:sz w:val="28"/>
                <w:szCs w:val="28"/>
              </w:rPr>
              <w:t>1.В</w:t>
            </w:r>
            <w:r w:rsidRPr="00EE0EB3">
              <w:rPr>
                <w:rFonts w:ascii="Times New Roman" w:hAnsi="Times New Roman" w:cs="Times New Roman"/>
                <w:sz w:val="28"/>
                <w:szCs w:val="28"/>
              </w:rPr>
              <w:t>озмещение МУП «Княгининское ЖКХ» убытков полученных в результате р</w:t>
            </w:r>
            <w:r>
              <w:rPr>
                <w:rFonts w:ascii="Times New Roman" w:hAnsi="Times New Roman" w:cs="Times New Roman"/>
                <w:sz w:val="28"/>
                <w:szCs w:val="28"/>
              </w:rPr>
              <w:t>аботы муниципальной бани – 761,0</w:t>
            </w:r>
            <w:r w:rsidRPr="00EE0EB3">
              <w:rPr>
                <w:rFonts w:ascii="Times New Roman" w:hAnsi="Times New Roman" w:cs="Times New Roman"/>
                <w:sz w:val="28"/>
                <w:szCs w:val="28"/>
              </w:rPr>
              <w:t xml:space="preserve"> тысяч рублей</w:t>
            </w:r>
            <w:r>
              <w:rPr>
                <w:rFonts w:ascii="Times New Roman" w:hAnsi="Times New Roman" w:cs="Times New Roman"/>
                <w:sz w:val="28"/>
                <w:szCs w:val="28"/>
              </w:rPr>
              <w:t>, что составляет 90% к уровню 2015 года.</w:t>
            </w:r>
            <w:r w:rsidRPr="002245E6">
              <w:rPr>
                <w:i/>
                <w:sz w:val="28"/>
                <w:szCs w:val="28"/>
              </w:rPr>
              <w:t xml:space="preserve"> </w:t>
            </w:r>
            <w:r w:rsidRPr="002245E6">
              <w:rPr>
                <w:rFonts w:ascii="Times New Roman" w:hAnsi="Times New Roman" w:cs="Times New Roman"/>
                <w:i/>
                <w:sz w:val="28"/>
                <w:szCs w:val="28"/>
              </w:rPr>
              <w:t>Снижение бюджетных ассигнований связано с погашением ипотечных кредитов</w:t>
            </w:r>
            <w:r w:rsidRPr="002245E6">
              <w:rPr>
                <w:rFonts w:ascii="Times New Roman" w:hAnsi="Times New Roman" w:cs="Times New Roman"/>
                <w:sz w:val="28"/>
                <w:szCs w:val="28"/>
              </w:rPr>
              <w:t>;</w:t>
            </w:r>
          </w:p>
          <w:p w:rsidR="008A58F7" w:rsidRPr="00EE0EB3" w:rsidRDefault="008A58F7" w:rsidP="008A58F7">
            <w:pPr>
              <w:pStyle w:val="ConsPlusNormal"/>
              <w:jc w:val="both"/>
              <w:rPr>
                <w:rFonts w:ascii="Times New Roman" w:hAnsi="Times New Roman" w:cs="Times New Roman"/>
                <w:sz w:val="28"/>
                <w:szCs w:val="28"/>
              </w:rPr>
            </w:pPr>
            <w:r>
              <w:rPr>
                <w:rFonts w:ascii="Times New Roman" w:hAnsi="Times New Roman" w:cs="Times New Roman"/>
                <w:sz w:val="28"/>
                <w:szCs w:val="28"/>
              </w:rPr>
              <w:t>2.Проведение</w:t>
            </w:r>
            <w:r w:rsidRPr="00EE0EB3">
              <w:rPr>
                <w:rFonts w:ascii="Times New Roman" w:hAnsi="Times New Roman" w:cs="Times New Roman"/>
                <w:sz w:val="28"/>
                <w:szCs w:val="28"/>
              </w:rPr>
              <w:t xml:space="preserve"> капитального ремонта  многоквартирных д</w:t>
            </w:r>
            <w:r>
              <w:rPr>
                <w:rFonts w:ascii="Times New Roman" w:hAnsi="Times New Roman" w:cs="Times New Roman"/>
                <w:sz w:val="28"/>
                <w:szCs w:val="28"/>
              </w:rPr>
              <w:t>омов на территории района – 79,2</w:t>
            </w:r>
            <w:r w:rsidRPr="00EE0EB3">
              <w:rPr>
                <w:rFonts w:ascii="Times New Roman" w:hAnsi="Times New Roman" w:cs="Times New Roman"/>
                <w:sz w:val="28"/>
                <w:szCs w:val="28"/>
              </w:rPr>
              <w:t xml:space="preserve"> тыс.рублей</w:t>
            </w:r>
            <w:r>
              <w:rPr>
                <w:rFonts w:ascii="Times New Roman" w:hAnsi="Times New Roman" w:cs="Times New Roman"/>
                <w:sz w:val="28"/>
                <w:szCs w:val="28"/>
              </w:rPr>
              <w:t>, что составляет 90% к уровню 2015 года.</w:t>
            </w:r>
            <w:r w:rsidRPr="00E6552E">
              <w:rPr>
                <w:rFonts w:ascii="Times New Roman" w:hAnsi="Times New Roman" w:cs="Times New Roman"/>
                <w:i/>
                <w:sz w:val="28"/>
                <w:szCs w:val="28"/>
              </w:rPr>
              <w:t xml:space="preserve"> </w:t>
            </w:r>
            <w:r w:rsidRPr="002245E6">
              <w:rPr>
                <w:rFonts w:ascii="Times New Roman" w:hAnsi="Times New Roman" w:cs="Times New Roman"/>
                <w:i/>
                <w:sz w:val="28"/>
                <w:szCs w:val="28"/>
              </w:rPr>
              <w:t>Снижение бюджетных ассигнований связано с погашением ипотечных кредитов</w:t>
            </w:r>
            <w:r w:rsidRPr="002245E6">
              <w:rPr>
                <w:rFonts w:ascii="Times New Roman" w:hAnsi="Times New Roman" w:cs="Times New Roman"/>
                <w:sz w:val="28"/>
                <w:szCs w:val="28"/>
              </w:rPr>
              <w:t>.</w:t>
            </w:r>
            <w:r w:rsidRPr="00EE0EB3">
              <w:rPr>
                <w:rFonts w:ascii="Times New Roman" w:hAnsi="Times New Roman" w:cs="Times New Roman"/>
                <w:sz w:val="28"/>
                <w:szCs w:val="28"/>
              </w:rPr>
              <w:t>;</w:t>
            </w:r>
          </w:p>
          <w:p w:rsidR="008A58F7" w:rsidRPr="00EE0EB3" w:rsidRDefault="008A58F7" w:rsidP="008A58F7">
            <w:pPr>
              <w:pStyle w:val="ConsPlusNormal"/>
              <w:jc w:val="both"/>
              <w:rPr>
                <w:rFonts w:ascii="Times New Roman" w:hAnsi="Times New Roman" w:cs="Times New Roman"/>
                <w:sz w:val="28"/>
                <w:szCs w:val="28"/>
              </w:rPr>
            </w:pPr>
            <w:r>
              <w:rPr>
                <w:rFonts w:ascii="Times New Roman" w:hAnsi="Times New Roman" w:cs="Times New Roman"/>
                <w:sz w:val="28"/>
                <w:szCs w:val="28"/>
              </w:rPr>
              <w:t>3.В</w:t>
            </w:r>
            <w:r w:rsidRPr="00EE0EB3">
              <w:rPr>
                <w:rFonts w:ascii="Times New Roman" w:hAnsi="Times New Roman" w:cs="Times New Roman"/>
                <w:sz w:val="28"/>
                <w:szCs w:val="28"/>
              </w:rPr>
              <w:t>озмещение МУП «Княгининское ЖКХ» убытков полученных в результате обслуживания населения пассажирским автот</w:t>
            </w:r>
            <w:r>
              <w:rPr>
                <w:rFonts w:ascii="Times New Roman" w:hAnsi="Times New Roman" w:cs="Times New Roman"/>
                <w:sz w:val="28"/>
                <w:szCs w:val="28"/>
              </w:rPr>
              <w:t>ранспортом – 2 846,0 тыс. рублей, что составляет 90% к уровню 2015 года.</w:t>
            </w:r>
          </w:p>
          <w:p w:rsidR="008A58F7" w:rsidRDefault="008A58F7" w:rsidP="008A58F7">
            <w:pPr>
              <w:ind w:firstLine="142"/>
              <w:jc w:val="both"/>
              <w:rPr>
                <w:bCs/>
              </w:rPr>
            </w:pPr>
          </w:p>
        </w:tc>
      </w:tr>
      <w:tr w:rsidR="00567C99" w:rsidRPr="00D22124" w:rsidTr="00AE4C78">
        <w:tc>
          <w:tcPr>
            <w:tcW w:w="674" w:type="dxa"/>
          </w:tcPr>
          <w:p w:rsidR="00567C99" w:rsidRPr="00AE4C78" w:rsidRDefault="00567C99" w:rsidP="00567C99">
            <w:pPr>
              <w:ind w:firstLine="142"/>
              <w:rPr>
                <w:b/>
                <w:sz w:val="20"/>
                <w:szCs w:val="20"/>
              </w:rPr>
            </w:pPr>
            <w:r w:rsidRPr="00AE4C78">
              <w:rPr>
                <w:b/>
                <w:sz w:val="20"/>
                <w:szCs w:val="20"/>
              </w:rPr>
              <w:t>5</w:t>
            </w:r>
          </w:p>
        </w:tc>
        <w:tc>
          <w:tcPr>
            <w:tcW w:w="4855" w:type="dxa"/>
            <w:vAlign w:val="bottom"/>
          </w:tcPr>
          <w:p w:rsidR="00567C99" w:rsidRPr="00AE4C78" w:rsidRDefault="00567C99" w:rsidP="00567C99">
            <w:pPr>
              <w:ind w:firstLine="142"/>
              <w:jc w:val="both"/>
              <w:rPr>
                <w:b/>
                <w:sz w:val="20"/>
                <w:szCs w:val="20"/>
              </w:rPr>
            </w:pPr>
            <w:r w:rsidRPr="00AE4C78">
              <w:rPr>
                <w:b/>
                <w:bCs/>
                <w:sz w:val="20"/>
                <w:szCs w:val="20"/>
              </w:rPr>
              <w:t>Муниципальная программа Княгининского района Нижегородской области "Развитие культуры Княгининского района Нижегородской области" на 2015-2017 годы</w:t>
            </w:r>
          </w:p>
        </w:tc>
        <w:tc>
          <w:tcPr>
            <w:tcW w:w="1842" w:type="dxa"/>
            <w:vAlign w:val="bottom"/>
          </w:tcPr>
          <w:p w:rsidR="00567C99" w:rsidRPr="00462221" w:rsidRDefault="008A58F7" w:rsidP="00567C99">
            <w:pPr>
              <w:ind w:firstLine="142"/>
              <w:jc w:val="right"/>
              <w:rPr>
                <w:b/>
                <w:bCs/>
              </w:rPr>
            </w:pPr>
            <w:r>
              <w:rPr>
                <w:b/>
                <w:bCs/>
              </w:rPr>
              <w:t>35 182,7</w:t>
            </w:r>
          </w:p>
        </w:tc>
        <w:tc>
          <w:tcPr>
            <w:tcW w:w="1418" w:type="dxa"/>
          </w:tcPr>
          <w:p w:rsidR="00567C99" w:rsidRDefault="00567C99" w:rsidP="00567C99">
            <w:pPr>
              <w:ind w:firstLine="142"/>
              <w:jc w:val="right"/>
              <w:rPr>
                <w:b/>
                <w:bCs/>
              </w:rPr>
            </w:pPr>
          </w:p>
          <w:p w:rsidR="008D6468" w:rsidRDefault="008D6468" w:rsidP="00567C99">
            <w:pPr>
              <w:ind w:firstLine="142"/>
              <w:jc w:val="right"/>
              <w:rPr>
                <w:b/>
                <w:bCs/>
              </w:rPr>
            </w:pPr>
          </w:p>
          <w:p w:rsidR="008D6468" w:rsidRPr="00462221" w:rsidRDefault="008D6468" w:rsidP="008D6468">
            <w:pPr>
              <w:ind w:firstLine="0"/>
              <w:rPr>
                <w:b/>
                <w:bCs/>
              </w:rPr>
            </w:pPr>
            <w:r>
              <w:rPr>
                <w:b/>
                <w:bCs/>
              </w:rPr>
              <w:t>32 010,0</w:t>
            </w:r>
          </w:p>
        </w:tc>
        <w:tc>
          <w:tcPr>
            <w:tcW w:w="1439" w:type="dxa"/>
          </w:tcPr>
          <w:p w:rsidR="00567C99" w:rsidRDefault="00567C99" w:rsidP="00567C99">
            <w:pPr>
              <w:ind w:firstLine="142"/>
              <w:jc w:val="right"/>
              <w:rPr>
                <w:b/>
                <w:bCs/>
              </w:rPr>
            </w:pPr>
          </w:p>
          <w:p w:rsidR="008D6468" w:rsidRDefault="008D6468" w:rsidP="00567C99">
            <w:pPr>
              <w:ind w:firstLine="142"/>
              <w:jc w:val="right"/>
              <w:rPr>
                <w:b/>
                <w:bCs/>
              </w:rPr>
            </w:pPr>
          </w:p>
          <w:p w:rsidR="008D6468" w:rsidRPr="00462221" w:rsidRDefault="008D6468" w:rsidP="00567C99">
            <w:pPr>
              <w:ind w:firstLine="142"/>
              <w:jc w:val="right"/>
              <w:rPr>
                <w:b/>
                <w:bCs/>
              </w:rPr>
            </w:pPr>
            <w:r>
              <w:rPr>
                <w:b/>
                <w:bCs/>
              </w:rPr>
              <w:t>90,9</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1 «Наследие»</w:t>
            </w:r>
          </w:p>
        </w:tc>
        <w:tc>
          <w:tcPr>
            <w:tcW w:w="1842" w:type="dxa"/>
            <w:vAlign w:val="bottom"/>
          </w:tcPr>
          <w:p w:rsidR="00567C99" w:rsidRDefault="00567C99" w:rsidP="00567C99">
            <w:pPr>
              <w:ind w:firstLine="142"/>
              <w:jc w:val="right"/>
              <w:rPr>
                <w:bCs/>
              </w:rPr>
            </w:pPr>
            <w:r>
              <w:rPr>
                <w:bCs/>
              </w:rPr>
              <w:t>31 063,3</w:t>
            </w:r>
          </w:p>
        </w:tc>
        <w:tc>
          <w:tcPr>
            <w:tcW w:w="1418" w:type="dxa"/>
          </w:tcPr>
          <w:p w:rsidR="00567C99" w:rsidRDefault="008D6468" w:rsidP="00567C99">
            <w:pPr>
              <w:ind w:firstLine="142"/>
              <w:jc w:val="right"/>
              <w:rPr>
                <w:bCs/>
              </w:rPr>
            </w:pPr>
            <w:r>
              <w:rPr>
                <w:bCs/>
              </w:rPr>
              <w:t>27 179,2</w:t>
            </w:r>
          </w:p>
        </w:tc>
        <w:tc>
          <w:tcPr>
            <w:tcW w:w="1439" w:type="dxa"/>
          </w:tcPr>
          <w:p w:rsidR="00567C99" w:rsidRDefault="008D6468" w:rsidP="00567C99">
            <w:pPr>
              <w:ind w:firstLine="142"/>
              <w:jc w:val="right"/>
              <w:rPr>
                <w:bCs/>
              </w:rPr>
            </w:pPr>
            <w:r>
              <w:rPr>
                <w:bCs/>
              </w:rPr>
              <w:t>87,5</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2 «Развитие дополнительного музыкального образования детей»</w:t>
            </w:r>
          </w:p>
        </w:tc>
        <w:tc>
          <w:tcPr>
            <w:tcW w:w="1842" w:type="dxa"/>
            <w:vAlign w:val="bottom"/>
          </w:tcPr>
          <w:p w:rsidR="00567C99" w:rsidRDefault="00567C99" w:rsidP="00567C99">
            <w:pPr>
              <w:ind w:firstLine="142"/>
              <w:jc w:val="right"/>
              <w:rPr>
                <w:bCs/>
              </w:rPr>
            </w:pPr>
            <w:r>
              <w:rPr>
                <w:bCs/>
              </w:rPr>
              <w:t>3 432,4</w:t>
            </w:r>
          </w:p>
        </w:tc>
        <w:tc>
          <w:tcPr>
            <w:tcW w:w="1418" w:type="dxa"/>
          </w:tcPr>
          <w:p w:rsidR="00567C99" w:rsidRDefault="008D6468" w:rsidP="00567C99">
            <w:pPr>
              <w:ind w:firstLine="142"/>
              <w:jc w:val="right"/>
              <w:rPr>
                <w:bCs/>
              </w:rPr>
            </w:pPr>
            <w:r>
              <w:rPr>
                <w:bCs/>
              </w:rPr>
              <w:t>4 146,0</w:t>
            </w:r>
          </w:p>
        </w:tc>
        <w:tc>
          <w:tcPr>
            <w:tcW w:w="1439" w:type="dxa"/>
          </w:tcPr>
          <w:p w:rsidR="00567C99" w:rsidRDefault="008D6468" w:rsidP="00567C99">
            <w:pPr>
              <w:ind w:firstLine="142"/>
              <w:jc w:val="right"/>
              <w:rPr>
                <w:bCs/>
              </w:rPr>
            </w:pPr>
            <w:r>
              <w:rPr>
                <w:bCs/>
              </w:rPr>
              <w:t>120,8</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4 «Обеспечение реализации муниципальной программы»</w:t>
            </w:r>
          </w:p>
        </w:tc>
        <w:tc>
          <w:tcPr>
            <w:tcW w:w="1842" w:type="dxa"/>
            <w:vAlign w:val="bottom"/>
          </w:tcPr>
          <w:p w:rsidR="00567C99" w:rsidRDefault="008A58F7" w:rsidP="00567C99">
            <w:pPr>
              <w:ind w:firstLine="142"/>
              <w:jc w:val="right"/>
              <w:rPr>
                <w:bCs/>
              </w:rPr>
            </w:pPr>
            <w:r>
              <w:rPr>
                <w:bCs/>
              </w:rPr>
              <w:t>687,0</w:t>
            </w:r>
          </w:p>
        </w:tc>
        <w:tc>
          <w:tcPr>
            <w:tcW w:w="1418" w:type="dxa"/>
          </w:tcPr>
          <w:p w:rsidR="00567C99" w:rsidRDefault="008D6468" w:rsidP="00567C99">
            <w:pPr>
              <w:ind w:firstLine="142"/>
              <w:jc w:val="right"/>
              <w:rPr>
                <w:bCs/>
              </w:rPr>
            </w:pPr>
            <w:r>
              <w:rPr>
                <w:bCs/>
              </w:rPr>
              <w:t>684,8</w:t>
            </w:r>
          </w:p>
        </w:tc>
        <w:tc>
          <w:tcPr>
            <w:tcW w:w="1439" w:type="dxa"/>
          </w:tcPr>
          <w:p w:rsidR="00567C99" w:rsidRDefault="008D6468" w:rsidP="00567C99">
            <w:pPr>
              <w:ind w:firstLine="142"/>
              <w:jc w:val="right"/>
              <w:rPr>
                <w:bCs/>
              </w:rPr>
            </w:pPr>
            <w:r>
              <w:rPr>
                <w:bCs/>
              </w:rPr>
              <w:t>99,7</w:t>
            </w:r>
          </w:p>
        </w:tc>
      </w:tr>
      <w:tr w:rsidR="008D6468" w:rsidRPr="00D22124" w:rsidTr="00EB6D9F">
        <w:tc>
          <w:tcPr>
            <w:tcW w:w="10228" w:type="dxa"/>
            <w:gridSpan w:val="5"/>
          </w:tcPr>
          <w:p w:rsidR="008D6468" w:rsidRPr="003D5B7F" w:rsidRDefault="008D6468" w:rsidP="008D6468">
            <w:pPr>
              <w:jc w:val="both"/>
              <w:rPr>
                <w:sz w:val="28"/>
                <w:szCs w:val="28"/>
              </w:rPr>
            </w:pPr>
            <w:r w:rsidRPr="003D5B7F">
              <w:rPr>
                <w:sz w:val="28"/>
                <w:szCs w:val="28"/>
              </w:rPr>
              <w:t>Бюджетные ассигнования в рамках программы будут направлены на:</w:t>
            </w:r>
          </w:p>
          <w:p w:rsidR="008D6468" w:rsidRDefault="008D6468" w:rsidP="008D6468">
            <w:pPr>
              <w:pStyle w:val="ConsPlusNormal"/>
              <w:widowControl/>
              <w:numPr>
                <w:ilvl w:val="0"/>
                <w:numId w:val="43"/>
              </w:numPr>
              <w:suppressAutoHyphens/>
              <w:autoSpaceDN/>
              <w:adjustRightInd/>
              <w:ind w:left="0" w:firstLine="720"/>
              <w:jc w:val="both"/>
              <w:rPr>
                <w:rFonts w:ascii="Times New Roman" w:hAnsi="Times New Roman" w:cs="Times New Roman"/>
                <w:sz w:val="28"/>
                <w:szCs w:val="28"/>
              </w:rPr>
            </w:pPr>
            <w:r>
              <w:rPr>
                <w:rFonts w:ascii="Times New Roman" w:hAnsi="Times New Roman" w:cs="Times New Roman"/>
                <w:sz w:val="28"/>
                <w:szCs w:val="28"/>
              </w:rPr>
              <w:t>Обеспечение деятельности муниципальных учреждений в сумме 31 325,2 тысяч рублей, что составляет 90,8 % к уровню бюджета 2015 года</w:t>
            </w:r>
            <w:r>
              <w:rPr>
                <w:rFonts w:ascii="Times New Roman" w:hAnsi="Times New Roman" w:cs="Times New Roman"/>
                <w:bCs/>
                <w:iCs/>
                <w:sz w:val="28"/>
                <w:szCs w:val="28"/>
              </w:rPr>
              <w:t>.</w:t>
            </w:r>
            <w:r w:rsidRPr="00CD075F">
              <w:rPr>
                <w:sz w:val="28"/>
                <w:szCs w:val="28"/>
              </w:rPr>
              <w:t xml:space="preserve"> </w:t>
            </w:r>
            <w:r>
              <w:rPr>
                <w:rFonts w:ascii="Times New Roman" w:hAnsi="Times New Roman" w:cs="Times New Roman"/>
                <w:sz w:val="28"/>
                <w:szCs w:val="28"/>
              </w:rPr>
              <w:t xml:space="preserve"> </w:t>
            </w:r>
            <w:r w:rsidRPr="005009B4">
              <w:rPr>
                <w:rFonts w:ascii="Times New Roman" w:hAnsi="Times New Roman" w:cs="Times New Roman"/>
                <w:i/>
                <w:sz w:val="28"/>
                <w:szCs w:val="28"/>
              </w:rPr>
              <w:t>Уменьшение объема бюджетных ассигнований связано с введением режима экономии</w:t>
            </w:r>
            <w:r>
              <w:rPr>
                <w:rFonts w:ascii="Times New Roman" w:hAnsi="Times New Roman" w:cs="Times New Roman"/>
                <w:sz w:val="28"/>
                <w:szCs w:val="28"/>
              </w:rPr>
              <w:t xml:space="preserve">. </w:t>
            </w:r>
          </w:p>
          <w:p w:rsidR="008D6468" w:rsidRDefault="008D6468" w:rsidP="008D6468">
            <w:pPr>
              <w:pStyle w:val="ConsPlusNormal"/>
              <w:widowControl/>
              <w:numPr>
                <w:ilvl w:val="0"/>
                <w:numId w:val="43"/>
              </w:numPr>
              <w:suppressAutoHyphens/>
              <w:autoSpaceDN/>
              <w:adjustRightInd/>
              <w:ind w:left="0" w:firstLine="720"/>
              <w:jc w:val="both"/>
              <w:rPr>
                <w:rFonts w:ascii="Times New Roman" w:hAnsi="Times New Roman" w:cs="Times New Roman"/>
                <w:sz w:val="28"/>
                <w:szCs w:val="28"/>
              </w:rPr>
            </w:pPr>
            <w:r>
              <w:rPr>
                <w:rFonts w:ascii="Times New Roman" w:hAnsi="Times New Roman" w:cs="Times New Roman"/>
                <w:sz w:val="28"/>
                <w:szCs w:val="28"/>
              </w:rPr>
              <w:t xml:space="preserve">Обеспечение деятельности отдела культуры и спорта администрации Княгининского района в сумме 684,8 тысяч рублей, что составляет 99,7% к уровню </w:t>
            </w:r>
            <w:r>
              <w:rPr>
                <w:rFonts w:ascii="Times New Roman" w:hAnsi="Times New Roman" w:cs="Times New Roman"/>
                <w:sz w:val="28"/>
                <w:szCs w:val="28"/>
              </w:rPr>
              <w:lastRenderedPageBreak/>
              <w:t>2015 года</w:t>
            </w:r>
            <w:r>
              <w:rPr>
                <w:rFonts w:ascii="Times New Roman" w:hAnsi="Times New Roman" w:cs="Times New Roman"/>
                <w:bCs/>
                <w:iCs/>
                <w:sz w:val="28"/>
                <w:szCs w:val="28"/>
              </w:rPr>
              <w:t>.</w:t>
            </w:r>
            <w:r w:rsidRPr="00CD075F">
              <w:rPr>
                <w:sz w:val="28"/>
                <w:szCs w:val="28"/>
              </w:rPr>
              <w:t xml:space="preserve"> </w:t>
            </w:r>
            <w:r>
              <w:rPr>
                <w:rFonts w:ascii="Times New Roman" w:hAnsi="Times New Roman" w:cs="Times New Roman"/>
                <w:sz w:val="28"/>
                <w:szCs w:val="28"/>
              </w:rPr>
              <w:t xml:space="preserve"> </w:t>
            </w:r>
          </w:p>
          <w:p w:rsidR="008D6468" w:rsidRDefault="008D6468" w:rsidP="008D6468">
            <w:pPr>
              <w:ind w:firstLine="142"/>
              <w:jc w:val="both"/>
              <w:rPr>
                <w:bCs/>
              </w:rPr>
            </w:pPr>
          </w:p>
        </w:tc>
      </w:tr>
      <w:tr w:rsidR="00567C99" w:rsidRPr="00D22124" w:rsidTr="00AE4C78">
        <w:tc>
          <w:tcPr>
            <w:tcW w:w="674" w:type="dxa"/>
          </w:tcPr>
          <w:p w:rsidR="00567C99" w:rsidRPr="00AE4C78" w:rsidRDefault="00567C99" w:rsidP="00567C99">
            <w:pPr>
              <w:ind w:firstLine="142"/>
              <w:rPr>
                <w:b/>
                <w:sz w:val="20"/>
                <w:szCs w:val="20"/>
              </w:rPr>
            </w:pPr>
            <w:r w:rsidRPr="00AE4C78">
              <w:rPr>
                <w:b/>
                <w:sz w:val="20"/>
                <w:szCs w:val="20"/>
              </w:rPr>
              <w:lastRenderedPageBreak/>
              <w:t>6</w:t>
            </w:r>
          </w:p>
        </w:tc>
        <w:tc>
          <w:tcPr>
            <w:tcW w:w="4855" w:type="dxa"/>
            <w:vAlign w:val="bottom"/>
          </w:tcPr>
          <w:p w:rsidR="00567C99" w:rsidRPr="00AE4C78" w:rsidRDefault="00567C99" w:rsidP="00567C99">
            <w:pPr>
              <w:ind w:firstLine="142"/>
              <w:jc w:val="both"/>
              <w:rPr>
                <w:b/>
                <w:sz w:val="20"/>
                <w:szCs w:val="20"/>
              </w:rPr>
            </w:pPr>
            <w:r w:rsidRPr="00AE4C78">
              <w:rPr>
                <w:b/>
                <w:bCs/>
                <w:sz w:val="20"/>
                <w:szCs w:val="20"/>
              </w:rPr>
              <w:t>Муниципальная программа Княгининского района Нижегородской области "Информационное общество  Княгининского района Нижегородской области"на 2015-2017 годы</w:t>
            </w:r>
          </w:p>
        </w:tc>
        <w:tc>
          <w:tcPr>
            <w:tcW w:w="1842" w:type="dxa"/>
            <w:vAlign w:val="bottom"/>
          </w:tcPr>
          <w:p w:rsidR="00567C99" w:rsidRPr="00462221" w:rsidRDefault="008D6468" w:rsidP="008D6468">
            <w:pPr>
              <w:ind w:firstLine="142"/>
              <w:jc w:val="center"/>
              <w:rPr>
                <w:b/>
                <w:bCs/>
              </w:rPr>
            </w:pPr>
            <w:r>
              <w:rPr>
                <w:b/>
                <w:bCs/>
              </w:rPr>
              <w:t>30 247,0</w:t>
            </w:r>
          </w:p>
        </w:tc>
        <w:tc>
          <w:tcPr>
            <w:tcW w:w="1418" w:type="dxa"/>
          </w:tcPr>
          <w:p w:rsidR="00567C99" w:rsidRDefault="00567C99" w:rsidP="008D6468">
            <w:pPr>
              <w:ind w:firstLine="142"/>
              <w:jc w:val="center"/>
              <w:rPr>
                <w:b/>
                <w:bCs/>
              </w:rPr>
            </w:pPr>
          </w:p>
          <w:p w:rsidR="008D6468" w:rsidRDefault="008D6468" w:rsidP="008D6468">
            <w:pPr>
              <w:ind w:firstLine="142"/>
              <w:jc w:val="center"/>
              <w:rPr>
                <w:b/>
                <w:bCs/>
              </w:rPr>
            </w:pPr>
          </w:p>
          <w:p w:rsidR="008D6468" w:rsidRPr="00462221" w:rsidRDefault="008D6468" w:rsidP="008D6468">
            <w:pPr>
              <w:ind w:firstLine="142"/>
              <w:jc w:val="center"/>
              <w:rPr>
                <w:b/>
                <w:bCs/>
              </w:rPr>
            </w:pPr>
            <w:r>
              <w:rPr>
                <w:b/>
                <w:bCs/>
              </w:rPr>
              <w:t>29 096,1</w:t>
            </w:r>
          </w:p>
        </w:tc>
        <w:tc>
          <w:tcPr>
            <w:tcW w:w="1439" w:type="dxa"/>
          </w:tcPr>
          <w:p w:rsidR="00567C99" w:rsidRDefault="00567C99" w:rsidP="008D6468">
            <w:pPr>
              <w:ind w:firstLine="142"/>
              <w:jc w:val="center"/>
              <w:rPr>
                <w:b/>
                <w:bCs/>
              </w:rPr>
            </w:pPr>
          </w:p>
          <w:p w:rsidR="008D6468" w:rsidRDefault="008D6468" w:rsidP="008D6468">
            <w:pPr>
              <w:ind w:firstLine="142"/>
              <w:jc w:val="center"/>
              <w:rPr>
                <w:b/>
                <w:bCs/>
              </w:rPr>
            </w:pPr>
          </w:p>
          <w:p w:rsidR="008D6468" w:rsidRPr="00462221" w:rsidRDefault="008D6468" w:rsidP="008D6468">
            <w:pPr>
              <w:ind w:firstLine="142"/>
              <w:jc w:val="center"/>
              <w:rPr>
                <w:b/>
                <w:bCs/>
              </w:rPr>
            </w:pPr>
            <w:r>
              <w:rPr>
                <w:b/>
                <w:bCs/>
              </w:rPr>
              <w:t>96,2</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1</w:t>
            </w:r>
            <w:r w:rsidRPr="00AE4C78">
              <w:rPr>
                <w:b/>
                <w:bCs/>
                <w:sz w:val="20"/>
                <w:szCs w:val="20"/>
              </w:rPr>
              <w:t xml:space="preserve"> </w:t>
            </w:r>
            <w:r w:rsidRPr="00AE4C78">
              <w:rPr>
                <w:bCs/>
                <w:sz w:val="20"/>
                <w:szCs w:val="20"/>
              </w:rPr>
              <w:t>Подпрограмма «Оптимизация и повышение качества предоставления государственных и муниципальных услуг на базе МАУ «Многофункциональный центр предоставления государственных и муниципальных услуг на территории Княгининского района Нижегородской области»</w:t>
            </w:r>
          </w:p>
        </w:tc>
        <w:tc>
          <w:tcPr>
            <w:tcW w:w="1842" w:type="dxa"/>
            <w:vAlign w:val="bottom"/>
          </w:tcPr>
          <w:p w:rsidR="00567C99" w:rsidRDefault="00567C99" w:rsidP="008D6468">
            <w:pPr>
              <w:ind w:firstLine="142"/>
              <w:jc w:val="center"/>
              <w:rPr>
                <w:bCs/>
              </w:rPr>
            </w:pPr>
            <w:r>
              <w:rPr>
                <w:bCs/>
              </w:rPr>
              <w:t>3 349,0</w:t>
            </w:r>
          </w:p>
        </w:tc>
        <w:tc>
          <w:tcPr>
            <w:tcW w:w="1418" w:type="dxa"/>
          </w:tcPr>
          <w:p w:rsidR="00567C99" w:rsidRDefault="00567C99" w:rsidP="008D6468">
            <w:pPr>
              <w:ind w:firstLine="142"/>
              <w:jc w:val="center"/>
              <w:rPr>
                <w:bCs/>
              </w:rPr>
            </w:pPr>
          </w:p>
          <w:p w:rsidR="008D6468" w:rsidRDefault="008D6468" w:rsidP="008D6468">
            <w:pPr>
              <w:ind w:firstLine="142"/>
              <w:jc w:val="center"/>
              <w:rPr>
                <w:bCs/>
              </w:rPr>
            </w:pPr>
          </w:p>
          <w:p w:rsidR="008D6468" w:rsidRDefault="008D6468" w:rsidP="008D6468">
            <w:pPr>
              <w:ind w:firstLine="142"/>
              <w:jc w:val="center"/>
              <w:rPr>
                <w:bCs/>
              </w:rPr>
            </w:pPr>
          </w:p>
          <w:p w:rsidR="008D6468" w:rsidRDefault="008D6468" w:rsidP="008D6468">
            <w:pPr>
              <w:ind w:firstLine="142"/>
              <w:jc w:val="center"/>
              <w:rPr>
                <w:bCs/>
              </w:rPr>
            </w:pPr>
          </w:p>
          <w:p w:rsidR="008D6468" w:rsidRDefault="008D6468" w:rsidP="008D6468">
            <w:pPr>
              <w:ind w:firstLine="142"/>
              <w:jc w:val="center"/>
              <w:rPr>
                <w:bCs/>
              </w:rPr>
            </w:pPr>
            <w:r>
              <w:rPr>
                <w:bCs/>
              </w:rPr>
              <w:t>3 720,2</w:t>
            </w:r>
          </w:p>
        </w:tc>
        <w:tc>
          <w:tcPr>
            <w:tcW w:w="1439" w:type="dxa"/>
          </w:tcPr>
          <w:p w:rsidR="00567C99" w:rsidRDefault="00567C99" w:rsidP="008D6468">
            <w:pPr>
              <w:ind w:firstLine="142"/>
              <w:jc w:val="center"/>
              <w:rPr>
                <w:bCs/>
              </w:rPr>
            </w:pPr>
          </w:p>
          <w:p w:rsidR="008D6468" w:rsidRDefault="008D6468" w:rsidP="008D6468">
            <w:pPr>
              <w:ind w:firstLine="142"/>
              <w:jc w:val="center"/>
              <w:rPr>
                <w:bCs/>
              </w:rPr>
            </w:pPr>
          </w:p>
          <w:p w:rsidR="008D6468" w:rsidRDefault="008D6468" w:rsidP="008D6468">
            <w:pPr>
              <w:ind w:firstLine="142"/>
              <w:jc w:val="center"/>
              <w:rPr>
                <w:bCs/>
              </w:rPr>
            </w:pPr>
            <w:r>
              <w:rPr>
                <w:bCs/>
              </w:rPr>
              <w:t>111,1</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2 «Информационная среда»</w:t>
            </w:r>
          </w:p>
        </w:tc>
        <w:tc>
          <w:tcPr>
            <w:tcW w:w="1842" w:type="dxa"/>
            <w:vAlign w:val="bottom"/>
          </w:tcPr>
          <w:p w:rsidR="00567C99" w:rsidRDefault="00567C99" w:rsidP="008D6468">
            <w:pPr>
              <w:ind w:firstLine="142"/>
              <w:jc w:val="center"/>
              <w:rPr>
                <w:bCs/>
              </w:rPr>
            </w:pPr>
            <w:r>
              <w:rPr>
                <w:bCs/>
              </w:rPr>
              <w:t>3 841,3</w:t>
            </w:r>
          </w:p>
        </w:tc>
        <w:tc>
          <w:tcPr>
            <w:tcW w:w="1418" w:type="dxa"/>
          </w:tcPr>
          <w:p w:rsidR="00567C99" w:rsidRDefault="008D6468" w:rsidP="008D6468">
            <w:pPr>
              <w:ind w:firstLine="142"/>
              <w:jc w:val="center"/>
              <w:rPr>
                <w:bCs/>
              </w:rPr>
            </w:pPr>
            <w:r>
              <w:rPr>
                <w:bCs/>
              </w:rPr>
              <w:t>3 498,0</w:t>
            </w:r>
          </w:p>
        </w:tc>
        <w:tc>
          <w:tcPr>
            <w:tcW w:w="1439" w:type="dxa"/>
          </w:tcPr>
          <w:p w:rsidR="00567C99" w:rsidRDefault="008D6468" w:rsidP="008D6468">
            <w:pPr>
              <w:ind w:firstLine="142"/>
              <w:jc w:val="center"/>
              <w:rPr>
                <w:bCs/>
              </w:rPr>
            </w:pPr>
            <w:r>
              <w:rPr>
                <w:bCs/>
              </w:rPr>
              <w:t>91,1</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3 «Обеспечение доступа граждан к информации о деятельности органов местного самоуправления Княгининского района»</w:t>
            </w:r>
          </w:p>
        </w:tc>
        <w:tc>
          <w:tcPr>
            <w:tcW w:w="1842" w:type="dxa"/>
            <w:vAlign w:val="bottom"/>
          </w:tcPr>
          <w:p w:rsidR="00567C99" w:rsidRDefault="00567C99" w:rsidP="008D6468">
            <w:pPr>
              <w:ind w:firstLine="142"/>
              <w:jc w:val="center"/>
              <w:rPr>
                <w:bCs/>
              </w:rPr>
            </w:pPr>
            <w:r>
              <w:rPr>
                <w:bCs/>
              </w:rPr>
              <w:t>7,2</w:t>
            </w:r>
          </w:p>
        </w:tc>
        <w:tc>
          <w:tcPr>
            <w:tcW w:w="1418" w:type="dxa"/>
          </w:tcPr>
          <w:p w:rsidR="00567C99" w:rsidRDefault="00567C99" w:rsidP="008D6468">
            <w:pPr>
              <w:ind w:firstLine="142"/>
              <w:jc w:val="center"/>
              <w:rPr>
                <w:bCs/>
              </w:rPr>
            </w:pPr>
          </w:p>
          <w:p w:rsidR="008D6468" w:rsidRDefault="008D6468" w:rsidP="008D6468">
            <w:pPr>
              <w:ind w:firstLine="142"/>
              <w:jc w:val="center"/>
              <w:rPr>
                <w:bCs/>
              </w:rPr>
            </w:pPr>
            <w:r>
              <w:rPr>
                <w:bCs/>
              </w:rPr>
              <w:t>7,2</w:t>
            </w:r>
          </w:p>
        </w:tc>
        <w:tc>
          <w:tcPr>
            <w:tcW w:w="1439" w:type="dxa"/>
          </w:tcPr>
          <w:p w:rsidR="008D6468" w:rsidRDefault="008D6468" w:rsidP="008D6468">
            <w:pPr>
              <w:ind w:firstLine="142"/>
              <w:jc w:val="center"/>
              <w:rPr>
                <w:bCs/>
              </w:rPr>
            </w:pPr>
          </w:p>
          <w:p w:rsidR="00567C99" w:rsidRDefault="008D6468" w:rsidP="008D6468">
            <w:pPr>
              <w:ind w:firstLine="142"/>
              <w:jc w:val="center"/>
              <w:rPr>
                <w:bCs/>
              </w:rPr>
            </w:pPr>
            <w:r>
              <w:rPr>
                <w:bCs/>
              </w:rPr>
              <w:t>100,0</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4 "Внедрение и поддержка функционирования информационных систем  и ресурсов, предназначенных для решения задач органов местного самоуправления Княгининского района"</w:t>
            </w:r>
          </w:p>
        </w:tc>
        <w:tc>
          <w:tcPr>
            <w:tcW w:w="1842" w:type="dxa"/>
            <w:vAlign w:val="bottom"/>
          </w:tcPr>
          <w:p w:rsidR="00567C99" w:rsidRDefault="00567C99" w:rsidP="008D6468">
            <w:pPr>
              <w:ind w:firstLine="142"/>
              <w:jc w:val="center"/>
              <w:rPr>
                <w:bCs/>
              </w:rPr>
            </w:pPr>
            <w:r>
              <w:rPr>
                <w:bCs/>
              </w:rPr>
              <w:t>1 124,0</w:t>
            </w:r>
          </w:p>
        </w:tc>
        <w:tc>
          <w:tcPr>
            <w:tcW w:w="1418" w:type="dxa"/>
          </w:tcPr>
          <w:p w:rsidR="00567C99" w:rsidRDefault="00567C99" w:rsidP="008D6468">
            <w:pPr>
              <w:ind w:firstLine="142"/>
              <w:jc w:val="center"/>
              <w:rPr>
                <w:bCs/>
              </w:rPr>
            </w:pPr>
          </w:p>
          <w:p w:rsidR="008D6468" w:rsidRDefault="008D6468" w:rsidP="008D6468">
            <w:pPr>
              <w:ind w:firstLine="142"/>
              <w:jc w:val="center"/>
              <w:rPr>
                <w:bCs/>
              </w:rPr>
            </w:pPr>
          </w:p>
          <w:p w:rsidR="008D6468" w:rsidRDefault="008D6468" w:rsidP="008D6468">
            <w:pPr>
              <w:ind w:firstLine="142"/>
              <w:jc w:val="center"/>
              <w:rPr>
                <w:bCs/>
              </w:rPr>
            </w:pPr>
            <w:r>
              <w:rPr>
                <w:bCs/>
              </w:rPr>
              <w:t>1 415,3</w:t>
            </w:r>
          </w:p>
        </w:tc>
        <w:tc>
          <w:tcPr>
            <w:tcW w:w="1439" w:type="dxa"/>
          </w:tcPr>
          <w:p w:rsidR="00567C99" w:rsidRDefault="00567C99" w:rsidP="008D6468">
            <w:pPr>
              <w:ind w:firstLine="142"/>
              <w:jc w:val="center"/>
              <w:rPr>
                <w:bCs/>
              </w:rPr>
            </w:pPr>
          </w:p>
          <w:p w:rsidR="008D6468" w:rsidRDefault="008D6468" w:rsidP="008D6468">
            <w:pPr>
              <w:ind w:firstLine="142"/>
              <w:jc w:val="center"/>
              <w:rPr>
                <w:bCs/>
              </w:rPr>
            </w:pPr>
          </w:p>
          <w:p w:rsidR="008D6468" w:rsidRDefault="008D6468" w:rsidP="008D6468">
            <w:pPr>
              <w:ind w:firstLine="142"/>
              <w:jc w:val="center"/>
              <w:rPr>
                <w:bCs/>
              </w:rPr>
            </w:pPr>
            <w:r>
              <w:rPr>
                <w:bCs/>
              </w:rPr>
              <w:t>125,9</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5 «Обеспечение реализации муниципальной программы»</w:t>
            </w:r>
          </w:p>
        </w:tc>
        <w:tc>
          <w:tcPr>
            <w:tcW w:w="1842" w:type="dxa"/>
            <w:vAlign w:val="bottom"/>
          </w:tcPr>
          <w:p w:rsidR="00567C99" w:rsidRDefault="008D6468" w:rsidP="008D6468">
            <w:pPr>
              <w:ind w:firstLine="142"/>
              <w:jc w:val="center"/>
              <w:rPr>
                <w:bCs/>
              </w:rPr>
            </w:pPr>
            <w:r>
              <w:rPr>
                <w:bCs/>
              </w:rPr>
              <w:t>21 925,5</w:t>
            </w:r>
          </w:p>
        </w:tc>
        <w:tc>
          <w:tcPr>
            <w:tcW w:w="1418" w:type="dxa"/>
          </w:tcPr>
          <w:p w:rsidR="00567C99" w:rsidRDefault="008D6468" w:rsidP="008D6468">
            <w:pPr>
              <w:ind w:firstLine="142"/>
              <w:jc w:val="center"/>
              <w:rPr>
                <w:bCs/>
              </w:rPr>
            </w:pPr>
            <w:r>
              <w:rPr>
                <w:bCs/>
              </w:rPr>
              <w:t>20 455,4</w:t>
            </w:r>
          </w:p>
        </w:tc>
        <w:tc>
          <w:tcPr>
            <w:tcW w:w="1439" w:type="dxa"/>
          </w:tcPr>
          <w:p w:rsidR="00567C99" w:rsidRDefault="008D6468" w:rsidP="008D6468">
            <w:pPr>
              <w:ind w:firstLine="142"/>
              <w:jc w:val="center"/>
              <w:rPr>
                <w:bCs/>
              </w:rPr>
            </w:pPr>
            <w:r>
              <w:rPr>
                <w:bCs/>
              </w:rPr>
              <w:t>93,3</w:t>
            </w:r>
          </w:p>
        </w:tc>
      </w:tr>
      <w:tr w:rsidR="00EB6D9F" w:rsidRPr="00D22124" w:rsidTr="00EB6D9F">
        <w:tc>
          <w:tcPr>
            <w:tcW w:w="10228" w:type="dxa"/>
            <w:gridSpan w:val="5"/>
          </w:tcPr>
          <w:p w:rsidR="00EB6D9F" w:rsidRPr="003D5B7F" w:rsidRDefault="00EB6D9F" w:rsidP="00EB6D9F">
            <w:pPr>
              <w:jc w:val="both"/>
              <w:rPr>
                <w:sz w:val="28"/>
                <w:szCs w:val="28"/>
              </w:rPr>
            </w:pPr>
            <w:r w:rsidRPr="003D5B7F">
              <w:rPr>
                <w:sz w:val="28"/>
                <w:szCs w:val="28"/>
              </w:rPr>
              <w:t>Бюджетные ассигнования в рамках программы будут направлены на:</w:t>
            </w:r>
          </w:p>
          <w:p w:rsidR="00EB6D9F" w:rsidRDefault="00EB6D9F" w:rsidP="00EB6D9F">
            <w:pPr>
              <w:pStyle w:val="ConsPlusNormal"/>
              <w:jc w:val="both"/>
              <w:rPr>
                <w:rFonts w:ascii="Times New Roman" w:hAnsi="Times New Roman" w:cs="Times New Roman"/>
                <w:sz w:val="28"/>
                <w:szCs w:val="28"/>
              </w:rPr>
            </w:pPr>
            <w:r>
              <w:rPr>
                <w:rFonts w:ascii="Times New Roman" w:hAnsi="Times New Roman" w:cs="Times New Roman"/>
                <w:sz w:val="28"/>
                <w:szCs w:val="28"/>
              </w:rPr>
              <w:t>1.Предоставление субсидий автономным учреждениям на выполнение муниципального задания – 7 218,2 тыс.рублей, в том числе:</w:t>
            </w:r>
          </w:p>
          <w:p w:rsidR="00EB6D9F" w:rsidRPr="001B230C" w:rsidRDefault="00EB6D9F" w:rsidP="00EB6D9F">
            <w:pPr>
              <w:ind w:firstLine="708"/>
              <w:jc w:val="both"/>
              <w:rPr>
                <w:i/>
                <w:sz w:val="28"/>
                <w:szCs w:val="28"/>
              </w:rPr>
            </w:pPr>
            <w:r>
              <w:rPr>
                <w:sz w:val="28"/>
                <w:szCs w:val="28"/>
              </w:rPr>
              <w:t>-МАУ «МФЦ г.Княгинино» - 3720,2 тыс.рублей, что составляет 111,1 % к уровню 2015 года.</w:t>
            </w:r>
            <w:r w:rsidRPr="001B230C">
              <w:rPr>
                <w:sz w:val="28"/>
                <w:szCs w:val="28"/>
              </w:rPr>
              <w:t xml:space="preserve"> </w:t>
            </w:r>
            <w:r w:rsidRPr="001B230C">
              <w:rPr>
                <w:i/>
                <w:sz w:val="28"/>
                <w:szCs w:val="28"/>
              </w:rPr>
              <w:t>Изменение объема бюджетных ассигнований по сравнению с 2015 годом связано с введением с 1.01.2016 года ставки кадастрового инженера.</w:t>
            </w:r>
          </w:p>
          <w:p w:rsidR="00EB6D9F" w:rsidRDefault="00EB6D9F" w:rsidP="00EB6D9F">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-МАУ «Княгининский РИЦ» - 3 498,0 тыс.рублей, что составляет 91,1 % к уровню 2015 года. </w:t>
            </w:r>
            <w:r w:rsidRPr="001B230C">
              <w:rPr>
                <w:rFonts w:ascii="Times New Roman" w:hAnsi="Times New Roman" w:cs="Times New Roman"/>
                <w:i/>
                <w:sz w:val="28"/>
                <w:szCs w:val="28"/>
              </w:rPr>
              <w:t xml:space="preserve">Снижение объема бюджетных ассигнований связано с введением режима экономии. </w:t>
            </w:r>
          </w:p>
          <w:p w:rsidR="00EB6D9F" w:rsidRDefault="00EB6D9F" w:rsidP="00EB6D9F">
            <w:pPr>
              <w:pStyle w:val="ConsPlusNormal"/>
              <w:jc w:val="both"/>
              <w:rPr>
                <w:rFonts w:ascii="Times New Roman" w:hAnsi="Times New Roman" w:cs="Times New Roman"/>
                <w:sz w:val="28"/>
                <w:szCs w:val="28"/>
              </w:rPr>
            </w:pPr>
            <w:r>
              <w:rPr>
                <w:rFonts w:ascii="Times New Roman" w:hAnsi="Times New Roman" w:cs="Times New Roman"/>
                <w:sz w:val="28"/>
                <w:szCs w:val="28"/>
              </w:rPr>
              <w:t>2. Поддержку официального Интернет-сайта администрации Княгининского района–7,2 тыс.рублей, что составляет 100% к уровню 2015 года;</w:t>
            </w:r>
          </w:p>
          <w:p w:rsidR="00EB6D9F" w:rsidRDefault="00EB6D9F" w:rsidP="00EB6D9F">
            <w:pPr>
              <w:pStyle w:val="ConsPlusNormal"/>
              <w:jc w:val="both"/>
              <w:rPr>
                <w:rFonts w:ascii="Times New Roman" w:hAnsi="Times New Roman" w:cs="Times New Roman"/>
                <w:i/>
                <w:sz w:val="28"/>
                <w:szCs w:val="28"/>
              </w:rPr>
            </w:pPr>
            <w:r>
              <w:rPr>
                <w:rFonts w:ascii="Times New Roman" w:hAnsi="Times New Roman" w:cs="Times New Roman"/>
                <w:sz w:val="28"/>
                <w:szCs w:val="28"/>
              </w:rPr>
              <w:t xml:space="preserve">3.Расходы на содержание информационных ресурсов, предназначенных для решения задач органов местного самоуправления Княгининского района – 1 415,3 тысяч рублей, что составляет 125,9 % к уровню 2015 года. </w:t>
            </w:r>
            <w:r w:rsidRPr="00F0127D">
              <w:rPr>
                <w:rFonts w:ascii="Times New Roman" w:hAnsi="Times New Roman" w:cs="Times New Roman"/>
                <w:i/>
                <w:sz w:val="28"/>
                <w:szCs w:val="28"/>
              </w:rPr>
              <w:t>Увеличение объема бюджетных асс</w:t>
            </w:r>
            <w:r>
              <w:rPr>
                <w:rFonts w:ascii="Times New Roman" w:hAnsi="Times New Roman" w:cs="Times New Roman"/>
                <w:i/>
                <w:sz w:val="28"/>
                <w:szCs w:val="28"/>
              </w:rPr>
              <w:t>и</w:t>
            </w:r>
            <w:r w:rsidRPr="00F0127D">
              <w:rPr>
                <w:rFonts w:ascii="Times New Roman" w:hAnsi="Times New Roman" w:cs="Times New Roman"/>
                <w:i/>
                <w:sz w:val="28"/>
                <w:szCs w:val="28"/>
              </w:rPr>
              <w:t>гнований связано с принятием нового расходного обязательства по создание  страхового фонда на ОЦД архивного фонда "Княгининского районного Совета народных депутатов" в сумме 42,0 тысяч рублей и ростом расходов на сопровождение автоматизированной системы «АЦК-финансы» и СИС «Государственные и муниципальные закупки»</w:t>
            </w:r>
            <w:r>
              <w:rPr>
                <w:rFonts w:ascii="Times New Roman" w:hAnsi="Times New Roman" w:cs="Times New Roman"/>
                <w:i/>
                <w:sz w:val="28"/>
                <w:szCs w:val="28"/>
              </w:rPr>
              <w:t>.</w:t>
            </w:r>
          </w:p>
          <w:p w:rsidR="00EB6D9F" w:rsidRPr="00F0127D" w:rsidRDefault="00EB6D9F" w:rsidP="00EB6D9F">
            <w:pPr>
              <w:pStyle w:val="ConsPlusNormal"/>
              <w:jc w:val="both"/>
              <w:rPr>
                <w:rFonts w:ascii="Times New Roman" w:hAnsi="Times New Roman" w:cs="Times New Roman"/>
                <w:b/>
                <w:bCs/>
                <w:i/>
                <w:sz w:val="28"/>
                <w:szCs w:val="28"/>
              </w:rPr>
            </w:pPr>
            <w:r w:rsidRPr="00F0127D">
              <w:rPr>
                <w:rFonts w:ascii="Times New Roman" w:hAnsi="Times New Roman" w:cs="Times New Roman"/>
                <w:sz w:val="28"/>
                <w:szCs w:val="28"/>
              </w:rPr>
              <w:t>4.</w:t>
            </w:r>
            <w:r>
              <w:rPr>
                <w:rFonts w:ascii="Times New Roman" w:hAnsi="Times New Roman" w:cs="Times New Roman"/>
                <w:sz w:val="28"/>
                <w:szCs w:val="28"/>
              </w:rPr>
              <w:t xml:space="preserve">Обеспечение деятельности администрации Княгининского района в сумме 20 455,4 тысяч рублей, что составляет 93,3 % к уровню 2015 года. </w:t>
            </w:r>
            <w:r w:rsidRPr="00F0127D">
              <w:rPr>
                <w:rFonts w:ascii="Times New Roman" w:hAnsi="Times New Roman" w:cs="Times New Roman"/>
                <w:i/>
                <w:sz w:val="28"/>
                <w:szCs w:val="28"/>
              </w:rPr>
              <w:t>Снижение объема бюджетных ассигнований обусловлено введением режима экономии.</w:t>
            </w:r>
          </w:p>
          <w:p w:rsidR="00EB6D9F" w:rsidRDefault="00EB6D9F" w:rsidP="00EB6D9F">
            <w:pPr>
              <w:ind w:firstLine="142"/>
              <w:jc w:val="both"/>
              <w:rPr>
                <w:bCs/>
              </w:rPr>
            </w:pPr>
          </w:p>
        </w:tc>
      </w:tr>
      <w:tr w:rsidR="00567C99" w:rsidRPr="00D22124" w:rsidTr="00AE4C78">
        <w:tc>
          <w:tcPr>
            <w:tcW w:w="674" w:type="dxa"/>
          </w:tcPr>
          <w:p w:rsidR="00567C99" w:rsidRPr="00AE4C78" w:rsidRDefault="00567C99" w:rsidP="00567C99">
            <w:pPr>
              <w:ind w:firstLine="142"/>
              <w:rPr>
                <w:b/>
                <w:sz w:val="20"/>
                <w:szCs w:val="20"/>
              </w:rPr>
            </w:pPr>
            <w:r w:rsidRPr="00AE4C78">
              <w:rPr>
                <w:b/>
                <w:sz w:val="20"/>
                <w:szCs w:val="20"/>
              </w:rPr>
              <w:t>7</w:t>
            </w:r>
          </w:p>
        </w:tc>
        <w:tc>
          <w:tcPr>
            <w:tcW w:w="4855" w:type="dxa"/>
            <w:vAlign w:val="bottom"/>
          </w:tcPr>
          <w:p w:rsidR="00567C99" w:rsidRPr="00AE4C78" w:rsidRDefault="00567C99" w:rsidP="00567C99">
            <w:pPr>
              <w:ind w:firstLine="142"/>
              <w:jc w:val="both"/>
              <w:rPr>
                <w:sz w:val="20"/>
                <w:szCs w:val="20"/>
              </w:rPr>
            </w:pPr>
            <w:r w:rsidRPr="00AE4C78">
              <w:rPr>
                <w:b/>
                <w:bCs/>
                <w:sz w:val="20"/>
                <w:szCs w:val="20"/>
              </w:rPr>
              <w:t>Муниципальная программа Княгининского района Нижегородской области "Развитие физической культуры, спорта и молодежной политики Княгининского района Нижегородской области" на 2015-2017 годы</w:t>
            </w:r>
          </w:p>
        </w:tc>
        <w:tc>
          <w:tcPr>
            <w:tcW w:w="1842" w:type="dxa"/>
            <w:vAlign w:val="bottom"/>
          </w:tcPr>
          <w:p w:rsidR="00567C99" w:rsidRPr="00462221" w:rsidRDefault="00EB6D9F" w:rsidP="00567C99">
            <w:pPr>
              <w:ind w:firstLine="142"/>
              <w:jc w:val="right"/>
              <w:rPr>
                <w:b/>
                <w:bCs/>
              </w:rPr>
            </w:pPr>
            <w:r>
              <w:rPr>
                <w:b/>
                <w:bCs/>
              </w:rPr>
              <w:t>42 168,9</w:t>
            </w:r>
          </w:p>
        </w:tc>
        <w:tc>
          <w:tcPr>
            <w:tcW w:w="1418" w:type="dxa"/>
          </w:tcPr>
          <w:p w:rsidR="00567C99" w:rsidRDefault="00567C99" w:rsidP="00567C99">
            <w:pPr>
              <w:ind w:firstLine="142"/>
              <w:jc w:val="right"/>
              <w:rPr>
                <w:b/>
                <w:bCs/>
              </w:rPr>
            </w:pPr>
          </w:p>
          <w:p w:rsidR="00EB6D9F" w:rsidRDefault="00EB6D9F" w:rsidP="00567C99">
            <w:pPr>
              <w:ind w:firstLine="142"/>
              <w:jc w:val="right"/>
              <w:rPr>
                <w:b/>
                <w:bCs/>
              </w:rPr>
            </w:pPr>
          </w:p>
          <w:p w:rsidR="00EB6D9F" w:rsidRDefault="00EB6D9F" w:rsidP="00567C99">
            <w:pPr>
              <w:ind w:firstLine="142"/>
              <w:jc w:val="right"/>
              <w:rPr>
                <w:b/>
                <w:bCs/>
              </w:rPr>
            </w:pPr>
          </w:p>
          <w:p w:rsidR="00EB6D9F" w:rsidRDefault="00EB6D9F" w:rsidP="00567C99">
            <w:pPr>
              <w:ind w:firstLine="142"/>
              <w:jc w:val="right"/>
              <w:rPr>
                <w:b/>
                <w:bCs/>
              </w:rPr>
            </w:pPr>
            <w:r>
              <w:rPr>
                <w:b/>
                <w:bCs/>
              </w:rPr>
              <w:t>36 817,9</w:t>
            </w:r>
          </w:p>
        </w:tc>
        <w:tc>
          <w:tcPr>
            <w:tcW w:w="1439" w:type="dxa"/>
          </w:tcPr>
          <w:p w:rsidR="00567C99" w:rsidRDefault="00567C99" w:rsidP="00567C99">
            <w:pPr>
              <w:ind w:firstLine="142"/>
              <w:jc w:val="right"/>
              <w:rPr>
                <w:b/>
                <w:bCs/>
              </w:rPr>
            </w:pPr>
          </w:p>
          <w:p w:rsidR="00EB6D9F" w:rsidRDefault="00EB6D9F" w:rsidP="00567C99">
            <w:pPr>
              <w:ind w:firstLine="142"/>
              <w:jc w:val="right"/>
              <w:rPr>
                <w:b/>
                <w:bCs/>
              </w:rPr>
            </w:pPr>
          </w:p>
          <w:p w:rsidR="00EB6D9F" w:rsidRDefault="00EB6D9F" w:rsidP="00567C99">
            <w:pPr>
              <w:ind w:firstLine="142"/>
              <w:jc w:val="right"/>
              <w:rPr>
                <w:b/>
                <w:bCs/>
              </w:rPr>
            </w:pPr>
            <w:r>
              <w:rPr>
                <w:b/>
                <w:bCs/>
              </w:rPr>
              <w:t>87,3</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lastRenderedPageBreak/>
              <w:t>Подпрограмма 1 «Развитие физической культуры и массового спорта, развитие спорта высших достижений»</w:t>
            </w:r>
          </w:p>
        </w:tc>
        <w:tc>
          <w:tcPr>
            <w:tcW w:w="1842" w:type="dxa"/>
            <w:vAlign w:val="bottom"/>
          </w:tcPr>
          <w:p w:rsidR="00567C99" w:rsidRDefault="00567C99" w:rsidP="00567C99">
            <w:pPr>
              <w:ind w:firstLine="142"/>
              <w:jc w:val="right"/>
              <w:rPr>
                <w:bCs/>
              </w:rPr>
            </w:pPr>
            <w:r>
              <w:rPr>
                <w:bCs/>
              </w:rPr>
              <w:t>42 153,9</w:t>
            </w:r>
          </w:p>
        </w:tc>
        <w:tc>
          <w:tcPr>
            <w:tcW w:w="1418" w:type="dxa"/>
          </w:tcPr>
          <w:p w:rsidR="00567C99" w:rsidRDefault="00EB6D9F" w:rsidP="00567C99">
            <w:pPr>
              <w:ind w:firstLine="142"/>
              <w:jc w:val="right"/>
              <w:rPr>
                <w:bCs/>
              </w:rPr>
            </w:pPr>
            <w:r>
              <w:rPr>
                <w:bCs/>
              </w:rPr>
              <w:t>36 804,4</w:t>
            </w:r>
          </w:p>
        </w:tc>
        <w:tc>
          <w:tcPr>
            <w:tcW w:w="1439" w:type="dxa"/>
          </w:tcPr>
          <w:p w:rsidR="00567C99" w:rsidRDefault="00EB6D9F" w:rsidP="00567C99">
            <w:pPr>
              <w:ind w:firstLine="142"/>
              <w:jc w:val="right"/>
              <w:rPr>
                <w:bCs/>
              </w:rPr>
            </w:pPr>
            <w:r>
              <w:rPr>
                <w:bCs/>
              </w:rPr>
              <w:t>87,3</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2 «Развитие молодежной политики»</w:t>
            </w:r>
          </w:p>
        </w:tc>
        <w:tc>
          <w:tcPr>
            <w:tcW w:w="1842" w:type="dxa"/>
            <w:vAlign w:val="bottom"/>
          </w:tcPr>
          <w:p w:rsidR="00567C99" w:rsidRDefault="00567C99" w:rsidP="00567C99">
            <w:pPr>
              <w:ind w:firstLine="142"/>
              <w:jc w:val="right"/>
              <w:rPr>
                <w:bCs/>
              </w:rPr>
            </w:pPr>
            <w:r>
              <w:rPr>
                <w:bCs/>
              </w:rPr>
              <w:t>15,0</w:t>
            </w:r>
          </w:p>
        </w:tc>
        <w:tc>
          <w:tcPr>
            <w:tcW w:w="1418" w:type="dxa"/>
          </w:tcPr>
          <w:p w:rsidR="00567C99" w:rsidRDefault="00EB6D9F" w:rsidP="00567C99">
            <w:pPr>
              <w:ind w:firstLine="142"/>
              <w:jc w:val="right"/>
              <w:rPr>
                <w:bCs/>
              </w:rPr>
            </w:pPr>
            <w:r>
              <w:rPr>
                <w:bCs/>
              </w:rPr>
              <w:t>13,5</w:t>
            </w:r>
          </w:p>
        </w:tc>
        <w:tc>
          <w:tcPr>
            <w:tcW w:w="1439" w:type="dxa"/>
          </w:tcPr>
          <w:p w:rsidR="00567C99" w:rsidRDefault="00EB6D9F" w:rsidP="00567C99">
            <w:pPr>
              <w:ind w:firstLine="142"/>
              <w:jc w:val="right"/>
              <w:rPr>
                <w:bCs/>
              </w:rPr>
            </w:pPr>
            <w:r>
              <w:rPr>
                <w:bCs/>
              </w:rPr>
              <w:t>90,0</w:t>
            </w:r>
          </w:p>
        </w:tc>
      </w:tr>
      <w:tr w:rsidR="00EB6D9F" w:rsidRPr="00D22124" w:rsidTr="00EB6D9F">
        <w:tc>
          <w:tcPr>
            <w:tcW w:w="10228" w:type="dxa"/>
            <w:gridSpan w:val="5"/>
          </w:tcPr>
          <w:p w:rsidR="00EB6D9F" w:rsidRDefault="00EB6D9F" w:rsidP="00EB6D9F">
            <w:pPr>
              <w:pStyle w:val="ConsPlusNormal"/>
              <w:jc w:val="both"/>
              <w:rPr>
                <w:rFonts w:ascii="Times New Roman" w:hAnsi="Times New Roman" w:cs="Times New Roman"/>
                <w:sz w:val="28"/>
                <w:szCs w:val="28"/>
              </w:rPr>
            </w:pPr>
            <w:r>
              <w:rPr>
                <w:rFonts w:ascii="Times New Roman" w:hAnsi="Times New Roman" w:cs="Times New Roman"/>
                <w:sz w:val="28"/>
                <w:szCs w:val="28"/>
              </w:rPr>
              <w:t>В рамках муниципальной программы планируется:</w:t>
            </w:r>
          </w:p>
          <w:p w:rsidR="00EB6D9F" w:rsidRDefault="00EB6D9F" w:rsidP="00EB6D9F">
            <w:pPr>
              <w:pStyle w:val="ConsPlusNormal"/>
              <w:jc w:val="both"/>
              <w:rPr>
                <w:rFonts w:ascii="Times New Roman" w:hAnsi="Times New Roman" w:cs="Times New Roman"/>
                <w:i/>
                <w:sz w:val="28"/>
                <w:szCs w:val="28"/>
              </w:rPr>
            </w:pPr>
            <w:r>
              <w:rPr>
                <w:rFonts w:ascii="Times New Roman" w:hAnsi="Times New Roman" w:cs="Times New Roman"/>
                <w:sz w:val="28"/>
                <w:szCs w:val="28"/>
              </w:rPr>
              <w:t>1.Предоставление субсидий бюджетным и автономным учреждениям на выполнение муниципального задания и субсидий на иные цели ( на приобретение основных средств) в сумме 36 804,4 тыс.рублей,  что составляет 87,3 % к уровню 2015 года.</w:t>
            </w:r>
            <w:r w:rsidRPr="005D7D3D">
              <w:rPr>
                <w:rFonts w:ascii="Times New Roman" w:hAnsi="Times New Roman" w:cs="Times New Roman"/>
                <w:i/>
                <w:sz w:val="28"/>
                <w:szCs w:val="28"/>
              </w:rPr>
              <w:t xml:space="preserve"> </w:t>
            </w:r>
          </w:p>
          <w:p w:rsidR="00EB6D9F" w:rsidRDefault="00EB6D9F" w:rsidP="00EB6D9F">
            <w:pPr>
              <w:pStyle w:val="ConsPlusNormal"/>
              <w:jc w:val="both"/>
              <w:rPr>
                <w:rFonts w:ascii="Times New Roman" w:hAnsi="Times New Roman" w:cs="Times New Roman"/>
                <w:i/>
                <w:sz w:val="28"/>
                <w:szCs w:val="28"/>
              </w:rPr>
            </w:pPr>
            <w:r>
              <w:rPr>
                <w:rFonts w:ascii="Times New Roman" w:hAnsi="Times New Roman" w:cs="Times New Roman"/>
                <w:sz w:val="28"/>
                <w:szCs w:val="28"/>
              </w:rPr>
              <w:t>2.</w:t>
            </w:r>
            <w:r w:rsidRPr="005D7D3D">
              <w:rPr>
                <w:rFonts w:ascii="Times New Roman" w:hAnsi="Times New Roman" w:cs="Times New Roman"/>
                <w:sz w:val="28"/>
                <w:szCs w:val="28"/>
              </w:rPr>
              <w:t xml:space="preserve"> </w:t>
            </w:r>
            <w:r>
              <w:rPr>
                <w:rFonts w:ascii="Times New Roman" w:hAnsi="Times New Roman" w:cs="Times New Roman"/>
                <w:sz w:val="28"/>
                <w:szCs w:val="28"/>
              </w:rPr>
              <w:t>Расходы на проведение районных молодежных мероприятий – 13,5 тысяч рублей,</w:t>
            </w:r>
            <w:r w:rsidRPr="005D7D3D">
              <w:rPr>
                <w:rFonts w:ascii="Times New Roman" w:hAnsi="Times New Roman" w:cs="Times New Roman"/>
                <w:sz w:val="28"/>
                <w:szCs w:val="28"/>
              </w:rPr>
              <w:t xml:space="preserve"> </w:t>
            </w:r>
            <w:r>
              <w:rPr>
                <w:rFonts w:ascii="Times New Roman" w:hAnsi="Times New Roman" w:cs="Times New Roman"/>
                <w:sz w:val="28"/>
                <w:szCs w:val="28"/>
              </w:rPr>
              <w:t>что составляет 90 % к уровню 2015 года.</w:t>
            </w:r>
            <w:r w:rsidRPr="005D7D3D">
              <w:rPr>
                <w:rFonts w:ascii="Times New Roman" w:hAnsi="Times New Roman" w:cs="Times New Roman"/>
                <w:i/>
                <w:sz w:val="28"/>
                <w:szCs w:val="28"/>
              </w:rPr>
              <w:t xml:space="preserve"> </w:t>
            </w:r>
          </w:p>
          <w:p w:rsidR="00EB6D9F" w:rsidRPr="00F0127D" w:rsidRDefault="00EB6D9F" w:rsidP="00EB6D9F">
            <w:pPr>
              <w:pStyle w:val="ConsPlusNormal"/>
              <w:jc w:val="both"/>
              <w:rPr>
                <w:rFonts w:ascii="Times New Roman" w:hAnsi="Times New Roman" w:cs="Times New Roman"/>
                <w:b/>
                <w:bCs/>
                <w:i/>
                <w:sz w:val="28"/>
                <w:szCs w:val="28"/>
              </w:rPr>
            </w:pPr>
            <w:r w:rsidRPr="00F0127D">
              <w:rPr>
                <w:rFonts w:ascii="Times New Roman" w:hAnsi="Times New Roman" w:cs="Times New Roman"/>
                <w:i/>
                <w:sz w:val="28"/>
                <w:szCs w:val="28"/>
              </w:rPr>
              <w:t>Снижение объема бюджетных ассигнований обусловлено введением режима экономии.</w:t>
            </w:r>
          </w:p>
          <w:p w:rsidR="00EB6D9F" w:rsidRDefault="00EB6D9F" w:rsidP="00EB6D9F">
            <w:pPr>
              <w:ind w:firstLine="142"/>
              <w:jc w:val="both"/>
              <w:rPr>
                <w:bCs/>
              </w:rPr>
            </w:pPr>
          </w:p>
        </w:tc>
      </w:tr>
      <w:tr w:rsidR="00567C99" w:rsidRPr="00462221" w:rsidTr="00AE4C78">
        <w:tc>
          <w:tcPr>
            <w:tcW w:w="674" w:type="dxa"/>
          </w:tcPr>
          <w:p w:rsidR="00567C99" w:rsidRPr="00AE4C78" w:rsidRDefault="00567C99" w:rsidP="00567C99">
            <w:pPr>
              <w:ind w:firstLine="142"/>
              <w:rPr>
                <w:b/>
                <w:sz w:val="20"/>
                <w:szCs w:val="20"/>
              </w:rPr>
            </w:pPr>
            <w:r w:rsidRPr="00AE4C78">
              <w:rPr>
                <w:b/>
                <w:sz w:val="20"/>
                <w:szCs w:val="20"/>
              </w:rPr>
              <w:t>8</w:t>
            </w:r>
          </w:p>
        </w:tc>
        <w:tc>
          <w:tcPr>
            <w:tcW w:w="4855" w:type="dxa"/>
            <w:vAlign w:val="bottom"/>
          </w:tcPr>
          <w:p w:rsidR="00567C99" w:rsidRPr="00AE4C78" w:rsidRDefault="00567C99" w:rsidP="00567C99">
            <w:pPr>
              <w:ind w:firstLine="142"/>
              <w:jc w:val="both"/>
              <w:rPr>
                <w:b/>
                <w:sz w:val="20"/>
                <w:szCs w:val="20"/>
              </w:rPr>
            </w:pPr>
            <w:r w:rsidRPr="00AE4C78">
              <w:rPr>
                <w:b/>
                <w:bCs/>
                <w:sz w:val="20"/>
                <w:szCs w:val="20"/>
              </w:rPr>
              <w:t>Муниципальная программа Княгининского района Нижегородской области "Развитие агропромышленного комплекса Княгининского района Нижегородской области" на 2015-2020 годы</w:t>
            </w:r>
          </w:p>
        </w:tc>
        <w:tc>
          <w:tcPr>
            <w:tcW w:w="1842" w:type="dxa"/>
            <w:vAlign w:val="bottom"/>
          </w:tcPr>
          <w:p w:rsidR="00567C99" w:rsidRPr="00462221" w:rsidRDefault="00567C99" w:rsidP="00567C99">
            <w:pPr>
              <w:ind w:firstLine="142"/>
              <w:jc w:val="right"/>
              <w:rPr>
                <w:b/>
                <w:bCs/>
              </w:rPr>
            </w:pPr>
            <w:r>
              <w:rPr>
                <w:b/>
                <w:bCs/>
              </w:rPr>
              <w:t>5 250,1</w:t>
            </w:r>
          </w:p>
        </w:tc>
        <w:tc>
          <w:tcPr>
            <w:tcW w:w="1418" w:type="dxa"/>
          </w:tcPr>
          <w:p w:rsidR="00567C99" w:rsidRDefault="00567C99" w:rsidP="00567C99">
            <w:pPr>
              <w:ind w:firstLine="142"/>
              <w:jc w:val="right"/>
              <w:rPr>
                <w:b/>
                <w:bCs/>
              </w:rPr>
            </w:pPr>
          </w:p>
          <w:p w:rsidR="00EB6D9F" w:rsidRDefault="00EB6D9F" w:rsidP="00567C99">
            <w:pPr>
              <w:ind w:firstLine="142"/>
              <w:jc w:val="right"/>
              <w:rPr>
                <w:b/>
                <w:bCs/>
              </w:rPr>
            </w:pPr>
          </w:p>
          <w:p w:rsidR="00EB6D9F" w:rsidRDefault="00EB6D9F" w:rsidP="00567C99">
            <w:pPr>
              <w:ind w:firstLine="142"/>
              <w:jc w:val="right"/>
              <w:rPr>
                <w:b/>
                <w:bCs/>
              </w:rPr>
            </w:pPr>
          </w:p>
          <w:p w:rsidR="00EB6D9F" w:rsidRDefault="00EB6D9F" w:rsidP="00EB6D9F">
            <w:pPr>
              <w:ind w:firstLine="142"/>
              <w:jc w:val="right"/>
              <w:rPr>
                <w:b/>
                <w:bCs/>
              </w:rPr>
            </w:pPr>
            <w:r>
              <w:rPr>
                <w:b/>
                <w:bCs/>
              </w:rPr>
              <w:t>41 358,6</w:t>
            </w:r>
          </w:p>
        </w:tc>
        <w:tc>
          <w:tcPr>
            <w:tcW w:w="1439" w:type="dxa"/>
          </w:tcPr>
          <w:p w:rsidR="00567C99" w:rsidRDefault="00567C99" w:rsidP="00567C99">
            <w:pPr>
              <w:ind w:firstLine="142"/>
              <w:jc w:val="right"/>
              <w:rPr>
                <w:b/>
                <w:bCs/>
              </w:rPr>
            </w:pPr>
          </w:p>
          <w:p w:rsidR="00EB6D9F" w:rsidRDefault="00EB6D9F" w:rsidP="00567C99">
            <w:pPr>
              <w:ind w:firstLine="142"/>
              <w:jc w:val="right"/>
              <w:rPr>
                <w:b/>
                <w:bCs/>
              </w:rPr>
            </w:pPr>
          </w:p>
          <w:p w:rsidR="00EB6D9F" w:rsidRDefault="00EB6D9F" w:rsidP="00567C99">
            <w:pPr>
              <w:ind w:firstLine="142"/>
              <w:jc w:val="right"/>
              <w:rPr>
                <w:b/>
                <w:bCs/>
              </w:rPr>
            </w:pPr>
            <w:r>
              <w:rPr>
                <w:b/>
                <w:bCs/>
              </w:rPr>
              <w:t>в 7,9 раза</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1 "Развитие сельского хозяйства, пищевой и перерабатывающей промышленности Княгининского района Нижегородской области" до 2020 года</w:t>
            </w:r>
          </w:p>
        </w:tc>
        <w:tc>
          <w:tcPr>
            <w:tcW w:w="1842" w:type="dxa"/>
            <w:vAlign w:val="bottom"/>
          </w:tcPr>
          <w:p w:rsidR="00567C99" w:rsidRDefault="00567C99" w:rsidP="00567C99">
            <w:pPr>
              <w:ind w:firstLine="142"/>
              <w:jc w:val="right"/>
              <w:rPr>
                <w:bCs/>
              </w:rPr>
            </w:pPr>
            <w:r>
              <w:rPr>
                <w:bCs/>
              </w:rPr>
              <w:t>200,0</w:t>
            </w:r>
          </w:p>
        </w:tc>
        <w:tc>
          <w:tcPr>
            <w:tcW w:w="1418" w:type="dxa"/>
          </w:tcPr>
          <w:p w:rsidR="00567C99" w:rsidRDefault="00567C99" w:rsidP="00567C99">
            <w:pPr>
              <w:ind w:firstLine="142"/>
              <w:jc w:val="right"/>
              <w:rPr>
                <w:bCs/>
              </w:rPr>
            </w:pPr>
          </w:p>
          <w:p w:rsidR="00EB6D9F" w:rsidRDefault="00EB6D9F" w:rsidP="00567C99">
            <w:pPr>
              <w:ind w:firstLine="142"/>
              <w:jc w:val="right"/>
              <w:rPr>
                <w:bCs/>
              </w:rPr>
            </w:pPr>
            <w:r>
              <w:rPr>
                <w:bCs/>
              </w:rPr>
              <w:t>37 500,4</w:t>
            </w:r>
          </w:p>
        </w:tc>
        <w:tc>
          <w:tcPr>
            <w:tcW w:w="1439" w:type="dxa"/>
          </w:tcPr>
          <w:p w:rsidR="00567C99" w:rsidRDefault="00567C99" w:rsidP="00567C99">
            <w:pPr>
              <w:ind w:firstLine="142"/>
              <w:jc w:val="right"/>
              <w:rPr>
                <w:bCs/>
              </w:rPr>
            </w:pPr>
          </w:p>
          <w:p w:rsidR="00EB6D9F" w:rsidRPr="00EB6D9F" w:rsidRDefault="00EB6D9F" w:rsidP="00567C99">
            <w:pPr>
              <w:ind w:firstLine="142"/>
              <w:jc w:val="right"/>
              <w:rPr>
                <w:bCs/>
                <w:sz w:val="20"/>
                <w:szCs w:val="20"/>
              </w:rPr>
            </w:pPr>
            <w:r w:rsidRPr="00EB6D9F">
              <w:rPr>
                <w:bCs/>
                <w:sz w:val="20"/>
                <w:szCs w:val="20"/>
              </w:rPr>
              <w:t>в 187,5 раза</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2 "Обеспечение реализации муниципальной программы"</w:t>
            </w:r>
          </w:p>
        </w:tc>
        <w:tc>
          <w:tcPr>
            <w:tcW w:w="1842" w:type="dxa"/>
            <w:vAlign w:val="bottom"/>
          </w:tcPr>
          <w:p w:rsidR="00567C99" w:rsidRDefault="00567C99" w:rsidP="00567C99">
            <w:pPr>
              <w:ind w:firstLine="142"/>
              <w:jc w:val="right"/>
              <w:rPr>
                <w:bCs/>
              </w:rPr>
            </w:pPr>
            <w:r>
              <w:rPr>
                <w:bCs/>
              </w:rPr>
              <w:t>5 050,1</w:t>
            </w:r>
          </w:p>
        </w:tc>
        <w:tc>
          <w:tcPr>
            <w:tcW w:w="1418" w:type="dxa"/>
          </w:tcPr>
          <w:p w:rsidR="00567C99" w:rsidRDefault="00567C99" w:rsidP="00567C99">
            <w:pPr>
              <w:ind w:firstLine="142"/>
              <w:jc w:val="right"/>
              <w:rPr>
                <w:bCs/>
              </w:rPr>
            </w:pPr>
          </w:p>
          <w:p w:rsidR="00EB6D9F" w:rsidRDefault="00EB6D9F" w:rsidP="00567C99">
            <w:pPr>
              <w:ind w:firstLine="142"/>
              <w:jc w:val="right"/>
              <w:rPr>
                <w:bCs/>
              </w:rPr>
            </w:pPr>
            <w:r>
              <w:rPr>
                <w:bCs/>
              </w:rPr>
              <w:t>3 822,6</w:t>
            </w:r>
          </w:p>
        </w:tc>
        <w:tc>
          <w:tcPr>
            <w:tcW w:w="1439" w:type="dxa"/>
          </w:tcPr>
          <w:p w:rsidR="00567C99" w:rsidRDefault="00567C99" w:rsidP="00567C99">
            <w:pPr>
              <w:ind w:firstLine="142"/>
              <w:jc w:val="right"/>
              <w:rPr>
                <w:bCs/>
              </w:rPr>
            </w:pPr>
          </w:p>
          <w:p w:rsidR="00EB6D9F" w:rsidRDefault="00EB6D9F" w:rsidP="00567C99">
            <w:pPr>
              <w:ind w:firstLine="142"/>
              <w:jc w:val="right"/>
              <w:rPr>
                <w:bCs/>
              </w:rPr>
            </w:pPr>
            <w:r>
              <w:rPr>
                <w:bCs/>
              </w:rPr>
              <w:t>75,7</w:t>
            </w:r>
          </w:p>
        </w:tc>
      </w:tr>
      <w:tr w:rsidR="00EB6D9F" w:rsidRPr="00D22124" w:rsidTr="00EB6D9F">
        <w:tc>
          <w:tcPr>
            <w:tcW w:w="5529" w:type="dxa"/>
            <w:gridSpan w:val="2"/>
            <w:vAlign w:val="center"/>
          </w:tcPr>
          <w:p w:rsidR="00EB6D9F" w:rsidRPr="00EB6D9F" w:rsidRDefault="00EB6D9F" w:rsidP="00EB6D9F">
            <w:pPr>
              <w:jc w:val="both"/>
              <w:rPr>
                <w:sz w:val="20"/>
                <w:szCs w:val="20"/>
              </w:rPr>
            </w:pPr>
            <w:r w:rsidRPr="00EB6D9F">
              <w:rPr>
                <w:sz w:val="20"/>
                <w:szCs w:val="20"/>
              </w:rPr>
              <w:t>Подпрограмма</w:t>
            </w:r>
            <w:r>
              <w:rPr>
                <w:sz w:val="20"/>
                <w:szCs w:val="20"/>
              </w:rPr>
              <w:t xml:space="preserve"> 3</w:t>
            </w:r>
            <w:r w:rsidRPr="00EB6D9F">
              <w:rPr>
                <w:sz w:val="20"/>
                <w:szCs w:val="20"/>
              </w:rPr>
              <w:t xml:space="preserve"> "Эпизоотическое благополучие Княгининского района Нижегородской области до 2020 года"</w:t>
            </w:r>
          </w:p>
        </w:tc>
        <w:tc>
          <w:tcPr>
            <w:tcW w:w="1842" w:type="dxa"/>
            <w:vAlign w:val="bottom"/>
          </w:tcPr>
          <w:p w:rsidR="00EB6D9F" w:rsidRDefault="00EB6D9F" w:rsidP="00567C99">
            <w:pPr>
              <w:ind w:firstLine="142"/>
              <w:jc w:val="right"/>
              <w:rPr>
                <w:bCs/>
              </w:rPr>
            </w:pPr>
            <w:r>
              <w:rPr>
                <w:bCs/>
              </w:rPr>
              <w:t>0,0</w:t>
            </w:r>
          </w:p>
        </w:tc>
        <w:tc>
          <w:tcPr>
            <w:tcW w:w="1418" w:type="dxa"/>
          </w:tcPr>
          <w:p w:rsidR="00EB6D9F" w:rsidRDefault="00EB6D9F" w:rsidP="00567C99">
            <w:pPr>
              <w:ind w:firstLine="142"/>
              <w:jc w:val="right"/>
              <w:rPr>
                <w:bCs/>
              </w:rPr>
            </w:pPr>
            <w:r>
              <w:rPr>
                <w:bCs/>
              </w:rPr>
              <w:t>35,6</w:t>
            </w:r>
          </w:p>
        </w:tc>
        <w:tc>
          <w:tcPr>
            <w:tcW w:w="1439" w:type="dxa"/>
          </w:tcPr>
          <w:p w:rsidR="00EB6D9F" w:rsidRDefault="00EB6D9F" w:rsidP="00567C99">
            <w:pPr>
              <w:ind w:firstLine="142"/>
              <w:jc w:val="right"/>
              <w:rPr>
                <w:bCs/>
              </w:rPr>
            </w:pPr>
            <w:r>
              <w:rPr>
                <w:bCs/>
              </w:rPr>
              <w:t>0,0</w:t>
            </w:r>
          </w:p>
        </w:tc>
      </w:tr>
      <w:tr w:rsidR="00BA1054" w:rsidRPr="00D22124" w:rsidTr="00F30CC6">
        <w:tc>
          <w:tcPr>
            <w:tcW w:w="10228" w:type="dxa"/>
            <w:gridSpan w:val="5"/>
          </w:tcPr>
          <w:p w:rsidR="00BA1054" w:rsidRPr="003D5B7F" w:rsidRDefault="00BA1054" w:rsidP="00BA1054">
            <w:pPr>
              <w:jc w:val="both"/>
              <w:rPr>
                <w:sz w:val="28"/>
                <w:szCs w:val="28"/>
              </w:rPr>
            </w:pPr>
            <w:r w:rsidRPr="003D5B7F">
              <w:rPr>
                <w:sz w:val="28"/>
                <w:szCs w:val="28"/>
              </w:rPr>
              <w:t>Бюджетные ассигнования в рамках программы будут направлены на:</w:t>
            </w:r>
          </w:p>
          <w:p w:rsidR="00BA1054" w:rsidRDefault="00BA1054" w:rsidP="00BA1054">
            <w:pPr>
              <w:jc w:val="both"/>
              <w:rPr>
                <w:sz w:val="28"/>
                <w:szCs w:val="28"/>
              </w:rPr>
            </w:pPr>
            <w:r>
              <w:rPr>
                <w:sz w:val="28"/>
                <w:szCs w:val="28"/>
              </w:rPr>
              <w:t xml:space="preserve">1.Повышение заинтересованности в распространении передового опыта в АПК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выставок и других мероприятий)- 100,0 тыс.рублей, что составляет 50% к уровню 2015 года. </w:t>
            </w:r>
            <w:r w:rsidRPr="005D7D3D">
              <w:rPr>
                <w:i/>
                <w:sz w:val="28"/>
                <w:szCs w:val="28"/>
              </w:rPr>
              <w:t xml:space="preserve"> </w:t>
            </w:r>
            <w:r w:rsidRPr="00F0127D">
              <w:rPr>
                <w:i/>
                <w:sz w:val="28"/>
                <w:szCs w:val="28"/>
              </w:rPr>
              <w:t>Снижение объема бюджетных ассигнований обусловлено введением режима экономии</w:t>
            </w:r>
            <w:r>
              <w:rPr>
                <w:sz w:val="28"/>
                <w:szCs w:val="28"/>
              </w:rPr>
              <w:t>;</w:t>
            </w:r>
          </w:p>
          <w:p w:rsidR="00BA1054" w:rsidRDefault="00BA1054" w:rsidP="00BA1054">
            <w:pPr>
              <w:jc w:val="both"/>
              <w:rPr>
                <w:sz w:val="28"/>
                <w:szCs w:val="28"/>
              </w:rPr>
            </w:pPr>
            <w:r>
              <w:rPr>
                <w:sz w:val="28"/>
                <w:szCs w:val="28"/>
              </w:rPr>
              <w:t>2.</w:t>
            </w:r>
            <w:r w:rsidRPr="00A47151">
              <w:rPr>
                <w:sz w:val="28"/>
                <w:szCs w:val="28"/>
              </w:rPr>
              <w:t xml:space="preserve"> </w:t>
            </w:r>
            <w:r>
              <w:rPr>
                <w:sz w:val="28"/>
                <w:szCs w:val="28"/>
              </w:rPr>
              <w:t>Развитие сельского хозяйственного производства за счет субвенций из областного и федерального бюджетов в сумме 37 400,4 тысяч рублей</w:t>
            </w:r>
            <w:r w:rsidRPr="009463D3">
              <w:rPr>
                <w:sz w:val="28"/>
                <w:szCs w:val="28"/>
              </w:rPr>
              <w:t xml:space="preserve"> </w:t>
            </w:r>
            <w:r>
              <w:rPr>
                <w:sz w:val="28"/>
                <w:szCs w:val="28"/>
              </w:rPr>
              <w:t>(в 2015 году данные мероприятия отражены в непрограммных расходах), в том числе:</w:t>
            </w:r>
          </w:p>
          <w:p w:rsidR="00BA1054" w:rsidRDefault="00BA1054" w:rsidP="00BA1054">
            <w:pPr>
              <w:jc w:val="both"/>
              <w:rPr>
                <w:sz w:val="28"/>
                <w:szCs w:val="28"/>
              </w:rPr>
            </w:pPr>
            <w:r>
              <w:rPr>
                <w:sz w:val="28"/>
                <w:szCs w:val="28"/>
              </w:rPr>
              <w:t>- развитие производства продукции растениеводства (субсидирование затрат) – 16 738,9 тысяч рублей;</w:t>
            </w:r>
          </w:p>
          <w:p w:rsidR="00BA1054" w:rsidRDefault="00BA1054" w:rsidP="00BA1054">
            <w:pPr>
              <w:jc w:val="both"/>
              <w:rPr>
                <w:sz w:val="28"/>
                <w:szCs w:val="28"/>
              </w:rPr>
            </w:pPr>
            <w:r>
              <w:rPr>
                <w:sz w:val="28"/>
                <w:szCs w:val="28"/>
              </w:rPr>
              <w:t>-развитие производства продукции животноводства (субсидирование затрат) – 15 234,7 тысяч рублей.</w:t>
            </w:r>
            <w:r w:rsidRPr="009463D3">
              <w:rPr>
                <w:sz w:val="28"/>
                <w:szCs w:val="28"/>
              </w:rPr>
              <w:t xml:space="preserve"> </w:t>
            </w:r>
          </w:p>
          <w:p w:rsidR="00BA1054" w:rsidRDefault="00BA1054" w:rsidP="00BA1054">
            <w:pPr>
              <w:jc w:val="both"/>
              <w:rPr>
                <w:sz w:val="28"/>
                <w:szCs w:val="28"/>
              </w:rPr>
            </w:pPr>
            <w:r>
              <w:rPr>
                <w:sz w:val="28"/>
                <w:szCs w:val="28"/>
              </w:rPr>
              <w:t>-возмещение части затрат организаций агропромышленного комплекса на уплату процентов за пользование кредитными ресурсами – 5 021,6 тысяч рублей;</w:t>
            </w:r>
          </w:p>
          <w:p w:rsidR="00BA1054" w:rsidRDefault="00BA1054" w:rsidP="00BA1054">
            <w:pPr>
              <w:jc w:val="both"/>
              <w:rPr>
                <w:sz w:val="28"/>
                <w:szCs w:val="28"/>
              </w:rPr>
            </w:pPr>
            <w:r>
              <w:rPr>
                <w:sz w:val="28"/>
                <w:szCs w:val="28"/>
              </w:rPr>
              <w:t>-о</w:t>
            </w:r>
            <w:r w:rsidRPr="003C59DB">
              <w:rPr>
                <w:sz w:val="28"/>
                <w:szCs w:val="28"/>
              </w:rPr>
              <w:t>бновление парка сельскохозяйственной техники (субсидирование части затрат)</w:t>
            </w:r>
            <w:r>
              <w:rPr>
                <w:sz w:val="28"/>
                <w:szCs w:val="28"/>
              </w:rPr>
              <w:t>- 405,2 тысяч рублей;</w:t>
            </w:r>
          </w:p>
          <w:p w:rsidR="00BA1054" w:rsidRDefault="00BA1054" w:rsidP="00BA1054">
            <w:pPr>
              <w:jc w:val="both"/>
              <w:rPr>
                <w:sz w:val="28"/>
                <w:szCs w:val="28"/>
              </w:rPr>
            </w:pPr>
            <w:r>
              <w:rPr>
                <w:sz w:val="28"/>
                <w:szCs w:val="28"/>
              </w:rPr>
              <w:t>3.О</w:t>
            </w:r>
            <w:r w:rsidRPr="003C59DB">
              <w:rPr>
                <w:sz w:val="28"/>
                <w:szCs w:val="28"/>
              </w:rPr>
              <w:t>существление мероприятий по снижению инфекционных болезней животных и снижению инвазитонной заболеваемости жив</w:t>
            </w:r>
            <w:r>
              <w:rPr>
                <w:sz w:val="28"/>
                <w:szCs w:val="28"/>
              </w:rPr>
              <w:t>о</w:t>
            </w:r>
            <w:r w:rsidRPr="003C59DB">
              <w:rPr>
                <w:sz w:val="28"/>
                <w:szCs w:val="28"/>
              </w:rPr>
              <w:t>тных</w:t>
            </w:r>
            <w:r>
              <w:rPr>
                <w:sz w:val="28"/>
                <w:szCs w:val="28"/>
              </w:rPr>
              <w:t xml:space="preserve"> – 35,6 тысяч </w:t>
            </w:r>
            <w:r>
              <w:rPr>
                <w:sz w:val="28"/>
                <w:szCs w:val="28"/>
              </w:rPr>
              <w:lastRenderedPageBreak/>
              <w:t>рублей.</w:t>
            </w:r>
          </w:p>
          <w:p w:rsidR="00BA1054" w:rsidRDefault="00BA1054" w:rsidP="00BA1054">
            <w:pPr>
              <w:jc w:val="both"/>
              <w:rPr>
                <w:sz w:val="28"/>
                <w:szCs w:val="28"/>
              </w:rPr>
            </w:pPr>
            <w:r>
              <w:rPr>
                <w:sz w:val="28"/>
                <w:szCs w:val="28"/>
              </w:rPr>
              <w:t xml:space="preserve">4.Содержание </w:t>
            </w:r>
            <w:r w:rsidRPr="009463D3">
              <w:rPr>
                <w:sz w:val="28"/>
                <w:szCs w:val="28"/>
              </w:rPr>
              <w:t>аппарата управления сельского хозяйства</w:t>
            </w:r>
            <w:r>
              <w:rPr>
                <w:sz w:val="28"/>
                <w:szCs w:val="28"/>
              </w:rPr>
              <w:t xml:space="preserve"> в сумме 3 822,6 тысяч рублей, что составляет 75,7 % к уровню 2015 года. </w:t>
            </w:r>
          </w:p>
          <w:p w:rsidR="00BA1054" w:rsidRDefault="00BA1054" w:rsidP="00BA1054">
            <w:pPr>
              <w:jc w:val="both"/>
              <w:rPr>
                <w:bCs/>
              </w:rPr>
            </w:pPr>
            <w:r w:rsidRPr="003D5B7F">
              <w:rPr>
                <w:i/>
                <w:sz w:val="28"/>
                <w:szCs w:val="28"/>
              </w:rPr>
              <w:t>Изменения объема бюджетных ассигнований по сравнению с 2015 годом связаны с сокращением численности работников, осуществляющие полномочия по поддержке сельскохозяйственного производства на 20%, введением режима экономии по фонду оплаты  труда размере 5%, сокращением объема других расходов субвенции на 5%,  сокращением расходов</w:t>
            </w:r>
            <w:r w:rsidRPr="003D5B7F">
              <w:rPr>
                <w:i/>
                <w:szCs w:val="28"/>
              </w:rPr>
              <w:t xml:space="preserve"> </w:t>
            </w:r>
            <w:r w:rsidRPr="003D5B7F">
              <w:rPr>
                <w:i/>
                <w:sz w:val="28"/>
                <w:szCs w:val="28"/>
              </w:rPr>
              <w:t>на приобретение основных средств на 50%.</w:t>
            </w:r>
          </w:p>
        </w:tc>
      </w:tr>
      <w:tr w:rsidR="00567C99" w:rsidRPr="00D22124" w:rsidTr="00AE4C78">
        <w:tc>
          <w:tcPr>
            <w:tcW w:w="674" w:type="dxa"/>
          </w:tcPr>
          <w:p w:rsidR="00567C99" w:rsidRPr="00AE4C78" w:rsidRDefault="00567C99" w:rsidP="00567C99">
            <w:pPr>
              <w:ind w:firstLine="142"/>
              <w:rPr>
                <w:b/>
                <w:sz w:val="20"/>
                <w:szCs w:val="20"/>
              </w:rPr>
            </w:pPr>
            <w:r w:rsidRPr="00AE4C78">
              <w:rPr>
                <w:b/>
                <w:sz w:val="20"/>
                <w:szCs w:val="20"/>
              </w:rPr>
              <w:lastRenderedPageBreak/>
              <w:t>9</w:t>
            </w:r>
          </w:p>
        </w:tc>
        <w:tc>
          <w:tcPr>
            <w:tcW w:w="4855" w:type="dxa"/>
            <w:vAlign w:val="bottom"/>
          </w:tcPr>
          <w:p w:rsidR="00567C99" w:rsidRPr="00AE4C78" w:rsidRDefault="00567C99" w:rsidP="00567C99">
            <w:pPr>
              <w:ind w:firstLine="142"/>
              <w:jc w:val="both"/>
              <w:rPr>
                <w:b/>
                <w:sz w:val="20"/>
                <w:szCs w:val="20"/>
              </w:rPr>
            </w:pPr>
            <w:r w:rsidRPr="00AE4C78">
              <w:rPr>
                <w:b/>
                <w:bCs/>
                <w:sz w:val="20"/>
                <w:szCs w:val="20"/>
              </w:rPr>
              <w:t>Муниципальная программа Княгининского района Нижегородской области "Управление муниципальной собственностью Княгининского района Нижегородской области" на 2015-2017 годы</w:t>
            </w:r>
          </w:p>
        </w:tc>
        <w:tc>
          <w:tcPr>
            <w:tcW w:w="1842" w:type="dxa"/>
            <w:vAlign w:val="bottom"/>
          </w:tcPr>
          <w:p w:rsidR="00567C99" w:rsidRPr="00462221" w:rsidRDefault="00BA1054" w:rsidP="00567C99">
            <w:pPr>
              <w:ind w:firstLine="142"/>
              <w:jc w:val="right"/>
              <w:rPr>
                <w:b/>
                <w:bCs/>
              </w:rPr>
            </w:pPr>
            <w:r>
              <w:rPr>
                <w:b/>
                <w:bCs/>
              </w:rPr>
              <w:t>596,0</w:t>
            </w:r>
          </w:p>
        </w:tc>
        <w:tc>
          <w:tcPr>
            <w:tcW w:w="1418" w:type="dxa"/>
          </w:tcPr>
          <w:p w:rsidR="00567C99" w:rsidRDefault="00567C99" w:rsidP="00567C99">
            <w:pPr>
              <w:ind w:firstLine="142"/>
              <w:jc w:val="right"/>
              <w:rPr>
                <w:b/>
                <w:bCs/>
              </w:rPr>
            </w:pPr>
          </w:p>
          <w:p w:rsidR="00BA1054" w:rsidRDefault="00BA1054" w:rsidP="00567C99">
            <w:pPr>
              <w:ind w:firstLine="142"/>
              <w:jc w:val="right"/>
              <w:rPr>
                <w:b/>
                <w:bCs/>
              </w:rPr>
            </w:pPr>
          </w:p>
          <w:p w:rsidR="00BA1054" w:rsidRDefault="00BA1054" w:rsidP="00567C99">
            <w:pPr>
              <w:ind w:firstLine="142"/>
              <w:jc w:val="right"/>
              <w:rPr>
                <w:b/>
                <w:bCs/>
              </w:rPr>
            </w:pPr>
          </w:p>
          <w:p w:rsidR="00BA1054" w:rsidRDefault="00BA1054" w:rsidP="00567C99">
            <w:pPr>
              <w:ind w:firstLine="142"/>
              <w:jc w:val="right"/>
              <w:rPr>
                <w:b/>
                <w:bCs/>
              </w:rPr>
            </w:pPr>
            <w:r>
              <w:rPr>
                <w:b/>
                <w:bCs/>
              </w:rPr>
              <w:t>447,0</w:t>
            </w:r>
          </w:p>
        </w:tc>
        <w:tc>
          <w:tcPr>
            <w:tcW w:w="1439" w:type="dxa"/>
          </w:tcPr>
          <w:p w:rsidR="00567C99" w:rsidRDefault="00567C99" w:rsidP="00567C99">
            <w:pPr>
              <w:ind w:firstLine="142"/>
              <w:jc w:val="right"/>
              <w:rPr>
                <w:b/>
                <w:bCs/>
              </w:rPr>
            </w:pPr>
          </w:p>
          <w:p w:rsidR="00BA1054" w:rsidRDefault="00BA1054" w:rsidP="00567C99">
            <w:pPr>
              <w:ind w:firstLine="142"/>
              <w:jc w:val="right"/>
              <w:rPr>
                <w:b/>
                <w:bCs/>
              </w:rPr>
            </w:pPr>
          </w:p>
          <w:p w:rsidR="00BA1054" w:rsidRDefault="00BA1054" w:rsidP="00567C99">
            <w:pPr>
              <w:ind w:firstLine="142"/>
              <w:jc w:val="right"/>
              <w:rPr>
                <w:b/>
                <w:bCs/>
              </w:rPr>
            </w:pPr>
            <w:r>
              <w:rPr>
                <w:b/>
                <w:bCs/>
              </w:rPr>
              <w:t>75,0</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1 "Управление муниципальной собственностью Княгининского района Нижегородской области"</w:t>
            </w:r>
          </w:p>
        </w:tc>
        <w:tc>
          <w:tcPr>
            <w:tcW w:w="1842" w:type="dxa"/>
            <w:vAlign w:val="bottom"/>
          </w:tcPr>
          <w:p w:rsidR="00567C99" w:rsidRDefault="00567C99" w:rsidP="00567C99">
            <w:pPr>
              <w:ind w:firstLine="142"/>
              <w:jc w:val="right"/>
              <w:rPr>
                <w:bCs/>
              </w:rPr>
            </w:pPr>
            <w:r>
              <w:rPr>
                <w:bCs/>
              </w:rPr>
              <w:t>596,0</w:t>
            </w:r>
          </w:p>
        </w:tc>
        <w:tc>
          <w:tcPr>
            <w:tcW w:w="1418" w:type="dxa"/>
          </w:tcPr>
          <w:p w:rsidR="00567C99" w:rsidRDefault="00567C99" w:rsidP="00567C99">
            <w:pPr>
              <w:ind w:firstLine="142"/>
              <w:jc w:val="right"/>
              <w:rPr>
                <w:bCs/>
              </w:rPr>
            </w:pPr>
          </w:p>
          <w:p w:rsidR="00BA1054" w:rsidRDefault="00BA1054" w:rsidP="00567C99">
            <w:pPr>
              <w:ind w:firstLine="142"/>
              <w:jc w:val="right"/>
              <w:rPr>
                <w:bCs/>
              </w:rPr>
            </w:pPr>
            <w:r>
              <w:rPr>
                <w:bCs/>
              </w:rPr>
              <w:t>447,0</w:t>
            </w:r>
          </w:p>
        </w:tc>
        <w:tc>
          <w:tcPr>
            <w:tcW w:w="1439" w:type="dxa"/>
          </w:tcPr>
          <w:p w:rsidR="00567C99" w:rsidRDefault="00BA1054" w:rsidP="00567C99">
            <w:pPr>
              <w:ind w:firstLine="142"/>
              <w:jc w:val="right"/>
              <w:rPr>
                <w:bCs/>
              </w:rPr>
            </w:pPr>
            <w:r>
              <w:rPr>
                <w:bCs/>
              </w:rPr>
              <w:t>75,0</w:t>
            </w:r>
          </w:p>
        </w:tc>
      </w:tr>
      <w:tr w:rsidR="00BA1054" w:rsidRPr="00D22124" w:rsidTr="00BB0449">
        <w:tc>
          <w:tcPr>
            <w:tcW w:w="10228" w:type="dxa"/>
            <w:gridSpan w:val="5"/>
          </w:tcPr>
          <w:p w:rsidR="00BA1054" w:rsidRDefault="00BA1054" w:rsidP="00BA1054">
            <w:pPr>
              <w:pStyle w:val="ConsPlusNormal"/>
              <w:jc w:val="both"/>
              <w:rPr>
                <w:sz w:val="28"/>
                <w:szCs w:val="28"/>
              </w:rPr>
            </w:pPr>
            <w:r>
              <w:rPr>
                <w:rFonts w:ascii="Times New Roman" w:hAnsi="Times New Roman" w:cs="Times New Roman"/>
                <w:sz w:val="28"/>
                <w:szCs w:val="28"/>
              </w:rPr>
              <w:t>Мероприятия муниципальной программы:</w:t>
            </w:r>
          </w:p>
          <w:p w:rsidR="00BA1054" w:rsidRDefault="00BA1054" w:rsidP="00BA1054">
            <w:pPr>
              <w:jc w:val="both"/>
              <w:rPr>
                <w:sz w:val="28"/>
                <w:szCs w:val="28"/>
              </w:rPr>
            </w:pPr>
            <w:r>
              <w:rPr>
                <w:sz w:val="28"/>
                <w:szCs w:val="28"/>
              </w:rPr>
              <w:t xml:space="preserve"> - оценка недвижимости, признание прав и регулирование отношений по муниципальной собственности -215,0 тыс. рублей, что составляет 74,9 % к уровню 2015 года;</w:t>
            </w:r>
          </w:p>
          <w:p w:rsidR="00BA1054" w:rsidRDefault="00BA1054" w:rsidP="00BA1054">
            <w:pPr>
              <w:jc w:val="both"/>
              <w:rPr>
                <w:sz w:val="28"/>
                <w:szCs w:val="28"/>
              </w:rPr>
            </w:pPr>
            <w:r>
              <w:rPr>
                <w:sz w:val="28"/>
                <w:szCs w:val="28"/>
              </w:rPr>
              <w:t>-</w:t>
            </w:r>
            <w:r>
              <w:t xml:space="preserve"> </w:t>
            </w:r>
            <w:r>
              <w:rPr>
                <w:sz w:val="28"/>
                <w:szCs w:val="28"/>
              </w:rPr>
              <w:t>мероприятия по землеустройству и землепользованию -217,0 тыс. рублей, что составляет 70,2 % к уровню 2015 года;</w:t>
            </w:r>
          </w:p>
          <w:p w:rsidR="00BA1054" w:rsidRDefault="00BA1054" w:rsidP="00BA1054">
            <w:pPr>
              <w:jc w:val="both"/>
              <w:rPr>
                <w:bCs/>
                <w:sz w:val="16"/>
                <w:szCs w:val="16"/>
              </w:rPr>
            </w:pPr>
            <w:r>
              <w:rPr>
                <w:sz w:val="28"/>
                <w:szCs w:val="28"/>
              </w:rPr>
              <w:t>-содержание и обслуживание муниципальной казны – 15,0 тысяч рублей, в первоначальном бюджете 2015 года данные мероприятия не предусматривались.</w:t>
            </w:r>
          </w:p>
          <w:p w:rsidR="00BA1054" w:rsidRDefault="00BA1054" w:rsidP="00BA1054">
            <w:pPr>
              <w:jc w:val="both"/>
              <w:rPr>
                <w:bCs/>
                <w:i/>
                <w:sz w:val="28"/>
                <w:szCs w:val="28"/>
              </w:rPr>
            </w:pPr>
            <w:r w:rsidRPr="003122F5">
              <w:rPr>
                <w:bCs/>
                <w:i/>
                <w:sz w:val="28"/>
                <w:szCs w:val="28"/>
              </w:rPr>
              <w:t>Снижение объема бюджетных ассигнований к уровню 2015 года обусловлено введением режима экономии.</w:t>
            </w:r>
          </w:p>
          <w:p w:rsidR="00BA1054" w:rsidRDefault="00BA1054" w:rsidP="00BA1054">
            <w:pPr>
              <w:ind w:firstLine="142"/>
              <w:jc w:val="both"/>
              <w:rPr>
                <w:bCs/>
              </w:rPr>
            </w:pPr>
          </w:p>
        </w:tc>
      </w:tr>
      <w:tr w:rsidR="00567C99" w:rsidRPr="00D22124" w:rsidTr="00AE4C78">
        <w:tc>
          <w:tcPr>
            <w:tcW w:w="674" w:type="dxa"/>
          </w:tcPr>
          <w:p w:rsidR="00567C99" w:rsidRPr="00AE4C78" w:rsidRDefault="00567C99" w:rsidP="00567C99">
            <w:pPr>
              <w:ind w:firstLine="142"/>
              <w:rPr>
                <w:b/>
                <w:sz w:val="20"/>
                <w:szCs w:val="20"/>
              </w:rPr>
            </w:pPr>
            <w:r w:rsidRPr="00AE4C78">
              <w:rPr>
                <w:b/>
                <w:sz w:val="20"/>
                <w:szCs w:val="20"/>
              </w:rPr>
              <w:t>10</w:t>
            </w:r>
          </w:p>
        </w:tc>
        <w:tc>
          <w:tcPr>
            <w:tcW w:w="4855" w:type="dxa"/>
            <w:vAlign w:val="bottom"/>
          </w:tcPr>
          <w:p w:rsidR="00567C99" w:rsidRPr="00AE4C78" w:rsidRDefault="00567C99" w:rsidP="00567C99">
            <w:pPr>
              <w:ind w:firstLine="142"/>
              <w:jc w:val="both"/>
              <w:rPr>
                <w:b/>
                <w:sz w:val="20"/>
                <w:szCs w:val="20"/>
              </w:rPr>
            </w:pPr>
            <w:r w:rsidRPr="00AE4C78">
              <w:rPr>
                <w:b/>
                <w:bCs/>
                <w:sz w:val="20"/>
                <w:szCs w:val="20"/>
              </w:rPr>
              <w:t>Муниципальная программа Княгининского района Нижегородской области "Развитие предпринимательства Княгининского района Нижегородской области" на 2015-2017 годы</w:t>
            </w:r>
          </w:p>
        </w:tc>
        <w:tc>
          <w:tcPr>
            <w:tcW w:w="1842" w:type="dxa"/>
            <w:vAlign w:val="bottom"/>
          </w:tcPr>
          <w:p w:rsidR="00567C99" w:rsidRPr="00DD2413" w:rsidRDefault="00567C99" w:rsidP="00BA1054">
            <w:pPr>
              <w:ind w:firstLine="142"/>
              <w:jc w:val="right"/>
              <w:rPr>
                <w:b/>
                <w:bCs/>
              </w:rPr>
            </w:pPr>
            <w:r>
              <w:rPr>
                <w:b/>
                <w:bCs/>
              </w:rPr>
              <w:t>50</w:t>
            </w:r>
            <w:r w:rsidR="00BA1054">
              <w:rPr>
                <w:b/>
                <w:bCs/>
              </w:rPr>
              <w:t>0</w:t>
            </w:r>
            <w:r>
              <w:rPr>
                <w:b/>
                <w:bCs/>
              </w:rPr>
              <w:t>,0</w:t>
            </w:r>
          </w:p>
        </w:tc>
        <w:tc>
          <w:tcPr>
            <w:tcW w:w="1418" w:type="dxa"/>
          </w:tcPr>
          <w:p w:rsidR="00567C99" w:rsidRDefault="00567C99" w:rsidP="00567C99">
            <w:pPr>
              <w:ind w:firstLine="142"/>
              <w:jc w:val="right"/>
              <w:rPr>
                <w:b/>
                <w:bCs/>
              </w:rPr>
            </w:pPr>
          </w:p>
          <w:p w:rsidR="00BA1054" w:rsidRDefault="00BA1054" w:rsidP="00567C99">
            <w:pPr>
              <w:ind w:firstLine="142"/>
              <w:jc w:val="right"/>
              <w:rPr>
                <w:b/>
                <w:bCs/>
              </w:rPr>
            </w:pPr>
          </w:p>
          <w:p w:rsidR="00BA1054" w:rsidRDefault="00BA1054" w:rsidP="00567C99">
            <w:pPr>
              <w:ind w:firstLine="142"/>
              <w:jc w:val="right"/>
              <w:rPr>
                <w:b/>
                <w:bCs/>
              </w:rPr>
            </w:pPr>
            <w:r>
              <w:rPr>
                <w:b/>
                <w:bCs/>
              </w:rPr>
              <w:t>250,0</w:t>
            </w:r>
          </w:p>
        </w:tc>
        <w:tc>
          <w:tcPr>
            <w:tcW w:w="1439" w:type="dxa"/>
          </w:tcPr>
          <w:p w:rsidR="00567C99" w:rsidRDefault="00567C99" w:rsidP="00567C99">
            <w:pPr>
              <w:ind w:firstLine="142"/>
              <w:jc w:val="right"/>
              <w:rPr>
                <w:b/>
                <w:bCs/>
              </w:rPr>
            </w:pPr>
          </w:p>
          <w:p w:rsidR="00BA1054" w:rsidRDefault="00BA1054" w:rsidP="00567C99">
            <w:pPr>
              <w:ind w:firstLine="142"/>
              <w:jc w:val="right"/>
              <w:rPr>
                <w:b/>
                <w:bCs/>
              </w:rPr>
            </w:pPr>
          </w:p>
          <w:p w:rsidR="00BA1054" w:rsidRDefault="00BA1054" w:rsidP="00567C99">
            <w:pPr>
              <w:ind w:firstLine="142"/>
              <w:jc w:val="right"/>
              <w:rPr>
                <w:b/>
                <w:bCs/>
              </w:rPr>
            </w:pPr>
            <w:r>
              <w:rPr>
                <w:b/>
                <w:bCs/>
              </w:rPr>
              <w:t>50,0</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1 «Развитие малого и среднего предпринимательства в Княгининском районе» на 2015-2017 годы</w:t>
            </w:r>
          </w:p>
        </w:tc>
        <w:tc>
          <w:tcPr>
            <w:tcW w:w="1842" w:type="dxa"/>
            <w:vAlign w:val="bottom"/>
          </w:tcPr>
          <w:p w:rsidR="00567C99" w:rsidRDefault="00567C99" w:rsidP="00567C99">
            <w:pPr>
              <w:ind w:firstLine="142"/>
              <w:jc w:val="right"/>
              <w:rPr>
                <w:bCs/>
              </w:rPr>
            </w:pPr>
            <w:r>
              <w:rPr>
                <w:bCs/>
              </w:rPr>
              <w:t>500,0</w:t>
            </w:r>
          </w:p>
        </w:tc>
        <w:tc>
          <w:tcPr>
            <w:tcW w:w="1418" w:type="dxa"/>
          </w:tcPr>
          <w:p w:rsidR="00567C99" w:rsidRDefault="00567C99" w:rsidP="00567C99">
            <w:pPr>
              <w:ind w:firstLine="142"/>
              <w:jc w:val="right"/>
              <w:rPr>
                <w:bCs/>
              </w:rPr>
            </w:pPr>
          </w:p>
          <w:p w:rsidR="00BA1054" w:rsidRDefault="00BA1054" w:rsidP="00567C99">
            <w:pPr>
              <w:ind w:firstLine="142"/>
              <w:jc w:val="right"/>
              <w:rPr>
                <w:bCs/>
              </w:rPr>
            </w:pPr>
            <w:r>
              <w:rPr>
                <w:bCs/>
              </w:rPr>
              <w:t>250,0</w:t>
            </w:r>
          </w:p>
        </w:tc>
        <w:tc>
          <w:tcPr>
            <w:tcW w:w="1439" w:type="dxa"/>
          </w:tcPr>
          <w:p w:rsidR="00567C99" w:rsidRDefault="00567C99" w:rsidP="00567C99">
            <w:pPr>
              <w:ind w:firstLine="142"/>
              <w:jc w:val="right"/>
              <w:rPr>
                <w:bCs/>
              </w:rPr>
            </w:pPr>
          </w:p>
          <w:p w:rsidR="00BA1054" w:rsidRDefault="00BA1054" w:rsidP="00567C99">
            <w:pPr>
              <w:ind w:firstLine="142"/>
              <w:jc w:val="right"/>
              <w:rPr>
                <w:bCs/>
              </w:rPr>
            </w:pPr>
            <w:r>
              <w:rPr>
                <w:bCs/>
              </w:rPr>
              <w:t>50,0</w:t>
            </w:r>
          </w:p>
        </w:tc>
      </w:tr>
      <w:tr w:rsidR="00BA1054" w:rsidRPr="00D22124" w:rsidTr="009E456D">
        <w:tc>
          <w:tcPr>
            <w:tcW w:w="10228" w:type="dxa"/>
            <w:gridSpan w:val="5"/>
          </w:tcPr>
          <w:p w:rsidR="00BA1054" w:rsidRDefault="00BA1054" w:rsidP="00BA1054">
            <w:pPr>
              <w:pStyle w:val="ConsPlusNormal"/>
              <w:jc w:val="both"/>
              <w:rPr>
                <w:sz w:val="28"/>
                <w:szCs w:val="28"/>
              </w:rPr>
            </w:pPr>
            <w:r>
              <w:rPr>
                <w:rFonts w:ascii="Times New Roman" w:hAnsi="Times New Roman" w:cs="Times New Roman"/>
                <w:sz w:val="28"/>
                <w:szCs w:val="28"/>
              </w:rPr>
              <w:t>Мероприятия муниципальной программы:</w:t>
            </w:r>
          </w:p>
          <w:p w:rsidR="00BA1054" w:rsidRDefault="00BA1054" w:rsidP="00BA1054">
            <w:pPr>
              <w:jc w:val="both"/>
              <w:rPr>
                <w:sz w:val="28"/>
                <w:szCs w:val="28"/>
              </w:rPr>
            </w:pPr>
            <w:r w:rsidRPr="00BB4E75">
              <w:rPr>
                <w:sz w:val="28"/>
                <w:szCs w:val="28"/>
              </w:rPr>
              <w:t xml:space="preserve">- </w:t>
            </w:r>
            <w:r>
              <w:rPr>
                <w:sz w:val="28"/>
                <w:szCs w:val="28"/>
              </w:rPr>
              <w:t>п</w:t>
            </w:r>
            <w:r w:rsidRPr="00BB4E75">
              <w:rPr>
                <w:sz w:val="28"/>
                <w:szCs w:val="28"/>
              </w:rPr>
              <w:t>редоставление поддержки в виде грантов- субсидии малым предприятиям, на развитие собственного дела-250,0 т</w:t>
            </w:r>
            <w:r>
              <w:rPr>
                <w:sz w:val="28"/>
                <w:szCs w:val="28"/>
              </w:rPr>
              <w:t>ыс.рублей, что составляет 62,5% к уровню 2015 года.</w:t>
            </w:r>
          </w:p>
          <w:p w:rsidR="00BA1054" w:rsidRDefault="00BA1054" w:rsidP="00BA1054">
            <w:pPr>
              <w:jc w:val="both"/>
              <w:rPr>
                <w:bCs/>
                <w:i/>
                <w:sz w:val="28"/>
                <w:szCs w:val="28"/>
              </w:rPr>
            </w:pPr>
            <w:r w:rsidRPr="003122F5">
              <w:rPr>
                <w:bCs/>
                <w:i/>
                <w:sz w:val="28"/>
                <w:szCs w:val="28"/>
              </w:rPr>
              <w:t>Снижение объема бюджетных ассигнований к уровню 2015 года обусловлено введением режима экономии.</w:t>
            </w:r>
          </w:p>
          <w:p w:rsidR="00BA1054" w:rsidRDefault="00BA1054" w:rsidP="00BA1054">
            <w:pPr>
              <w:ind w:firstLine="142"/>
              <w:jc w:val="both"/>
              <w:rPr>
                <w:bCs/>
              </w:rPr>
            </w:pPr>
          </w:p>
        </w:tc>
      </w:tr>
      <w:tr w:rsidR="00567C99" w:rsidRPr="00D22124" w:rsidTr="00AE4C78">
        <w:tc>
          <w:tcPr>
            <w:tcW w:w="674" w:type="dxa"/>
          </w:tcPr>
          <w:p w:rsidR="00567C99" w:rsidRPr="00AE4C78" w:rsidRDefault="00567C99" w:rsidP="00567C99">
            <w:pPr>
              <w:ind w:firstLine="142"/>
              <w:rPr>
                <w:b/>
                <w:sz w:val="20"/>
                <w:szCs w:val="20"/>
              </w:rPr>
            </w:pPr>
            <w:r w:rsidRPr="00AE4C78">
              <w:rPr>
                <w:b/>
                <w:sz w:val="20"/>
                <w:szCs w:val="20"/>
              </w:rPr>
              <w:t>11</w:t>
            </w:r>
          </w:p>
        </w:tc>
        <w:tc>
          <w:tcPr>
            <w:tcW w:w="4855" w:type="dxa"/>
            <w:vAlign w:val="bottom"/>
          </w:tcPr>
          <w:p w:rsidR="00567C99" w:rsidRPr="00AE4C78" w:rsidRDefault="00567C99" w:rsidP="00567C99">
            <w:pPr>
              <w:ind w:firstLine="142"/>
              <w:jc w:val="both"/>
              <w:rPr>
                <w:b/>
                <w:sz w:val="20"/>
                <w:szCs w:val="20"/>
              </w:rPr>
            </w:pPr>
            <w:r w:rsidRPr="00AE4C78">
              <w:rPr>
                <w:b/>
                <w:bCs/>
                <w:sz w:val="20"/>
                <w:szCs w:val="20"/>
              </w:rPr>
              <w:t>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2015-2017 годы</w:t>
            </w:r>
          </w:p>
        </w:tc>
        <w:tc>
          <w:tcPr>
            <w:tcW w:w="1842" w:type="dxa"/>
            <w:vAlign w:val="bottom"/>
          </w:tcPr>
          <w:p w:rsidR="00567C99" w:rsidRPr="00D25184" w:rsidRDefault="00BA1054" w:rsidP="00D25184">
            <w:pPr>
              <w:ind w:firstLine="142"/>
              <w:jc w:val="center"/>
              <w:rPr>
                <w:b/>
                <w:bCs/>
                <w:sz w:val="28"/>
                <w:szCs w:val="28"/>
              </w:rPr>
            </w:pPr>
            <w:r w:rsidRPr="00D25184">
              <w:rPr>
                <w:b/>
                <w:bCs/>
                <w:sz w:val="28"/>
                <w:szCs w:val="28"/>
              </w:rPr>
              <w:t>4 372</w:t>
            </w:r>
            <w:r w:rsidR="00567C99" w:rsidRPr="00D25184">
              <w:rPr>
                <w:b/>
                <w:bCs/>
                <w:sz w:val="28"/>
                <w:szCs w:val="28"/>
              </w:rPr>
              <w:t>,</w:t>
            </w:r>
            <w:r w:rsidRPr="00D25184">
              <w:rPr>
                <w:b/>
                <w:bCs/>
                <w:sz w:val="28"/>
                <w:szCs w:val="28"/>
              </w:rPr>
              <w:t>7</w:t>
            </w:r>
          </w:p>
        </w:tc>
        <w:tc>
          <w:tcPr>
            <w:tcW w:w="1418" w:type="dxa"/>
          </w:tcPr>
          <w:p w:rsidR="00567C99" w:rsidRPr="00D25184" w:rsidRDefault="00567C99" w:rsidP="00D25184">
            <w:pPr>
              <w:ind w:firstLine="142"/>
              <w:jc w:val="center"/>
              <w:rPr>
                <w:b/>
                <w:bCs/>
                <w:sz w:val="28"/>
                <w:szCs w:val="28"/>
              </w:rPr>
            </w:pPr>
          </w:p>
          <w:p w:rsidR="00BA1054" w:rsidRPr="00D25184" w:rsidRDefault="00BA1054" w:rsidP="00D25184">
            <w:pPr>
              <w:ind w:firstLine="142"/>
              <w:jc w:val="center"/>
              <w:rPr>
                <w:b/>
                <w:bCs/>
                <w:sz w:val="28"/>
                <w:szCs w:val="28"/>
              </w:rPr>
            </w:pPr>
          </w:p>
          <w:p w:rsidR="00BA1054" w:rsidRPr="00D25184" w:rsidRDefault="00BA1054" w:rsidP="00D25184">
            <w:pPr>
              <w:ind w:firstLine="142"/>
              <w:jc w:val="center"/>
              <w:rPr>
                <w:b/>
                <w:bCs/>
                <w:sz w:val="28"/>
                <w:szCs w:val="28"/>
              </w:rPr>
            </w:pPr>
          </w:p>
          <w:p w:rsidR="00BA1054" w:rsidRPr="00D25184" w:rsidRDefault="00BA1054" w:rsidP="00D25184">
            <w:pPr>
              <w:ind w:firstLine="142"/>
              <w:jc w:val="center"/>
              <w:rPr>
                <w:b/>
                <w:bCs/>
                <w:sz w:val="28"/>
                <w:szCs w:val="28"/>
              </w:rPr>
            </w:pPr>
            <w:r w:rsidRPr="00D25184">
              <w:rPr>
                <w:b/>
                <w:bCs/>
                <w:sz w:val="28"/>
                <w:szCs w:val="28"/>
              </w:rPr>
              <w:t>6 870,1</w:t>
            </w:r>
          </w:p>
        </w:tc>
        <w:tc>
          <w:tcPr>
            <w:tcW w:w="1439" w:type="dxa"/>
          </w:tcPr>
          <w:p w:rsidR="00567C99" w:rsidRPr="00D25184" w:rsidRDefault="00567C99" w:rsidP="00D25184">
            <w:pPr>
              <w:ind w:firstLine="142"/>
              <w:jc w:val="center"/>
              <w:rPr>
                <w:b/>
                <w:bCs/>
                <w:sz w:val="28"/>
                <w:szCs w:val="28"/>
              </w:rPr>
            </w:pPr>
          </w:p>
          <w:p w:rsidR="00D25184" w:rsidRPr="00D25184" w:rsidRDefault="00D25184" w:rsidP="00D25184">
            <w:pPr>
              <w:ind w:firstLine="142"/>
              <w:jc w:val="center"/>
              <w:rPr>
                <w:b/>
                <w:bCs/>
                <w:sz w:val="28"/>
                <w:szCs w:val="28"/>
              </w:rPr>
            </w:pPr>
          </w:p>
          <w:p w:rsidR="00D25184" w:rsidRPr="00D25184" w:rsidRDefault="00D25184" w:rsidP="00D25184">
            <w:pPr>
              <w:ind w:firstLine="142"/>
              <w:jc w:val="center"/>
              <w:rPr>
                <w:b/>
                <w:bCs/>
                <w:sz w:val="28"/>
                <w:szCs w:val="28"/>
              </w:rPr>
            </w:pPr>
          </w:p>
          <w:p w:rsidR="00D25184" w:rsidRPr="00D25184" w:rsidRDefault="00D25184" w:rsidP="00D25184">
            <w:pPr>
              <w:ind w:firstLine="142"/>
              <w:jc w:val="center"/>
              <w:rPr>
                <w:b/>
                <w:bCs/>
                <w:sz w:val="28"/>
                <w:szCs w:val="28"/>
              </w:rPr>
            </w:pPr>
            <w:r w:rsidRPr="00D25184">
              <w:rPr>
                <w:b/>
                <w:bCs/>
                <w:sz w:val="28"/>
                <w:szCs w:val="28"/>
              </w:rPr>
              <w:t>157,1</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1 "Обеспечение пожарной безопасности на территории Княгининского района"</w:t>
            </w:r>
          </w:p>
        </w:tc>
        <w:tc>
          <w:tcPr>
            <w:tcW w:w="1842" w:type="dxa"/>
            <w:vAlign w:val="bottom"/>
          </w:tcPr>
          <w:p w:rsidR="00567C99" w:rsidRPr="00D25184" w:rsidRDefault="00567C99" w:rsidP="00D25184">
            <w:pPr>
              <w:ind w:firstLine="142"/>
              <w:jc w:val="center"/>
              <w:rPr>
                <w:bCs/>
                <w:sz w:val="28"/>
                <w:szCs w:val="28"/>
              </w:rPr>
            </w:pPr>
            <w:r w:rsidRPr="00D25184">
              <w:rPr>
                <w:bCs/>
                <w:sz w:val="28"/>
                <w:szCs w:val="28"/>
              </w:rPr>
              <w:t>617,6</w:t>
            </w:r>
          </w:p>
        </w:tc>
        <w:tc>
          <w:tcPr>
            <w:tcW w:w="1418" w:type="dxa"/>
          </w:tcPr>
          <w:p w:rsidR="00BA1054" w:rsidRPr="00D25184" w:rsidRDefault="00BA1054" w:rsidP="00D25184">
            <w:pPr>
              <w:ind w:firstLine="0"/>
              <w:jc w:val="center"/>
              <w:rPr>
                <w:bCs/>
                <w:sz w:val="28"/>
                <w:szCs w:val="28"/>
              </w:rPr>
            </w:pPr>
            <w:r w:rsidRPr="00D25184">
              <w:rPr>
                <w:bCs/>
                <w:sz w:val="28"/>
                <w:szCs w:val="28"/>
              </w:rPr>
              <w:t>368,2</w:t>
            </w:r>
          </w:p>
        </w:tc>
        <w:tc>
          <w:tcPr>
            <w:tcW w:w="1439" w:type="dxa"/>
          </w:tcPr>
          <w:p w:rsidR="00567C99" w:rsidRPr="00D25184" w:rsidRDefault="00D25184" w:rsidP="00D25184">
            <w:pPr>
              <w:ind w:firstLine="142"/>
              <w:jc w:val="center"/>
              <w:rPr>
                <w:bCs/>
                <w:sz w:val="28"/>
                <w:szCs w:val="28"/>
              </w:rPr>
            </w:pPr>
            <w:r w:rsidRPr="00D25184">
              <w:rPr>
                <w:bCs/>
                <w:sz w:val="28"/>
                <w:szCs w:val="28"/>
              </w:rPr>
              <w:t>59,6</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lastRenderedPageBreak/>
              <w:t>Подпрограмма 2 "Повышение безопасности дорожного движения в Княгининском районе"</w:t>
            </w:r>
          </w:p>
        </w:tc>
        <w:tc>
          <w:tcPr>
            <w:tcW w:w="1842" w:type="dxa"/>
            <w:vAlign w:val="bottom"/>
          </w:tcPr>
          <w:p w:rsidR="00567C99" w:rsidRPr="00D25184" w:rsidRDefault="00BA1054" w:rsidP="00D25184">
            <w:pPr>
              <w:ind w:firstLine="142"/>
              <w:jc w:val="center"/>
              <w:rPr>
                <w:bCs/>
                <w:sz w:val="28"/>
                <w:szCs w:val="28"/>
              </w:rPr>
            </w:pPr>
            <w:r w:rsidRPr="00D25184">
              <w:rPr>
                <w:bCs/>
                <w:sz w:val="28"/>
                <w:szCs w:val="28"/>
              </w:rPr>
              <w:t>13</w:t>
            </w:r>
            <w:r w:rsidR="00567C99" w:rsidRPr="00D25184">
              <w:rPr>
                <w:bCs/>
                <w:sz w:val="28"/>
                <w:szCs w:val="28"/>
              </w:rPr>
              <w:t>9,0</w:t>
            </w:r>
          </w:p>
        </w:tc>
        <w:tc>
          <w:tcPr>
            <w:tcW w:w="1418" w:type="dxa"/>
          </w:tcPr>
          <w:p w:rsidR="00567C99" w:rsidRPr="00D25184" w:rsidRDefault="00BA1054" w:rsidP="00D25184">
            <w:pPr>
              <w:ind w:firstLine="142"/>
              <w:jc w:val="center"/>
              <w:rPr>
                <w:bCs/>
                <w:sz w:val="28"/>
                <w:szCs w:val="28"/>
              </w:rPr>
            </w:pPr>
            <w:r w:rsidRPr="00D25184">
              <w:rPr>
                <w:bCs/>
                <w:sz w:val="28"/>
                <w:szCs w:val="28"/>
              </w:rPr>
              <w:t>3 004,0</w:t>
            </w:r>
          </w:p>
        </w:tc>
        <w:tc>
          <w:tcPr>
            <w:tcW w:w="1439" w:type="dxa"/>
          </w:tcPr>
          <w:p w:rsidR="00567C99" w:rsidRPr="00D25184" w:rsidRDefault="00D25184" w:rsidP="00D25184">
            <w:pPr>
              <w:ind w:firstLine="142"/>
              <w:jc w:val="center"/>
              <w:rPr>
                <w:bCs/>
                <w:sz w:val="28"/>
                <w:szCs w:val="28"/>
              </w:rPr>
            </w:pPr>
            <w:r w:rsidRPr="00D25184">
              <w:rPr>
                <w:bCs/>
                <w:sz w:val="28"/>
                <w:szCs w:val="28"/>
              </w:rPr>
              <w:t>в 21,6 раза</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3 "Обеспечение общественного порядка и противодействия преступности в Княгининском районе"</w:t>
            </w:r>
          </w:p>
        </w:tc>
        <w:tc>
          <w:tcPr>
            <w:tcW w:w="1842" w:type="dxa"/>
            <w:vAlign w:val="bottom"/>
          </w:tcPr>
          <w:p w:rsidR="00567C99" w:rsidRPr="00D25184" w:rsidRDefault="00567C99" w:rsidP="00D25184">
            <w:pPr>
              <w:ind w:firstLine="142"/>
              <w:jc w:val="center"/>
              <w:rPr>
                <w:bCs/>
                <w:sz w:val="28"/>
                <w:szCs w:val="28"/>
              </w:rPr>
            </w:pPr>
            <w:r w:rsidRPr="00D25184">
              <w:rPr>
                <w:bCs/>
                <w:sz w:val="28"/>
                <w:szCs w:val="28"/>
              </w:rPr>
              <w:t>612,0</w:t>
            </w:r>
          </w:p>
        </w:tc>
        <w:tc>
          <w:tcPr>
            <w:tcW w:w="1418" w:type="dxa"/>
          </w:tcPr>
          <w:p w:rsidR="00BA1054" w:rsidRPr="00D25184" w:rsidRDefault="00BA1054" w:rsidP="00D25184">
            <w:pPr>
              <w:ind w:firstLine="0"/>
              <w:jc w:val="center"/>
              <w:rPr>
                <w:bCs/>
                <w:sz w:val="28"/>
                <w:szCs w:val="28"/>
              </w:rPr>
            </w:pPr>
            <w:r w:rsidRPr="00D25184">
              <w:rPr>
                <w:bCs/>
                <w:sz w:val="28"/>
                <w:szCs w:val="28"/>
              </w:rPr>
              <w:t>1,0</w:t>
            </w:r>
          </w:p>
        </w:tc>
        <w:tc>
          <w:tcPr>
            <w:tcW w:w="1439" w:type="dxa"/>
          </w:tcPr>
          <w:p w:rsidR="00567C99" w:rsidRPr="00D25184" w:rsidRDefault="00D25184" w:rsidP="00D25184">
            <w:pPr>
              <w:ind w:firstLine="142"/>
              <w:jc w:val="center"/>
              <w:rPr>
                <w:bCs/>
                <w:sz w:val="28"/>
                <w:szCs w:val="28"/>
              </w:rPr>
            </w:pPr>
            <w:r w:rsidRPr="00D25184">
              <w:rPr>
                <w:bCs/>
                <w:sz w:val="28"/>
                <w:szCs w:val="28"/>
              </w:rPr>
              <w:t>0,2</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4 "Профилактика безнадзорности и правонарушений несовершеннолетних Княгининского района"</w:t>
            </w:r>
          </w:p>
        </w:tc>
        <w:tc>
          <w:tcPr>
            <w:tcW w:w="1842" w:type="dxa"/>
            <w:vAlign w:val="bottom"/>
          </w:tcPr>
          <w:p w:rsidR="00567C99" w:rsidRPr="00D25184" w:rsidRDefault="00567C99" w:rsidP="00D25184">
            <w:pPr>
              <w:ind w:firstLine="142"/>
              <w:jc w:val="center"/>
              <w:rPr>
                <w:bCs/>
                <w:sz w:val="28"/>
                <w:szCs w:val="28"/>
              </w:rPr>
            </w:pPr>
            <w:r w:rsidRPr="00D25184">
              <w:rPr>
                <w:bCs/>
                <w:sz w:val="28"/>
                <w:szCs w:val="28"/>
              </w:rPr>
              <w:t>4,5</w:t>
            </w:r>
          </w:p>
        </w:tc>
        <w:tc>
          <w:tcPr>
            <w:tcW w:w="1418" w:type="dxa"/>
          </w:tcPr>
          <w:p w:rsidR="00567C99" w:rsidRPr="00D25184" w:rsidRDefault="00D25184" w:rsidP="00D25184">
            <w:pPr>
              <w:ind w:firstLine="142"/>
              <w:jc w:val="center"/>
              <w:rPr>
                <w:bCs/>
                <w:sz w:val="28"/>
                <w:szCs w:val="28"/>
              </w:rPr>
            </w:pPr>
            <w:r w:rsidRPr="00D25184">
              <w:rPr>
                <w:bCs/>
                <w:sz w:val="28"/>
                <w:szCs w:val="28"/>
              </w:rPr>
              <w:t>4,5</w:t>
            </w:r>
          </w:p>
        </w:tc>
        <w:tc>
          <w:tcPr>
            <w:tcW w:w="1439" w:type="dxa"/>
          </w:tcPr>
          <w:p w:rsidR="00567C99" w:rsidRPr="00D25184" w:rsidRDefault="00D25184" w:rsidP="00D25184">
            <w:pPr>
              <w:ind w:firstLine="142"/>
              <w:jc w:val="center"/>
              <w:rPr>
                <w:bCs/>
                <w:sz w:val="28"/>
                <w:szCs w:val="28"/>
              </w:rPr>
            </w:pPr>
            <w:r w:rsidRPr="00D25184">
              <w:rPr>
                <w:bCs/>
                <w:sz w:val="28"/>
                <w:szCs w:val="28"/>
              </w:rPr>
              <w:t>100,0</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5 "Комплексные меры противодействия злоупотребления наркотиками и их незаконному обороту"</w:t>
            </w:r>
          </w:p>
        </w:tc>
        <w:tc>
          <w:tcPr>
            <w:tcW w:w="1842" w:type="dxa"/>
            <w:vAlign w:val="bottom"/>
          </w:tcPr>
          <w:p w:rsidR="00567C99" w:rsidRPr="00D25184" w:rsidRDefault="00567C99" w:rsidP="00D25184">
            <w:pPr>
              <w:ind w:firstLine="142"/>
              <w:jc w:val="center"/>
              <w:rPr>
                <w:bCs/>
                <w:sz w:val="28"/>
                <w:szCs w:val="28"/>
              </w:rPr>
            </w:pPr>
            <w:r w:rsidRPr="00D25184">
              <w:rPr>
                <w:bCs/>
                <w:sz w:val="28"/>
                <w:szCs w:val="28"/>
              </w:rPr>
              <w:t>32,5</w:t>
            </w:r>
          </w:p>
        </w:tc>
        <w:tc>
          <w:tcPr>
            <w:tcW w:w="1418" w:type="dxa"/>
          </w:tcPr>
          <w:p w:rsidR="00567C99" w:rsidRPr="00D25184" w:rsidRDefault="00D25184" w:rsidP="00D25184">
            <w:pPr>
              <w:ind w:firstLine="142"/>
              <w:jc w:val="center"/>
              <w:rPr>
                <w:bCs/>
                <w:sz w:val="28"/>
                <w:szCs w:val="28"/>
              </w:rPr>
            </w:pPr>
            <w:r w:rsidRPr="00D25184">
              <w:rPr>
                <w:bCs/>
                <w:sz w:val="28"/>
                <w:szCs w:val="28"/>
              </w:rPr>
              <w:t>32,5</w:t>
            </w:r>
          </w:p>
        </w:tc>
        <w:tc>
          <w:tcPr>
            <w:tcW w:w="1439" w:type="dxa"/>
          </w:tcPr>
          <w:p w:rsidR="00567C99" w:rsidRPr="00D25184" w:rsidRDefault="00D25184" w:rsidP="00D25184">
            <w:pPr>
              <w:ind w:firstLine="142"/>
              <w:jc w:val="center"/>
              <w:rPr>
                <w:bCs/>
                <w:sz w:val="28"/>
                <w:szCs w:val="28"/>
              </w:rPr>
            </w:pPr>
            <w:r w:rsidRPr="00D25184">
              <w:rPr>
                <w:bCs/>
                <w:sz w:val="28"/>
                <w:szCs w:val="28"/>
              </w:rPr>
              <w:t>100,0</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6 "Защита населения от чрезвычайных ситуаций"</w:t>
            </w:r>
          </w:p>
        </w:tc>
        <w:tc>
          <w:tcPr>
            <w:tcW w:w="1842" w:type="dxa"/>
            <w:vAlign w:val="bottom"/>
          </w:tcPr>
          <w:p w:rsidR="00567C99" w:rsidRPr="00D25184" w:rsidRDefault="00567C99" w:rsidP="00D25184">
            <w:pPr>
              <w:ind w:firstLine="142"/>
              <w:jc w:val="center"/>
              <w:rPr>
                <w:bCs/>
                <w:sz w:val="28"/>
                <w:szCs w:val="28"/>
              </w:rPr>
            </w:pPr>
            <w:r w:rsidRPr="00D25184">
              <w:rPr>
                <w:bCs/>
                <w:sz w:val="28"/>
                <w:szCs w:val="28"/>
              </w:rPr>
              <w:t>2 967,1</w:t>
            </w:r>
          </w:p>
        </w:tc>
        <w:tc>
          <w:tcPr>
            <w:tcW w:w="1418" w:type="dxa"/>
          </w:tcPr>
          <w:p w:rsidR="00567C99" w:rsidRPr="00D25184" w:rsidRDefault="00D25184" w:rsidP="00D25184">
            <w:pPr>
              <w:ind w:firstLine="142"/>
              <w:jc w:val="center"/>
              <w:rPr>
                <w:bCs/>
                <w:sz w:val="28"/>
                <w:szCs w:val="28"/>
              </w:rPr>
            </w:pPr>
            <w:r w:rsidRPr="00D25184">
              <w:rPr>
                <w:bCs/>
                <w:sz w:val="28"/>
                <w:szCs w:val="28"/>
              </w:rPr>
              <w:t>3 459,9</w:t>
            </w:r>
          </w:p>
        </w:tc>
        <w:tc>
          <w:tcPr>
            <w:tcW w:w="1439" w:type="dxa"/>
          </w:tcPr>
          <w:p w:rsidR="00567C99" w:rsidRPr="00D25184" w:rsidRDefault="00D25184" w:rsidP="00D25184">
            <w:pPr>
              <w:ind w:firstLine="142"/>
              <w:jc w:val="center"/>
              <w:rPr>
                <w:bCs/>
                <w:sz w:val="28"/>
                <w:szCs w:val="28"/>
              </w:rPr>
            </w:pPr>
            <w:r w:rsidRPr="00D25184">
              <w:rPr>
                <w:bCs/>
                <w:sz w:val="28"/>
                <w:szCs w:val="28"/>
              </w:rPr>
              <w:t>116,6</w:t>
            </w:r>
          </w:p>
        </w:tc>
      </w:tr>
      <w:tr w:rsidR="00BA1054" w:rsidRPr="00D22124" w:rsidTr="00846D1C">
        <w:tc>
          <w:tcPr>
            <w:tcW w:w="10228" w:type="dxa"/>
            <w:gridSpan w:val="5"/>
          </w:tcPr>
          <w:p w:rsidR="00D25184" w:rsidRDefault="00D25184" w:rsidP="00D25184">
            <w:pPr>
              <w:pStyle w:val="ConsPlusNormal"/>
              <w:jc w:val="both"/>
              <w:rPr>
                <w:sz w:val="28"/>
                <w:szCs w:val="28"/>
              </w:rPr>
            </w:pPr>
            <w:r>
              <w:rPr>
                <w:rFonts w:ascii="Times New Roman" w:hAnsi="Times New Roman" w:cs="Times New Roman"/>
                <w:sz w:val="28"/>
                <w:szCs w:val="28"/>
              </w:rPr>
              <w:t>Мероприятия муниципальной программы:</w:t>
            </w:r>
          </w:p>
          <w:p w:rsidR="00D25184" w:rsidRDefault="00D25184" w:rsidP="00D25184">
            <w:pPr>
              <w:jc w:val="both"/>
              <w:rPr>
                <w:bCs/>
                <w:i/>
                <w:sz w:val="28"/>
                <w:szCs w:val="28"/>
              </w:rPr>
            </w:pPr>
            <w:r>
              <w:rPr>
                <w:sz w:val="28"/>
                <w:szCs w:val="28"/>
              </w:rPr>
              <w:t xml:space="preserve"> 1.Мероприятия по укреплению противопожарной защиты объектов Княгининского района </w:t>
            </w:r>
            <w:r w:rsidRPr="0037486D">
              <w:rPr>
                <w:sz w:val="28"/>
                <w:szCs w:val="28"/>
              </w:rPr>
              <w:t>-</w:t>
            </w:r>
            <w:r>
              <w:rPr>
                <w:sz w:val="28"/>
                <w:szCs w:val="28"/>
              </w:rPr>
              <w:t>368,2</w:t>
            </w:r>
            <w:r w:rsidRPr="0037486D">
              <w:rPr>
                <w:sz w:val="28"/>
                <w:szCs w:val="28"/>
              </w:rPr>
              <w:t>тыс.</w:t>
            </w:r>
            <w:r>
              <w:rPr>
                <w:sz w:val="28"/>
                <w:szCs w:val="28"/>
              </w:rPr>
              <w:t xml:space="preserve"> </w:t>
            </w:r>
            <w:r w:rsidRPr="0037486D">
              <w:rPr>
                <w:sz w:val="28"/>
                <w:szCs w:val="28"/>
              </w:rPr>
              <w:t>рублей</w:t>
            </w:r>
            <w:r>
              <w:rPr>
                <w:sz w:val="28"/>
                <w:szCs w:val="28"/>
              </w:rPr>
              <w:t>, что составляет 59,6 % к уровню 2015 года.</w:t>
            </w:r>
            <w:r w:rsidRPr="009B6EE2">
              <w:rPr>
                <w:bCs/>
                <w:i/>
                <w:sz w:val="28"/>
                <w:szCs w:val="28"/>
              </w:rPr>
              <w:t xml:space="preserve"> </w:t>
            </w:r>
          </w:p>
          <w:p w:rsidR="00D25184" w:rsidRDefault="00D25184" w:rsidP="00D25184">
            <w:pPr>
              <w:jc w:val="both"/>
              <w:rPr>
                <w:bCs/>
                <w:i/>
                <w:sz w:val="28"/>
                <w:szCs w:val="28"/>
              </w:rPr>
            </w:pPr>
            <w:r>
              <w:rPr>
                <w:sz w:val="28"/>
                <w:szCs w:val="28"/>
              </w:rPr>
              <w:t>2.Мероприятия по повышению безопасности дорожного движения -4,0 тыс. рублей, что составляет 2,8 % к уровню 2015 года.</w:t>
            </w:r>
            <w:r w:rsidRPr="002A333C">
              <w:rPr>
                <w:bCs/>
                <w:i/>
                <w:sz w:val="28"/>
                <w:szCs w:val="28"/>
              </w:rPr>
              <w:t xml:space="preserve"> </w:t>
            </w:r>
          </w:p>
          <w:p w:rsidR="00D25184" w:rsidRDefault="00D25184" w:rsidP="00D25184">
            <w:pPr>
              <w:jc w:val="both"/>
              <w:rPr>
                <w:sz w:val="28"/>
                <w:szCs w:val="28"/>
              </w:rPr>
            </w:pPr>
            <w:r>
              <w:rPr>
                <w:bCs/>
                <w:sz w:val="28"/>
                <w:szCs w:val="28"/>
              </w:rPr>
              <w:t>3.</w:t>
            </w:r>
            <w:r>
              <w:rPr>
                <w:sz w:val="28"/>
                <w:szCs w:val="28"/>
              </w:rPr>
              <w:t>П</w:t>
            </w:r>
            <w:r w:rsidRPr="00212F97">
              <w:rPr>
                <w:sz w:val="28"/>
                <w:szCs w:val="28"/>
              </w:rPr>
              <w:t>редоставление иных межбюджетных тра</w:t>
            </w:r>
            <w:r>
              <w:rPr>
                <w:sz w:val="28"/>
                <w:szCs w:val="28"/>
              </w:rPr>
              <w:t>н</w:t>
            </w:r>
            <w:r w:rsidRPr="00212F97">
              <w:rPr>
                <w:sz w:val="28"/>
                <w:szCs w:val="28"/>
              </w:rPr>
              <w:t>сфертов бюджетам поселений Княгининского района на капитальный ремонт и ремонт автомобильных дорог общего пользования населенных пунктов</w:t>
            </w:r>
            <w:r>
              <w:rPr>
                <w:sz w:val="28"/>
                <w:szCs w:val="28"/>
              </w:rPr>
              <w:t xml:space="preserve">- 3 000,0 тысяч рублей, что составляет 126% к уровню 2015 года ( в 2015 году данные расходы предусматривались в муниципальной программе </w:t>
            </w:r>
            <w:r>
              <w:rPr>
                <w:bCs/>
                <w:sz w:val="28"/>
                <w:szCs w:val="28"/>
              </w:rPr>
              <w:t>«Управление муниципальными финансами Княгининского района Нижегородской области» на 2014-2017 годы</w:t>
            </w:r>
            <w:r>
              <w:rPr>
                <w:sz w:val="28"/>
                <w:szCs w:val="28"/>
              </w:rPr>
              <w:t xml:space="preserve">»). </w:t>
            </w:r>
          </w:p>
          <w:p w:rsidR="00D25184" w:rsidRDefault="00D25184" w:rsidP="00D25184">
            <w:pPr>
              <w:jc w:val="both"/>
              <w:rPr>
                <w:bCs/>
                <w:i/>
                <w:sz w:val="28"/>
                <w:szCs w:val="28"/>
              </w:rPr>
            </w:pPr>
            <w:r>
              <w:rPr>
                <w:sz w:val="28"/>
                <w:szCs w:val="28"/>
              </w:rPr>
              <w:t>4.Мероприятия по противодействию терроризму и экстремизму в сумме 1,0 тысяч рублей, что составляет 0,2 % к уровню 2015 года.</w:t>
            </w:r>
            <w:r w:rsidRPr="00EE13BF">
              <w:rPr>
                <w:bCs/>
                <w:i/>
                <w:sz w:val="28"/>
                <w:szCs w:val="28"/>
              </w:rPr>
              <w:t xml:space="preserve"> </w:t>
            </w:r>
          </w:p>
          <w:p w:rsidR="00D25184" w:rsidRPr="001430F3" w:rsidRDefault="00D25184" w:rsidP="00D25184">
            <w:pPr>
              <w:jc w:val="both"/>
              <w:rPr>
                <w:sz w:val="28"/>
                <w:szCs w:val="28"/>
              </w:rPr>
            </w:pPr>
            <w:r>
              <w:rPr>
                <w:sz w:val="28"/>
                <w:szCs w:val="28"/>
              </w:rPr>
              <w:t>5</w:t>
            </w:r>
            <w:r w:rsidRPr="00EF3F50">
              <w:rPr>
                <w:sz w:val="28"/>
                <w:szCs w:val="28"/>
              </w:rPr>
              <w:t>.</w:t>
            </w:r>
            <w:r>
              <w:rPr>
                <w:sz w:val="28"/>
                <w:szCs w:val="28"/>
              </w:rPr>
              <w:t xml:space="preserve">Мероприятия по профилактике правонарушений среди несовершеннолетних- 4,5 </w:t>
            </w:r>
            <w:r w:rsidRPr="001430F3">
              <w:rPr>
                <w:sz w:val="28"/>
                <w:szCs w:val="28"/>
              </w:rPr>
              <w:t>тыс.рублей</w:t>
            </w:r>
            <w:r>
              <w:rPr>
                <w:sz w:val="28"/>
                <w:szCs w:val="28"/>
              </w:rPr>
              <w:t>, что составляет 100% к уровню 2015 года</w:t>
            </w:r>
            <w:r w:rsidRPr="001430F3">
              <w:rPr>
                <w:sz w:val="28"/>
                <w:szCs w:val="28"/>
              </w:rPr>
              <w:t>;</w:t>
            </w:r>
          </w:p>
          <w:p w:rsidR="00D25184" w:rsidRDefault="00D25184" w:rsidP="00D25184">
            <w:pPr>
              <w:jc w:val="both"/>
              <w:rPr>
                <w:sz w:val="28"/>
                <w:szCs w:val="28"/>
              </w:rPr>
            </w:pPr>
            <w:r>
              <w:rPr>
                <w:sz w:val="28"/>
                <w:szCs w:val="28"/>
              </w:rPr>
              <w:t>6.М</w:t>
            </w:r>
            <w:r w:rsidRPr="001430F3">
              <w:rPr>
                <w:sz w:val="28"/>
                <w:szCs w:val="28"/>
              </w:rPr>
              <w:t>ероприятия по противодействию злоупотреблению наркотикам и их незаконному обороту –32,5</w:t>
            </w:r>
            <w:r>
              <w:rPr>
                <w:sz w:val="28"/>
                <w:szCs w:val="28"/>
              </w:rPr>
              <w:t xml:space="preserve"> </w:t>
            </w:r>
            <w:r w:rsidRPr="001430F3">
              <w:rPr>
                <w:sz w:val="28"/>
                <w:szCs w:val="28"/>
              </w:rPr>
              <w:t>тыс.рублей</w:t>
            </w:r>
            <w:r>
              <w:rPr>
                <w:sz w:val="28"/>
                <w:szCs w:val="28"/>
              </w:rPr>
              <w:t>,</w:t>
            </w:r>
            <w:r w:rsidRPr="00EF3F50">
              <w:rPr>
                <w:sz w:val="28"/>
                <w:szCs w:val="28"/>
              </w:rPr>
              <w:t xml:space="preserve"> </w:t>
            </w:r>
            <w:r>
              <w:rPr>
                <w:sz w:val="28"/>
                <w:szCs w:val="28"/>
              </w:rPr>
              <w:t>что составляет 100% к уровню 2015 года</w:t>
            </w:r>
            <w:r w:rsidRPr="001430F3">
              <w:rPr>
                <w:sz w:val="28"/>
                <w:szCs w:val="28"/>
              </w:rPr>
              <w:t>;</w:t>
            </w:r>
          </w:p>
          <w:p w:rsidR="00D25184" w:rsidRPr="00EF3F50" w:rsidRDefault="00D25184" w:rsidP="00D25184">
            <w:pPr>
              <w:jc w:val="both"/>
              <w:rPr>
                <w:bCs/>
                <w:i/>
                <w:sz w:val="28"/>
                <w:szCs w:val="28"/>
              </w:rPr>
            </w:pPr>
            <w:r>
              <w:rPr>
                <w:sz w:val="28"/>
                <w:szCs w:val="28"/>
              </w:rPr>
              <w:t>7.Расходы на обеспечение деятельности муниципальных казенных учреждений -2 304,4 тыс.рублей, что составляет 95,9 % к уровню 2015 года.</w:t>
            </w:r>
            <w:r w:rsidRPr="00EF3F50">
              <w:rPr>
                <w:bCs/>
                <w:i/>
                <w:sz w:val="28"/>
                <w:szCs w:val="28"/>
              </w:rPr>
              <w:t xml:space="preserve"> </w:t>
            </w:r>
          </w:p>
          <w:p w:rsidR="00D25184" w:rsidRDefault="00D25184" w:rsidP="00D25184">
            <w:pPr>
              <w:jc w:val="both"/>
              <w:rPr>
                <w:sz w:val="28"/>
                <w:szCs w:val="28"/>
              </w:rPr>
            </w:pPr>
            <w:r>
              <w:rPr>
                <w:sz w:val="28"/>
                <w:szCs w:val="28"/>
              </w:rPr>
              <w:t xml:space="preserve">8.Реализация технических решений единых дежурно-диспетчерских служб муниципальных образований Нижегородской области в части интеграции с системой обеспечения вызова экстренных оперативных служб по единому номеру "112" Нижегородской области-669,5 тыс.рублей, что больше уровня 2015 года в 27,9 раза. </w:t>
            </w:r>
            <w:r w:rsidRPr="00EE13BF">
              <w:rPr>
                <w:i/>
                <w:sz w:val="28"/>
                <w:szCs w:val="28"/>
              </w:rPr>
              <w:t>Бюджетные ассигнования предусмотрены в соответствии с письмом министерства информационных технологий, связи и средств массовой информации Нижегородской области от 24.02.2014 № 324-07-08-11/14-0</w:t>
            </w:r>
            <w:r>
              <w:rPr>
                <w:sz w:val="28"/>
                <w:szCs w:val="28"/>
              </w:rPr>
              <w:t>.;</w:t>
            </w:r>
          </w:p>
          <w:p w:rsidR="00D25184" w:rsidRDefault="00D25184" w:rsidP="00D25184">
            <w:pPr>
              <w:jc w:val="both"/>
              <w:rPr>
                <w:bCs/>
                <w:i/>
                <w:sz w:val="28"/>
                <w:szCs w:val="28"/>
              </w:rPr>
            </w:pPr>
            <w:r>
              <w:rPr>
                <w:sz w:val="28"/>
                <w:szCs w:val="28"/>
              </w:rPr>
              <w:t>9.Предупреждение и ликвидация последствий чрезвычайных ситуаций и стихийных бедствий природного и техногенного характера-486,0 тыс. рублей, что составляет 90% к уровню 2015 года.</w:t>
            </w:r>
            <w:r w:rsidRPr="00EE13BF">
              <w:rPr>
                <w:bCs/>
                <w:i/>
                <w:sz w:val="28"/>
                <w:szCs w:val="28"/>
              </w:rPr>
              <w:t xml:space="preserve"> </w:t>
            </w:r>
          </w:p>
          <w:p w:rsidR="00BA1054" w:rsidRPr="00D25184" w:rsidRDefault="00D25184" w:rsidP="00D25184">
            <w:pPr>
              <w:jc w:val="both"/>
              <w:rPr>
                <w:sz w:val="28"/>
                <w:szCs w:val="28"/>
              </w:rPr>
            </w:pPr>
            <w:r w:rsidRPr="003122F5">
              <w:rPr>
                <w:bCs/>
                <w:i/>
                <w:sz w:val="28"/>
                <w:szCs w:val="28"/>
              </w:rPr>
              <w:t>Снижение объема бюджетных ассигнований к уровню 2015 года обусловлено введением режима экономии</w:t>
            </w:r>
            <w:r>
              <w:rPr>
                <w:bCs/>
                <w:i/>
                <w:sz w:val="28"/>
                <w:szCs w:val="28"/>
              </w:rPr>
              <w:t>.</w:t>
            </w:r>
          </w:p>
        </w:tc>
      </w:tr>
      <w:tr w:rsidR="00567C99" w:rsidRPr="00D22124" w:rsidTr="00AE4C78">
        <w:tc>
          <w:tcPr>
            <w:tcW w:w="674" w:type="dxa"/>
          </w:tcPr>
          <w:p w:rsidR="00567C99" w:rsidRPr="00AE4C78" w:rsidRDefault="00567C99" w:rsidP="00567C99">
            <w:pPr>
              <w:ind w:firstLine="142"/>
              <w:rPr>
                <w:b/>
                <w:sz w:val="20"/>
                <w:szCs w:val="20"/>
              </w:rPr>
            </w:pPr>
            <w:r w:rsidRPr="00AE4C78">
              <w:rPr>
                <w:b/>
                <w:sz w:val="20"/>
                <w:szCs w:val="20"/>
              </w:rPr>
              <w:t>12</w:t>
            </w:r>
          </w:p>
        </w:tc>
        <w:tc>
          <w:tcPr>
            <w:tcW w:w="4855" w:type="dxa"/>
            <w:vAlign w:val="bottom"/>
          </w:tcPr>
          <w:p w:rsidR="00567C99" w:rsidRPr="00AE4C78" w:rsidRDefault="00567C99" w:rsidP="00567C99">
            <w:pPr>
              <w:ind w:firstLine="142"/>
              <w:jc w:val="both"/>
              <w:rPr>
                <w:b/>
                <w:sz w:val="20"/>
                <w:szCs w:val="20"/>
              </w:rPr>
            </w:pPr>
            <w:r w:rsidRPr="00AE4C78">
              <w:rPr>
                <w:b/>
                <w:bCs/>
                <w:sz w:val="20"/>
                <w:szCs w:val="20"/>
              </w:rPr>
              <w:t xml:space="preserve">Муниципальная программа Княгининского района Нижегородской области "Управление муниципальными финансами Княгининского </w:t>
            </w:r>
            <w:r w:rsidRPr="00AE4C78">
              <w:rPr>
                <w:b/>
                <w:bCs/>
                <w:sz w:val="20"/>
                <w:szCs w:val="20"/>
              </w:rPr>
              <w:lastRenderedPageBreak/>
              <w:t>района" на 2014-2017 годы</w:t>
            </w:r>
          </w:p>
        </w:tc>
        <w:tc>
          <w:tcPr>
            <w:tcW w:w="1842" w:type="dxa"/>
            <w:vAlign w:val="bottom"/>
          </w:tcPr>
          <w:p w:rsidR="00567C99" w:rsidRPr="000A5A2A" w:rsidRDefault="00D25184" w:rsidP="000A5A2A">
            <w:pPr>
              <w:ind w:firstLine="142"/>
              <w:jc w:val="center"/>
              <w:rPr>
                <w:b/>
                <w:bCs/>
              </w:rPr>
            </w:pPr>
            <w:r w:rsidRPr="000A5A2A">
              <w:rPr>
                <w:b/>
                <w:bCs/>
              </w:rPr>
              <w:lastRenderedPageBreak/>
              <w:t>42 532,2</w:t>
            </w:r>
          </w:p>
        </w:tc>
        <w:tc>
          <w:tcPr>
            <w:tcW w:w="1418" w:type="dxa"/>
          </w:tcPr>
          <w:p w:rsidR="00567C99" w:rsidRPr="000A5A2A" w:rsidRDefault="00567C99" w:rsidP="000A5A2A">
            <w:pPr>
              <w:ind w:firstLine="142"/>
              <w:jc w:val="center"/>
              <w:rPr>
                <w:b/>
                <w:bCs/>
              </w:rPr>
            </w:pPr>
          </w:p>
          <w:p w:rsidR="00D25184" w:rsidRPr="000A5A2A" w:rsidRDefault="00D25184" w:rsidP="000A5A2A">
            <w:pPr>
              <w:ind w:firstLine="142"/>
              <w:jc w:val="center"/>
              <w:rPr>
                <w:b/>
                <w:bCs/>
              </w:rPr>
            </w:pPr>
            <w:r w:rsidRPr="000A5A2A">
              <w:rPr>
                <w:b/>
                <w:bCs/>
              </w:rPr>
              <w:t>45 076,4</w:t>
            </w:r>
          </w:p>
        </w:tc>
        <w:tc>
          <w:tcPr>
            <w:tcW w:w="1439" w:type="dxa"/>
          </w:tcPr>
          <w:p w:rsidR="00567C99" w:rsidRPr="000A5A2A" w:rsidRDefault="00567C99" w:rsidP="000A5A2A">
            <w:pPr>
              <w:ind w:firstLine="142"/>
              <w:jc w:val="center"/>
              <w:rPr>
                <w:b/>
                <w:bCs/>
              </w:rPr>
            </w:pPr>
          </w:p>
          <w:p w:rsidR="00D25184" w:rsidRPr="000A5A2A" w:rsidRDefault="00D25184" w:rsidP="000A5A2A">
            <w:pPr>
              <w:ind w:firstLine="142"/>
              <w:jc w:val="center"/>
              <w:rPr>
                <w:b/>
                <w:bCs/>
              </w:rPr>
            </w:pPr>
            <w:r w:rsidRPr="000A5A2A">
              <w:rPr>
                <w:b/>
                <w:bCs/>
              </w:rPr>
              <w:t>106,0</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lastRenderedPageBreak/>
              <w:t>Подпрограмма 1 «Организация и совершенствование бюджетного процесса Княгининского района»</w:t>
            </w:r>
          </w:p>
        </w:tc>
        <w:tc>
          <w:tcPr>
            <w:tcW w:w="1842" w:type="dxa"/>
            <w:vAlign w:val="bottom"/>
          </w:tcPr>
          <w:p w:rsidR="00567C99" w:rsidRPr="000A5A2A" w:rsidRDefault="00567C99" w:rsidP="000A5A2A">
            <w:pPr>
              <w:ind w:firstLine="142"/>
              <w:jc w:val="center"/>
              <w:rPr>
                <w:bCs/>
              </w:rPr>
            </w:pPr>
            <w:r w:rsidRPr="000A5A2A">
              <w:rPr>
                <w:bCs/>
              </w:rPr>
              <w:t>6 951,7</w:t>
            </w:r>
          </w:p>
        </w:tc>
        <w:tc>
          <w:tcPr>
            <w:tcW w:w="1418" w:type="dxa"/>
          </w:tcPr>
          <w:p w:rsidR="00567C99" w:rsidRPr="000A5A2A" w:rsidRDefault="00D25184" w:rsidP="000A5A2A">
            <w:pPr>
              <w:ind w:firstLine="142"/>
              <w:jc w:val="center"/>
              <w:rPr>
                <w:bCs/>
              </w:rPr>
            </w:pPr>
            <w:r w:rsidRPr="000A5A2A">
              <w:rPr>
                <w:bCs/>
              </w:rPr>
              <w:t>6 245,0</w:t>
            </w:r>
          </w:p>
        </w:tc>
        <w:tc>
          <w:tcPr>
            <w:tcW w:w="1439" w:type="dxa"/>
          </w:tcPr>
          <w:p w:rsidR="00567C99" w:rsidRPr="000A5A2A" w:rsidRDefault="00D25184" w:rsidP="000A5A2A">
            <w:pPr>
              <w:ind w:firstLine="142"/>
              <w:jc w:val="center"/>
              <w:rPr>
                <w:bCs/>
              </w:rPr>
            </w:pPr>
            <w:r w:rsidRPr="000A5A2A">
              <w:rPr>
                <w:bCs/>
              </w:rPr>
              <w:t>89,8</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2 «Создание условий для эффективного выполнения собственных и передаваемых полномочий органами местного самоуправления поселений Княгининского района»</w:t>
            </w:r>
          </w:p>
        </w:tc>
        <w:tc>
          <w:tcPr>
            <w:tcW w:w="1842" w:type="dxa"/>
            <w:vAlign w:val="bottom"/>
          </w:tcPr>
          <w:p w:rsidR="00567C99" w:rsidRPr="000A5A2A" w:rsidRDefault="00567C99" w:rsidP="000A5A2A">
            <w:pPr>
              <w:ind w:firstLine="142"/>
              <w:jc w:val="center"/>
              <w:rPr>
                <w:bCs/>
              </w:rPr>
            </w:pPr>
            <w:r w:rsidRPr="000A5A2A">
              <w:rPr>
                <w:bCs/>
              </w:rPr>
              <w:t>26 8</w:t>
            </w:r>
            <w:r w:rsidR="00D25184" w:rsidRPr="000A5A2A">
              <w:rPr>
                <w:bCs/>
              </w:rPr>
              <w:t>85</w:t>
            </w:r>
            <w:r w:rsidRPr="000A5A2A">
              <w:rPr>
                <w:bCs/>
              </w:rPr>
              <w:t>,</w:t>
            </w:r>
            <w:r w:rsidR="00D25184" w:rsidRPr="000A5A2A">
              <w:rPr>
                <w:bCs/>
              </w:rPr>
              <w:t>8</w:t>
            </w:r>
          </w:p>
        </w:tc>
        <w:tc>
          <w:tcPr>
            <w:tcW w:w="1418" w:type="dxa"/>
          </w:tcPr>
          <w:p w:rsidR="00567C99" w:rsidRPr="000A5A2A" w:rsidRDefault="00567C99" w:rsidP="000A5A2A">
            <w:pPr>
              <w:ind w:firstLine="142"/>
              <w:jc w:val="center"/>
              <w:rPr>
                <w:bCs/>
              </w:rPr>
            </w:pPr>
          </w:p>
          <w:p w:rsidR="00D25184" w:rsidRPr="000A5A2A" w:rsidRDefault="00D25184" w:rsidP="000A5A2A">
            <w:pPr>
              <w:ind w:firstLine="142"/>
              <w:jc w:val="center"/>
              <w:rPr>
                <w:bCs/>
              </w:rPr>
            </w:pPr>
            <w:r w:rsidRPr="000A5A2A">
              <w:rPr>
                <w:bCs/>
              </w:rPr>
              <w:t>30 264,4</w:t>
            </w:r>
          </w:p>
        </w:tc>
        <w:tc>
          <w:tcPr>
            <w:tcW w:w="1439" w:type="dxa"/>
          </w:tcPr>
          <w:p w:rsidR="00567C99" w:rsidRPr="000A5A2A" w:rsidRDefault="00567C99" w:rsidP="000A5A2A">
            <w:pPr>
              <w:ind w:firstLine="142"/>
              <w:jc w:val="center"/>
              <w:rPr>
                <w:bCs/>
              </w:rPr>
            </w:pPr>
          </w:p>
          <w:p w:rsidR="00D25184" w:rsidRPr="000A5A2A" w:rsidRDefault="00D25184" w:rsidP="000A5A2A">
            <w:pPr>
              <w:ind w:firstLine="142"/>
              <w:jc w:val="center"/>
              <w:rPr>
                <w:bCs/>
              </w:rPr>
            </w:pPr>
            <w:r w:rsidRPr="000A5A2A">
              <w:rPr>
                <w:bCs/>
              </w:rPr>
              <w:t>112,6</w:t>
            </w:r>
          </w:p>
        </w:tc>
      </w:tr>
      <w:tr w:rsidR="00567C99" w:rsidRPr="00D22124" w:rsidTr="00AE4C78">
        <w:tc>
          <w:tcPr>
            <w:tcW w:w="5529" w:type="dxa"/>
            <w:gridSpan w:val="2"/>
          </w:tcPr>
          <w:p w:rsidR="00567C99" w:rsidRPr="00AE4C78" w:rsidRDefault="00567C99" w:rsidP="00567C99">
            <w:pPr>
              <w:ind w:firstLine="142"/>
              <w:jc w:val="both"/>
              <w:rPr>
                <w:sz w:val="20"/>
                <w:szCs w:val="20"/>
              </w:rPr>
            </w:pPr>
            <w:r w:rsidRPr="00AE4C78">
              <w:rPr>
                <w:bCs/>
                <w:sz w:val="20"/>
                <w:szCs w:val="20"/>
              </w:rPr>
              <w:t>Подпрограмма 3 "Обеспечение реализации муниципальной программы"</w:t>
            </w:r>
          </w:p>
        </w:tc>
        <w:tc>
          <w:tcPr>
            <w:tcW w:w="1842" w:type="dxa"/>
            <w:vAlign w:val="bottom"/>
          </w:tcPr>
          <w:p w:rsidR="00567C99" w:rsidRPr="000A5A2A" w:rsidRDefault="00567C99" w:rsidP="000A5A2A">
            <w:pPr>
              <w:ind w:firstLine="142"/>
              <w:jc w:val="center"/>
              <w:rPr>
                <w:bCs/>
              </w:rPr>
            </w:pPr>
            <w:r w:rsidRPr="000A5A2A">
              <w:rPr>
                <w:bCs/>
              </w:rPr>
              <w:t>8 694,7</w:t>
            </w:r>
          </w:p>
        </w:tc>
        <w:tc>
          <w:tcPr>
            <w:tcW w:w="1418" w:type="dxa"/>
          </w:tcPr>
          <w:p w:rsidR="00D25184" w:rsidRPr="000A5A2A" w:rsidRDefault="00D25184" w:rsidP="000A5A2A">
            <w:pPr>
              <w:ind w:firstLine="0"/>
              <w:jc w:val="center"/>
              <w:rPr>
                <w:bCs/>
              </w:rPr>
            </w:pPr>
            <w:r w:rsidRPr="000A5A2A">
              <w:rPr>
                <w:bCs/>
              </w:rPr>
              <w:t>8 567,0</w:t>
            </w:r>
          </w:p>
        </w:tc>
        <w:tc>
          <w:tcPr>
            <w:tcW w:w="1439" w:type="dxa"/>
          </w:tcPr>
          <w:p w:rsidR="00567C99" w:rsidRPr="000A5A2A" w:rsidRDefault="000A5A2A" w:rsidP="000A5A2A">
            <w:pPr>
              <w:ind w:firstLine="142"/>
              <w:jc w:val="center"/>
              <w:rPr>
                <w:bCs/>
              </w:rPr>
            </w:pPr>
            <w:r w:rsidRPr="000A5A2A">
              <w:rPr>
                <w:bCs/>
              </w:rPr>
              <w:t>98,5</w:t>
            </w:r>
          </w:p>
        </w:tc>
      </w:tr>
      <w:tr w:rsidR="000A5A2A" w:rsidRPr="00D22124" w:rsidTr="00A718BE">
        <w:tc>
          <w:tcPr>
            <w:tcW w:w="10228" w:type="dxa"/>
            <w:gridSpan w:val="5"/>
          </w:tcPr>
          <w:p w:rsidR="000A5A2A" w:rsidRDefault="000A5A2A" w:rsidP="000A5A2A">
            <w:pPr>
              <w:pStyle w:val="ConsPlusNormal"/>
              <w:jc w:val="both"/>
              <w:rPr>
                <w:sz w:val="28"/>
                <w:szCs w:val="28"/>
              </w:rPr>
            </w:pPr>
            <w:r>
              <w:rPr>
                <w:rFonts w:ascii="Times New Roman" w:hAnsi="Times New Roman" w:cs="Times New Roman"/>
                <w:sz w:val="28"/>
                <w:szCs w:val="28"/>
              </w:rPr>
              <w:t>Мероприятия муниципальной программы:</w:t>
            </w:r>
          </w:p>
          <w:p w:rsidR="000A5A2A" w:rsidRDefault="000A5A2A" w:rsidP="000A5A2A">
            <w:pPr>
              <w:jc w:val="both"/>
              <w:rPr>
                <w:sz w:val="28"/>
                <w:szCs w:val="28"/>
              </w:rPr>
            </w:pPr>
            <w:r>
              <w:rPr>
                <w:sz w:val="28"/>
                <w:szCs w:val="28"/>
              </w:rPr>
              <w:t xml:space="preserve"> 1.Создание резервного фонда администрации Княгининского района -6 239,0 тыс.рублей, что составляет 90% к уровню 2015 года. </w:t>
            </w:r>
          </w:p>
          <w:p w:rsidR="000A5A2A" w:rsidRDefault="000A5A2A" w:rsidP="000A5A2A">
            <w:pPr>
              <w:ind w:firstLine="851"/>
              <w:jc w:val="both"/>
              <w:rPr>
                <w:sz w:val="28"/>
                <w:szCs w:val="28"/>
              </w:rPr>
            </w:pPr>
            <w:r>
              <w:rPr>
                <w:sz w:val="28"/>
                <w:szCs w:val="28"/>
              </w:rPr>
              <w:t>2.Выплаты гражданам на компенсацию части процентной ставки по кредитам, выданным до 31 декабря 2006 года на приобретение или строительство жильям-6,0 тыс.рублей, что составляет 30% к уровню 2015 года</w:t>
            </w:r>
            <w:r w:rsidRPr="006349C1">
              <w:rPr>
                <w:i/>
                <w:sz w:val="28"/>
                <w:szCs w:val="28"/>
              </w:rPr>
              <w:t>. Уменьшение бюджетных ассигнований связано с погашением кредито</w:t>
            </w:r>
            <w:r>
              <w:rPr>
                <w:i/>
                <w:sz w:val="28"/>
                <w:szCs w:val="28"/>
              </w:rPr>
              <w:t>в</w:t>
            </w:r>
            <w:r w:rsidRPr="006349C1">
              <w:rPr>
                <w:i/>
                <w:sz w:val="28"/>
                <w:szCs w:val="28"/>
              </w:rPr>
              <w:t>;</w:t>
            </w:r>
          </w:p>
          <w:p w:rsidR="000A5A2A" w:rsidRDefault="000A5A2A" w:rsidP="000A5A2A">
            <w:pPr>
              <w:jc w:val="both"/>
              <w:rPr>
                <w:sz w:val="28"/>
                <w:szCs w:val="28"/>
              </w:rPr>
            </w:pPr>
            <w:r>
              <w:rPr>
                <w:sz w:val="28"/>
                <w:szCs w:val="28"/>
              </w:rPr>
              <w:t xml:space="preserve">3.Предоставление межбюджетных трансфертов на выполнение собственных и передаваемых полномочий органами местного самоуправления поселений Княгининского района – 30 264,4 тыс.рублей, что составляет 112,6 % к уровню 2015 года, в том числе: </w:t>
            </w:r>
          </w:p>
          <w:p w:rsidR="000A5A2A" w:rsidRDefault="000A5A2A" w:rsidP="000A5A2A">
            <w:pPr>
              <w:jc w:val="both"/>
              <w:rPr>
                <w:bCs/>
                <w:sz w:val="28"/>
                <w:szCs w:val="28"/>
              </w:rPr>
            </w:pPr>
            <w:r>
              <w:rPr>
                <w:b/>
                <w:sz w:val="28"/>
                <w:szCs w:val="28"/>
              </w:rPr>
              <w:t>3.1.</w:t>
            </w:r>
            <w:r w:rsidRPr="00783FFE">
              <w:rPr>
                <w:b/>
                <w:sz w:val="28"/>
                <w:szCs w:val="28"/>
              </w:rPr>
              <w:t>Общий объем дотаций из районного фонда финансовой поддержки поселений Княгининского района на выравнивание бюджетной обеспеченности поселений на 2016 год определены в сумме 5 773,9 тысяч рублей,</w:t>
            </w:r>
            <w:r>
              <w:rPr>
                <w:sz w:val="28"/>
                <w:szCs w:val="28"/>
              </w:rPr>
              <w:t xml:space="preserve"> в том числе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в сумме 5 620,7 тысяч рублей, за счет </w:t>
            </w:r>
            <w:r>
              <w:rPr>
                <w:bCs/>
                <w:sz w:val="28"/>
                <w:szCs w:val="28"/>
              </w:rPr>
              <w:t xml:space="preserve">налоговых и неналоговых доходов и источников финансирования дефицита бюджета Княгининского района </w:t>
            </w:r>
            <w:r>
              <w:rPr>
                <w:sz w:val="28"/>
                <w:szCs w:val="28"/>
              </w:rPr>
              <w:t>в сумме 153,2 тысяч рублей.</w:t>
            </w:r>
          </w:p>
          <w:p w:rsidR="000A5A2A" w:rsidRDefault="000A5A2A" w:rsidP="000A5A2A">
            <w:pPr>
              <w:ind w:firstLine="720"/>
              <w:jc w:val="both"/>
              <w:rPr>
                <w:sz w:val="28"/>
                <w:szCs w:val="28"/>
              </w:rPr>
            </w:pPr>
            <w:r>
              <w:rPr>
                <w:sz w:val="28"/>
                <w:szCs w:val="28"/>
              </w:rPr>
              <w:t>Общий объем дотаций рассчитывается в соответствии с Методикой расчета и распределения дотаций на выравнивания бюджетной обеспеченности поселений из бюджета Княгининского района, утвержденной решением Земского собрания Княгининского района Нижегородской области от 21.10.2011 № 129, с изменениями, внесенными в него.</w:t>
            </w:r>
          </w:p>
          <w:p w:rsidR="000A5A2A" w:rsidRDefault="000A5A2A" w:rsidP="000A5A2A">
            <w:pPr>
              <w:ind w:firstLine="720"/>
              <w:jc w:val="both"/>
              <w:rPr>
                <w:sz w:val="28"/>
                <w:szCs w:val="28"/>
              </w:rPr>
            </w:pPr>
            <w:r>
              <w:rPr>
                <w:sz w:val="28"/>
                <w:szCs w:val="28"/>
              </w:rPr>
              <w:t>Дотации из районного фонда финансовой поддержки поселений Княгининского района на выравнивание бюджетной обеспеченности поселений распределены на основе доведения индексов бюджетной обеспеченности поселений Княгининского района до установленного на 2016 год критерия выравнивания.</w:t>
            </w:r>
          </w:p>
          <w:p w:rsidR="000A5A2A" w:rsidRDefault="000A5A2A" w:rsidP="000A5A2A">
            <w:pPr>
              <w:ind w:firstLine="720"/>
              <w:jc w:val="both"/>
              <w:rPr>
                <w:sz w:val="28"/>
                <w:szCs w:val="28"/>
              </w:rPr>
            </w:pPr>
            <w:r>
              <w:rPr>
                <w:sz w:val="28"/>
                <w:szCs w:val="28"/>
              </w:rPr>
              <w:t>Критерий выравнивания расчетной бюджетной обеспеченности установлен в размере 1,221.</w:t>
            </w:r>
          </w:p>
          <w:p w:rsidR="000A5A2A" w:rsidRPr="00783FFE" w:rsidRDefault="000A5A2A" w:rsidP="000A5A2A">
            <w:pPr>
              <w:ind w:firstLine="720"/>
              <w:jc w:val="both"/>
              <w:rPr>
                <w:b/>
                <w:sz w:val="28"/>
                <w:szCs w:val="28"/>
              </w:rPr>
            </w:pPr>
            <w:r w:rsidRPr="00783FFE">
              <w:rPr>
                <w:b/>
                <w:sz w:val="28"/>
                <w:szCs w:val="28"/>
              </w:rPr>
              <w:t>3.2.Иные межбюджетные трансферты на поддержку мер по обеспечению сбалансированности бюджетов поселений определены в сумме 22 804,8 тысяч рублей.</w:t>
            </w:r>
          </w:p>
          <w:p w:rsidR="000A5A2A" w:rsidRDefault="000A5A2A" w:rsidP="000A5A2A">
            <w:pPr>
              <w:pStyle w:val="ConsPlusNormal"/>
              <w:ind w:firstLine="737"/>
              <w:jc w:val="both"/>
              <w:rPr>
                <w:rFonts w:ascii="Times New Roman" w:hAnsi="Times New Roman" w:cs="Times New Roman"/>
                <w:sz w:val="28"/>
                <w:szCs w:val="28"/>
              </w:rPr>
            </w:pPr>
            <w:r>
              <w:rPr>
                <w:rFonts w:ascii="Times New Roman" w:hAnsi="Times New Roman" w:cs="Times New Roman"/>
                <w:sz w:val="28"/>
                <w:szCs w:val="28"/>
              </w:rPr>
              <w:t>И</w:t>
            </w:r>
            <w:r w:rsidRPr="001A04FE">
              <w:rPr>
                <w:rFonts w:ascii="Times New Roman" w:hAnsi="Times New Roman" w:cs="Times New Roman"/>
                <w:sz w:val="28"/>
                <w:szCs w:val="28"/>
              </w:rPr>
              <w:t>ные межбюджетные трансферты</w:t>
            </w:r>
            <w:r w:rsidRPr="00551980">
              <w:rPr>
                <w:rFonts w:ascii="Times New Roman" w:hAnsi="Times New Roman" w:cs="Times New Roman"/>
                <w:sz w:val="28"/>
                <w:szCs w:val="28"/>
              </w:rPr>
              <w:t xml:space="preserve"> предоставляется бюджетам </w:t>
            </w:r>
            <w:r>
              <w:rPr>
                <w:rFonts w:ascii="Times New Roman" w:hAnsi="Times New Roman" w:cs="Times New Roman"/>
                <w:sz w:val="28"/>
                <w:szCs w:val="28"/>
              </w:rPr>
              <w:t xml:space="preserve">поселений </w:t>
            </w:r>
            <w:r>
              <w:rPr>
                <w:rFonts w:ascii="Times New Roman" w:hAnsi="Times New Roman" w:cs="Times New Roman"/>
                <w:sz w:val="28"/>
                <w:szCs w:val="28"/>
              </w:rPr>
              <w:lastRenderedPageBreak/>
              <w:t>Княгининского района</w:t>
            </w:r>
            <w:r w:rsidRPr="00551980">
              <w:rPr>
                <w:rFonts w:ascii="Times New Roman" w:hAnsi="Times New Roman" w:cs="Times New Roman"/>
                <w:sz w:val="28"/>
                <w:szCs w:val="28"/>
              </w:rPr>
              <w:t>, прогноз расходов бюджетов которых по собственным полномочиям превышает прогноз налоговых и ненало</w:t>
            </w:r>
            <w:r>
              <w:rPr>
                <w:rFonts w:ascii="Times New Roman" w:hAnsi="Times New Roman" w:cs="Times New Roman"/>
                <w:sz w:val="28"/>
                <w:szCs w:val="28"/>
              </w:rPr>
              <w:t>говых доходов,   дотации из район</w:t>
            </w:r>
            <w:r w:rsidRPr="00551980">
              <w:rPr>
                <w:rFonts w:ascii="Times New Roman" w:hAnsi="Times New Roman" w:cs="Times New Roman"/>
                <w:sz w:val="28"/>
                <w:szCs w:val="28"/>
              </w:rPr>
              <w:t xml:space="preserve">ного фонда финансовой поддержки поселений на выравнивание бюджетной обеспеченности </w:t>
            </w:r>
            <w:r>
              <w:rPr>
                <w:rFonts w:ascii="Times New Roman" w:hAnsi="Times New Roman" w:cs="Times New Roman"/>
                <w:sz w:val="28"/>
                <w:szCs w:val="28"/>
              </w:rPr>
              <w:t>поселений и иных межбюджетных трансфертов</w:t>
            </w:r>
            <w:r w:rsidRPr="008B62FB">
              <w:rPr>
                <w:bCs/>
                <w:sz w:val="28"/>
                <w:szCs w:val="28"/>
              </w:rPr>
              <w:t xml:space="preserve"> </w:t>
            </w:r>
            <w:r w:rsidRPr="008B62FB">
              <w:rPr>
                <w:rFonts w:ascii="Times New Roman" w:hAnsi="Times New Roman" w:cs="Times New Roman"/>
                <w:bCs/>
                <w:sz w:val="28"/>
                <w:szCs w:val="28"/>
              </w:rPr>
              <w:t>на выплату заработной платы с начислениями на нее работникам муниципальных учреждений и органов местного</w:t>
            </w:r>
            <w:r>
              <w:rPr>
                <w:rFonts w:ascii="Times New Roman" w:hAnsi="Times New Roman" w:cs="Times New Roman"/>
                <w:bCs/>
                <w:sz w:val="28"/>
                <w:szCs w:val="28"/>
              </w:rPr>
              <w:t xml:space="preserve"> самоуправления за счет субсидий</w:t>
            </w:r>
            <w:r w:rsidRPr="008B62FB">
              <w:rPr>
                <w:rFonts w:ascii="Times New Roman" w:hAnsi="Times New Roman" w:cs="Times New Roman"/>
                <w:bCs/>
                <w:sz w:val="28"/>
                <w:szCs w:val="28"/>
              </w:rPr>
              <w:t xml:space="preserve"> из областного бюджета</w:t>
            </w:r>
            <w:r>
              <w:rPr>
                <w:rFonts w:ascii="Times New Roman" w:hAnsi="Times New Roman" w:cs="Times New Roman"/>
                <w:sz w:val="28"/>
                <w:szCs w:val="28"/>
              </w:rPr>
              <w:t xml:space="preserve"> </w:t>
            </w:r>
            <w:r w:rsidRPr="00551980">
              <w:rPr>
                <w:rFonts w:ascii="Times New Roman" w:hAnsi="Times New Roman" w:cs="Times New Roman"/>
                <w:sz w:val="28"/>
                <w:szCs w:val="28"/>
              </w:rPr>
              <w:t xml:space="preserve">на </w:t>
            </w:r>
            <w:r>
              <w:rPr>
                <w:rFonts w:ascii="Times New Roman" w:hAnsi="Times New Roman" w:cs="Times New Roman"/>
                <w:sz w:val="28"/>
                <w:szCs w:val="28"/>
              </w:rPr>
              <w:t xml:space="preserve">2016 </w:t>
            </w:r>
            <w:r w:rsidRPr="00551980">
              <w:rPr>
                <w:rFonts w:ascii="Times New Roman" w:hAnsi="Times New Roman" w:cs="Times New Roman"/>
                <w:sz w:val="28"/>
                <w:szCs w:val="28"/>
              </w:rPr>
              <w:t>год.</w:t>
            </w:r>
          </w:p>
          <w:p w:rsidR="000A5A2A" w:rsidRPr="00783FFE" w:rsidRDefault="000A5A2A" w:rsidP="000A5A2A">
            <w:pPr>
              <w:pStyle w:val="ConsPlusNormal"/>
              <w:ind w:firstLine="737"/>
              <w:jc w:val="both"/>
              <w:rPr>
                <w:rFonts w:ascii="Times New Roman" w:hAnsi="Times New Roman" w:cs="Times New Roman"/>
                <w:b/>
                <w:sz w:val="28"/>
                <w:szCs w:val="28"/>
              </w:rPr>
            </w:pPr>
            <w:r w:rsidRPr="00783FFE">
              <w:rPr>
                <w:rFonts w:ascii="Times New Roman" w:hAnsi="Times New Roman" w:cs="Times New Roman"/>
                <w:b/>
                <w:sz w:val="28"/>
                <w:szCs w:val="28"/>
              </w:rPr>
              <w:t>3.3.</w:t>
            </w:r>
            <w:r w:rsidRPr="00783FFE">
              <w:rPr>
                <w:b/>
              </w:rPr>
              <w:t xml:space="preserve"> </w:t>
            </w:r>
            <w:r w:rsidRPr="00783FFE">
              <w:rPr>
                <w:rFonts w:ascii="Times New Roman" w:hAnsi="Times New Roman" w:cs="Times New Roman"/>
                <w:b/>
                <w:sz w:val="28"/>
                <w:szCs w:val="28"/>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рас</w:t>
            </w:r>
            <w:r>
              <w:rPr>
                <w:rFonts w:ascii="Times New Roman" w:hAnsi="Times New Roman" w:cs="Times New Roman"/>
                <w:b/>
                <w:sz w:val="28"/>
                <w:szCs w:val="28"/>
              </w:rPr>
              <w:t>с</w:t>
            </w:r>
            <w:r w:rsidRPr="00783FFE">
              <w:rPr>
                <w:rFonts w:ascii="Times New Roman" w:hAnsi="Times New Roman" w:cs="Times New Roman"/>
                <w:b/>
                <w:sz w:val="28"/>
                <w:szCs w:val="28"/>
              </w:rPr>
              <w:t>читан</w:t>
            </w:r>
            <w:r>
              <w:rPr>
                <w:rFonts w:ascii="Times New Roman" w:hAnsi="Times New Roman" w:cs="Times New Roman"/>
                <w:b/>
                <w:sz w:val="28"/>
                <w:szCs w:val="28"/>
              </w:rPr>
              <w:t>ы</w:t>
            </w:r>
            <w:r w:rsidRPr="00783FFE">
              <w:rPr>
                <w:rFonts w:ascii="Times New Roman" w:hAnsi="Times New Roman" w:cs="Times New Roman"/>
                <w:b/>
                <w:sz w:val="28"/>
                <w:szCs w:val="28"/>
              </w:rPr>
              <w:t xml:space="preserve"> в сумме 1 371,2 тысяч рублей.</w:t>
            </w:r>
          </w:p>
          <w:p w:rsidR="000A5A2A" w:rsidRPr="003D5B7F" w:rsidRDefault="000A5A2A" w:rsidP="000A5A2A">
            <w:pPr>
              <w:ind w:firstLine="720"/>
              <w:jc w:val="both"/>
              <w:rPr>
                <w:sz w:val="28"/>
                <w:szCs w:val="28"/>
              </w:rPr>
            </w:pPr>
            <w:r w:rsidRPr="003D5B7F">
              <w:rPr>
                <w:sz w:val="28"/>
                <w:szCs w:val="28"/>
              </w:rPr>
              <w:t xml:space="preserve">Целью предоставления </w:t>
            </w:r>
            <w:r>
              <w:rPr>
                <w:sz w:val="28"/>
                <w:szCs w:val="28"/>
              </w:rPr>
              <w:t xml:space="preserve">иных межбюджетных трансфертов </w:t>
            </w:r>
            <w:r w:rsidRPr="003D5B7F">
              <w:rPr>
                <w:sz w:val="28"/>
                <w:szCs w:val="28"/>
              </w:rPr>
              <w:t xml:space="preserve">является обеспечение местных бюджетов </w:t>
            </w:r>
            <w:r>
              <w:rPr>
                <w:sz w:val="28"/>
                <w:szCs w:val="28"/>
              </w:rPr>
              <w:t xml:space="preserve">поселений </w:t>
            </w:r>
            <w:r w:rsidRPr="003D5B7F">
              <w:rPr>
                <w:sz w:val="28"/>
                <w:szCs w:val="28"/>
              </w:rPr>
              <w:t>средствами на выплату заработной платы с начислениями на нее работникам муниципальных учреждений и органов местного самоуправления.</w:t>
            </w:r>
          </w:p>
          <w:p w:rsidR="000A5A2A" w:rsidRDefault="000A5A2A" w:rsidP="000A5A2A">
            <w:pPr>
              <w:ind w:firstLine="708"/>
              <w:jc w:val="both"/>
              <w:outlineLvl w:val="1"/>
              <w:rPr>
                <w:sz w:val="28"/>
                <w:szCs w:val="28"/>
              </w:rPr>
            </w:pPr>
            <w:r>
              <w:rPr>
                <w:sz w:val="28"/>
                <w:szCs w:val="28"/>
              </w:rPr>
              <w:t xml:space="preserve">Иные межбюджетные трансферты </w:t>
            </w:r>
            <w:r w:rsidRPr="00A1767A">
              <w:rPr>
                <w:sz w:val="28"/>
                <w:szCs w:val="28"/>
              </w:rPr>
              <w:t>предоставляются бюджетам</w:t>
            </w:r>
            <w:r>
              <w:rPr>
                <w:sz w:val="28"/>
                <w:szCs w:val="28"/>
              </w:rPr>
              <w:t xml:space="preserve"> поселений Княгининского района</w:t>
            </w:r>
            <w:r w:rsidRPr="00A1767A">
              <w:rPr>
                <w:sz w:val="28"/>
                <w:szCs w:val="28"/>
              </w:rPr>
              <w:t>, прогноз расходов бюджетов которых по собственным полномочиям превышает прогноз налоговых и неналоговых доходов (без учета доходов от оказания платных услуг (работ), оказы</w:t>
            </w:r>
            <w:r>
              <w:rPr>
                <w:sz w:val="28"/>
                <w:szCs w:val="28"/>
              </w:rPr>
              <w:t xml:space="preserve">ваемых казенными учреждениями) и  </w:t>
            </w:r>
            <w:r w:rsidRPr="00A1767A">
              <w:rPr>
                <w:sz w:val="28"/>
                <w:szCs w:val="28"/>
              </w:rPr>
              <w:t xml:space="preserve">дотации </w:t>
            </w:r>
            <w:r>
              <w:rPr>
                <w:sz w:val="28"/>
                <w:szCs w:val="28"/>
              </w:rPr>
              <w:t xml:space="preserve">из бюджета муниципального района на выравнивание бюджетной обеспеченности поселений. </w:t>
            </w:r>
          </w:p>
          <w:p w:rsidR="000A5A2A" w:rsidRPr="003D5B7F" w:rsidRDefault="000A5A2A" w:rsidP="000A5A2A">
            <w:pPr>
              <w:ind w:firstLine="720"/>
              <w:jc w:val="both"/>
              <w:rPr>
                <w:sz w:val="28"/>
                <w:szCs w:val="28"/>
              </w:rPr>
            </w:pPr>
            <w:r w:rsidRPr="003D5B7F">
              <w:rPr>
                <w:sz w:val="28"/>
                <w:szCs w:val="28"/>
              </w:rPr>
              <w:t xml:space="preserve">Условием предоставления </w:t>
            </w:r>
            <w:r>
              <w:rPr>
                <w:sz w:val="28"/>
                <w:szCs w:val="28"/>
              </w:rPr>
              <w:t xml:space="preserve">иных межбюджетных трансфертов </w:t>
            </w:r>
            <w:r w:rsidRPr="003D5B7F">
              <w:rPr>
                <w:sz w:val="28"/>
                <w:szCs w:val="28"/>
              </w:rPr>
              <w:t xml:space="preserve">является обеспечение софинансирования выплаты заработной платы с начислениями на нее из бюджетов </w:t>
            </w:r>
            <w:r>
              <w:rPr>
                <w:sz w:val="28"/>
                <w:szCs w:val="28"/>
              </w:rPr>
              <w:t>поселений Княгининского района.</w:t>
            </w:r>
          </w:p>
          <w:p w:rsidR="000A5A2A" w:rsidRDefault="000A5A2A" w:rsidP="000A5A2A">
            <w:pPr>
              <w:jc w:val="both"/>
              <w:rPr>
                <w:i/>
                <w:sz w:val="28"/>
                <w:szCs w:val="28"/>
              </w:rPr>
            </w:pPr>
            <w:r>
              <w:rPr>
                <w:i/>
                <w:sz w:val="28"/>
                <w:szCs w:val="28"/>
              </w:rPr>
              <w:t xml:space="preserve">Расчеты по дотации и иным межбюджетным трансфертам представлены в приложении 1 к пояснительной записке к показателям проекта решения Земского Собрания  Княгининского района Нижегородской области </w:t>
            </w:r>
            <w:r>
              <w:rPr>
                <w:bCs/>
                <w:i/>
                <w:sz w:val="28"/>
                <w:szCs w:val="28"/>
              </w:rPr>
              <w:t>"О районном бюджете на 2016 год</w:t>
            </w:r>
            <w:r>
              <w:rPr>
                <w:i/>
              </w:rPr>
              <w:t>»</w:t>
            </w:r>
            <w:r>
              <w:rPr>
                <w:i/>
                <w:sz w:val="28"/>
                <w:szCs w:val="28"/>
              </w:rPr>
              <w:t>.</w:t>
            </w:r>
          </w:p>
          <w:p w:rsidR="000A5A2A" w:rsidRPr="003D5B7F" w:rsidRDefault="000A5A2A" w:rsidP="000A5A2A">
            <w:pPr>
              <w:autoSpaceDE w:val="0"/>
              <w:autoSpaceDN w:val="0"/>
              <w:adjustRightInd w:val="0"/>
              <w:jc w:val="both"/>
              <w:rPr>
                <w:b/>
                <w:sz w:val="28"/>
                <w:szCs w:val="28"/>
              </w:rPr>
            </w:pPr>
            <w:r>
              <w:rPr>
                <w:b/>
                <w:sz w:val="28"/>
                <w:szCs w:val="28"/>
              </w:rPr>
              <w:t>3.4.С</w:t>
            </w:r>
            <w:r w:rsidRPr="003D5B7F">
              <w:rPr>
                <w:b/>
                <w:sz w:val="28"/>
                <w:szCs w:val="28"/>
              </w:rPr>
              <w:t>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w:t>
            </w:r>
            <w:r>
              <w:rPr>
                <w:b/>
                <w:sz w:val="28"/>
                <w:szCs w:val="28"/>
              </w:rPr>
              <w:t>сариаты – 314,5</w:t>
            </w:r>
            <w:r w:rsidRPr="003D5B7F">
              <w:rPr>
                <w:b/>
                <w:sz w:val="28"/>
                <w:szCs w:val="28"/>
              </w:rPr>
              <w:t xml:space="preserve"> тыс. рублей.</w:t>
            </w:r>
          </w:p>
          <w:p w:rsidR="000A5A2A" w:rsidRPr="00551980" w:rsidRDefault="000A5A2A" w:rsidP="000A5A2A">
            <w:pPr>
              <w:autoSpaceDE w:val="0"/>
              <w:autoSpaceDN w:val="0"/>
              <w:adjustRightInd w:val="0"/>
              <w:jc w:val="both"/>
              <w:rPr>
                <w:sz w:val="28"/>
                <w:szCs w:val="28"/>
              </w:rPr>
            </w:pPr>
            <w:r w:rsidRPr="003D5B7F">
              <w:rPr>
                <w:sz w:val="28"/>
                <w:szCs w:val="28"/>
              </w:rPr>
              <w:t>Субвенции предусмотрены за сч</w:t>
            </w:r>
            <w:r>
              <w:rPr>
                <w:sz w:val="28"/>
                <w:szCs w:val="28"/>
              </w:rPr>
              <w:t>ет целевых федеральных средств.</w:t>
            </w:r>
          </w:p>
          <w:p w:rsidR="000A5A2A" w:rsidRDefault="000A5A2A" w:rsidP="000A5A2A">
            <w:pPr>
              <w:ind w:firstLine="851"/>
              <w:jc w:val="both"/>
            </w:pPr>
            <w:r>
              <w:rPr>
                <w:i/>
                <w:sz w:val="28"/>
                <w:szCs w:val="28"/>
              </w:rPr>
              <w:t xml:space="preserve">Распределение субвенции бюджетам поселений, осуществлялось в соответствии с Методикой определения размера субвенции из бюджета муниципального района Нижегородской области бюджетам поселений, входящих в состав муниципального района,  на осуществление полномочий по первичному воинскому учету утвержденной Законом Нижегородской области от 5 октября 2007 года № 140-З. </w:t>
            </w:r>
          </w:p>
          <w:p w:rsidR="000A5A2A" w:rsidRPr="000A5A2A" w:rsidRDefault="000A5A2A" w:rsidP="000A5A2A">
            <w:pPr>
              <w:ind w:firstLine="851"/>
              <w:jc w:val="both"/>
              <w:rPr>
                <w:bCs/>
              </w:rPr>
            </w:pPr>
            <w:r>
              <w:rPr>
                <w:sz w:val="28"/>
                <w:szCs w:val="28"/>
              </w:rPr>
              <w:t>4.Обеспечение деятельности финансового управления администраци Княгининского района в сумме 8 567,0 тысяч рублей, что составляет 98,5 % к уровню 2015 года.</w:t>
            </w:r>
            <w:r w:rsidRPr="00BB4A9A">
              <w:rPr>
                <w:i/>
                <w:sz w:val="28"/>
                <w:szCs w:val="28"/>
              </w:rPr>
              <w:t xml:space="preserve"> </w:t>
            </w:r>
          </w:p>
        </w:tc>
      </w:tr>
    </w:tbl>
    <w:p w:rsidR="00567C99" w:rsidRDefault="00567C99" w:rsidP="00567C99">
      <w:pPr>
        <w:jc w:val="both"/>
        <w:rPr>
          <w:sz w:val="28"/>
          <w:szCs w:val="28"/>
        </w:rPr>
      </w:pPr>
    </w:p>
    <w:p w:rsidR="00567C99" w:rsidRDefault="00567C99" w:rsidP="00567C99">
      <w:pPr>
        <w:ind w:firstLine="720"/>
        <w:jc w:val="both"/>
        <w:rPr>
          <w:sz w:val="28"/>
          <w:szCs w:val="28"/>
        </w:rPr>
      </w:pPr>
      <w:r w:rsidRPr="00336A5E">
        <w:rPr>
          <w:sz w:val="28"/>
          <w:szCs w:val="28"/>
        </w:rPr>
        <w:t>Динамика распределения бюджетных ассигнований на реализацию целевых программ, выглядит следующим образом:</w:t>
      </w:r>
    </w:p>
    <w:p w:rsidR="00567C99" w:rsidRPr="00336A5E" w:rsidRDefault="00567C99" w:rsidP="00567C99">
      <w:pPr>
        <w:ind w:firstLine="720"/>
        <w:jc w:val="both"/>
        <w:rPr>
          <w:b/>
          <w:sz w:val="28"/>
          <w:szCs w:val="28"/>
        </w:rPr>
      </w:pPr>
    </w:p>
    <w:p w:rsidR="00567C99" w:rsidRDefault="00567C99" w:rsidP="00567C99">
      <w:pPr>
        <w:ind w:firstLine="0"/>
        <w:jc w:val="both"/>
        <w:rPr>
          <w:sz w:val="28"/>
          <w:szCs w:val="28"/>
        </w:rPr>
      </w:pPr>
      <w:r>
        <w:rPr>
          <w:noProof/>
          <w:sz w:val="28"/>
          <w:szCs w:val="28"/>
        </w:rPr>
        <w:drawing>
          <wp:inline distT="0" distB="0" distL="0" distR="0">
            <wp:extent cx="6581775" cy="3571875"/>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67C99" w:rsidRDefault="00567C99" w:rsidP="00567C99">
      <w:pPr>
        <w:ind w:firstLine="360"/>
        <w:jc w:val="both"/>
        <w:rPr>
          <w:b/>
          <w:sz w:val="28"/>
          <w:szCs w:val="28"/>
        </w:rPr>
      </w:pPr>
    </w:p>
    <w:p w:rsidR="00567C99" w:rsidRDefault="00567C99" w:rsidP="00567C99">
      <w:pPr>
        <w:ind w:firstLine="360"/>
        <w:jc w:val="both"/>
        <w:rPr>
          <w:b/>
          <w:sz w:val="28"/>
          <w:szCs w:val="28"/>
        </w:rPr>
      </w:pPr>
    </w:p>
    <w:p w:rsidR="00567C99" w:rsidRDefault="00567C99" w:rsidP="00567C99">
      <w:pPr>
        <w:jc w:val="both"/>
        <w:rPr>
          <w:sz w:val="28"/>
          <w:szCs w:val="28"/>
        </w:rPr>
      </w:pPr>
      <w:r>
        <w:rPr>
          <w:sz w:val="28"/>
          <w:szCs w:val="28"/>
        </w:rPr>
        <w:t>Непрограммные расходы на 201</w:t>
      </w:r>
      <w:r w:rsidR="00494F83">
        <w:rPr>
          <w:sz w:val="28"/>
          <w:szCs w:val="28"/>
        </w:rPr>
        <w:t>6</w:t>
      </w:r>
      <w:r>
        <w:rPr>
          <w:sz w:val="28"/>
          <w:szCs w:val="28"/>
        </w:rPr>
        <w:t xml:space="preserve"> год составят </w:t>
      </w:r>
      <w:r w:rsidR="00494F83">
        <w:rPr>
          <w:sz w:val="28"/>
          <w:szCs w:val="28"/>
        </w:rPr>
        <w:t>14 340,6</w:t>
      </w:r>
      <w:r>
        <w:rPr>
          <w:sz w:val="28"/>
          <w:szCs w:val="28"/>
        </w:rPr>
        <w:t xml:space="preserve"> тыс. рублей или  </w:t>
      </w:r>
      <w:r w:rsidR="00494F83">
        <w:rPr>
          <w:sz w:val="28"/>
          <w:szCs w:val="28"/>
        </w:rPr>
        <w:t>3,9</w:t>
      </w:r>
      <w:r>
        <w:rPr>
          <w:sz w:val="28"/>
          <w:szCs w:val="28"/>
        </w:rPr>
        <w:t xml:space="preserve"> %</w:t>
      </w:r>
      <w:r w:rsidRPr="005118D3">
        <w:rPr>
          <w:sz w:val="28"/>
          <w:szCs w:val="28"/>
        </w:rPr>
        <w:t xml:space="preserve"> </w:t>
      </w:r>
      <w:r>
        <w:rPr>
          <w:sz w:val="28"/>
          <w:szCs w:val="28"/>
        </w:rPr>
        <w:t>от общего</w:t>
      </w:r>
      <w:r w:rsidRPr="00793161">
        <w:rPr>
          <w:sz w:val="28"/>
          <w:szCs w:val="28"/>
        </w:rPr>
        <w:t xml:space="preserve"> объем</w:t>
      </w:r>
      <w:r>
        <w:rPr>
          <w:sz w:val="28"/>
          <w:szCs w:val="28"/>
        </w:rPr>
        <w:t>а</w:t>
      </w:r>
      <w:r w:rsidRPr="00793161">
        <w:rPr>
          <w:sz w:val="28"/>
          <w:szCs w:val="28"/>
        </w:rPr>
        <w:t xml:space="preserve"> расходов бюджета</w:t>
      </w:r>
      <w:r>
        <w:rPr>
          <w:sz w:val="28"/>
          <w:szCs w:val="28"/>
        </w:rPr>
        <w:t>.</w:t>
      </w:r>
    </w:p>
    <w:p w:rsidR="00494F83" w:rsidRDefault="00494F83" w:rsidP="00494F83">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Непрограммные расходы район</w:t>
      </w:r>
      <w:r w:rsidRPr="003D5B7F">
        <w:rPr>
          <w:rFonts w:ascii="Times New Roman" w:hAnsi="Times New Roman" w:cs="Times New Roman"/>
          <w:sz w:val="28"/>
          <w:szCs w:val="28"/>
        </w:rPr>
        <w:t>ного бюджета на 2016 год к уровню 2015 года</w:t>
      </w:r>
      <w:r w:rsidRPr="00494F83">
        <w:rPr>
          <w:rFonts w:ascii="Times New Roman" w:hAnsi="Times New Roman" w:cs="Times New Roman"/>
          <w:sz w:val="28"/>
          <w:szCs w:val="28"/>
        </w:rPr>
        <w:t xml:space="preserve"> </w:t>
      </w:r>
      <w:r w:rsidRPr="003D5B7F">
        <w:rPr>
          <w:rFonts w:ascii="Times New Roman" w:hAnsi="Times New Roman" w:cs="Times New Roman"/>
          <w:sz w:val="28"/>
          <w:szCs w:val="28"/>
        </w:rPr>
        <w:t xml:space="preserve">составят </w:t>
      </w:r>
      <w:r>
        <w:rPr>
          <w:rFonts w:ascii="Times New Roman" w:hAnsi="Times New Roman" w:cs="Times New Roman"/>
          <w:sz w:val="28"/>
          <w:szCs w:val="28"/>
        </w:rPr>
        <w:t>31,3</w:t>
      </w:r>
      <w:r w:rsidRPr="003D5B7F">
        <w:rPr>
          <w:rFonts w:ascii="Times New Roman" w:hAnsi="Times New Roman" w:cs="Times New Roman"/>
          <w:sz w:val="28"/>
          <w:szCs w:val="28"/>
        </w:rPr>
        <w:t xml:space="preserve">%. </w:t>
      </w:r>
    </w:p>
    <w:p w:rsidR="00494F83" w:rsidRDefault="00494F83" w:rsidP="00494F83">
      <w:pPr>
        <w:pStyle w:val="ConsPlusNormal"/>
        <w:ind w:firstLine="709"/>
        <w:jc w:val="both"/>
        <w:outlineLvl w:val="0"/>
        <w:rPr>
          <w:rFonts w:ascii="Times New Roman" w:hAnsi="Times New Roman" w:cs="Times New Roman"/>
          <w:sz w:val="28"/>
          <w:szCs w:val="28"/>
        </w:rPr>
      </w:pPr>
      <w:r w:rsidRPr="003D5B7F">
        <w:rPr>
          <w:rFonts w:ascii="Times New Roman" w:hAnsi="Times New Roman" w:cs="Times New Roman"/>
          <w:sz w:val="28"/>
          <w:szCs w:val="28"/>
        </w:rPr>
        <w:t xml:space="preserve">По непрограммным направлениям деятельности  отражаются  следующие основные расходы: </w:t>
      </w:r>
    </w:p>
    <w:p w:rsidR="00494F83" w:rsidRDefault="00494F83" w:rsidP="00494F83">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1.</w:t>
      </w:r>
      <w:r w:rsidRPr="00BB4A9A">
        <w:t xml:space="preserve"> </w:t>
      </w:r>
      <w:r w:rsidRPr="00BB4A9A">
        <w:rPr>
          <w:rFonts w:ascii="Times New Roman" w:hAnsi="Times New Roman" w:cs="Times New Roman"/>
          <w:sz w:val="28"/>
          <w:szCs w:val="28"/>
        </w:rPr>
        <w:t>Осуществление государственных  полномочий органами местного самоуправления</w:t>
      </w:r>
      <w:r>
        <w:rPr>
          <w:rFonts w:ascii="Times New Roman" w:hAnsi="Times New Roman" w:cs="Times New Roman"/>
          <w:sz w:val="28"/>
          <w:szCs w:val="28"/>
        </w:rPr>
        <w:t xml:space="preserve"> 2,4 тысяч рублей. Предусмотрены расходы на реализацию</w:t>
      </w:r>
      <w:r w:rsidRPr="00BB4A9A">
        <w:rPr>
          <w:rFonts w:ascii="Times New Roman" w:hAnsi="Times New Roman" w:cs="Times New Roman"/>
          <w:sz w:val="28"/>
          <w:szCs w:val="28"/>
        </w:rPr>
        <w:t xml:space="preserve"> государственных полномочий по составлению списков в присяжные заседатели федеральных судов общей юрисдикции в Российской Федерации</w:t>
      </w:r>
      <w:r>
        <w:rPr>
          <w:rFonts w:ascii="Times New Roman" w:hAnsi="Times New Roman" w:cs="Times New Roman"/>
          <w:sz w:val="28"/>
          <w:szCs w:val="28"/>
        </w:rPr>
        <w:t>.</w:t>
      </w:r>
    </w:p>
    <w:p w:rsidR="00494F83" w:rsidRDefault="00494F83" w:rsidP="00494F83">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2.</w:t>
      </w:r>
      <w:r w:rsidRPr="00BB4A9A">
        <w:t xml:space="preserve"> </w:t>
      </w:r>
      <w:r w:rsidRPr="00BB4A9A">
        <w:rPr>
          <w:rFonts w:ascii="Times New Roman" w:hAnsi="Times New Roman" w:cs="Times New Roman"/>
          <w:sz w:val="28"/>
          <w:szCs w:val="28"/>
        </w:rPr>
        <w:t>Обеспечение деятельности муниципальных учреждений Княгининского района</w:t>
      </w:r>
      <w:r>
        <w:rPr>
          <w:rFonts w:ascii="Times New Roman" w:hAnsi="Times New Roman" w:cs="Times New Roman"/>
          <w:sz w:val="28"/>
          <w:szCs w:val="28"/>
        </w:rPr>
        <w:t xml:space="preserve"> – 11 586,3 тысяч рублей.</w:t>
      </w:r>
    </w:p>
    <w:p w:rsidR="00494F83" w:rsidRPr="003D5B7F" w:rsidRDefault="00494F83" w:rsidP="00494F83">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Предусмотрены расходы на содержание четырех муниципальных казенных учреждения:</w:t>
      </w:r>
    </w:p>
    <w:p w:rsidR="00494F83" w:rsidRDefault="00494F83" w:rsidP="00494F83">
      <w:pPr>
        <w:ind w:firstLine="720"/>
        <w:jc w:val="both"/>
        <w:rPr>
          <w:sz w:val="28"/>
          <w:szCs w:val="28"/>
        </w:rPr>
      </w:pPr>
      <w:r>
        <w:rPr>
          <w:i/>
          <w:sz w:val="28"/>
          <w:szCs w:val="28"/>
        </w:rPr>
        <w:t>-</w:t>
      </w:r>
      <w:r w:rsidRPr="00BB4A9A">
        <w:rPr>
          <w:i/>
          <w:sz w:val="28"/>
          <w:szCs w:val="28"/>
        </w:rPr>
        <w:t xml:space="preserve"> </w:t>
      </w:r>
      <w:r>
        <w:rPr>
          <w:i/>
          <w:sz w:val="28"/>
          <w:szCs w:val="28"/>
        </w:rPr>
        <w:t>муниципального казенного учреждения «Хозяйственно-эксплуатационное управление» в сумме 2 645,4 тысяч рублей,</w:t>
      </w:r>
      <w:r>
        <w:rPr>
          <w:sz w:val="28"/>
          <w:szCs w:val="28"/>
        </w:rPr>
        <w:t xml:space="preserve"> </w:t>
      </w:r>
      <w:r>
        <w:rPr>
          <w:i/>
          <w:sz w:val="28"/>
          <w:szCs w:val="28"/>
        </w:rPr>
        <w:t>что составляет 97,4 % к уровню 2015 года.</w:t>
      </w:r>
      <w:r w:rsidRPr="00CF0C37">
        <w:rPr>
          <w:i/>
          <w:sz w:val="28"/>
          <w:szCs w:val="28"/>
        </w:rPr>
        <w:t xml:space="preserve"> </w:t>
      </w:r>
    </w:p>
    <w:p w:rsidR="00494F83" w:rsidRPr="00BB4A9A" w:rsidRDefault="00494F83" w:rsidP="00494F83">
      <w:pPr>
        <w:ind w:firstLine="851"/>
        <w:jc w:val="both"/>
        <w:rPr>
          <w:i/>
        </w:rPr>
      </w:pPr>
      <w:r w:rsidRPr="00BB4A9A">
        <w:rPr>
          <w:i/>
          <w:sz w:val="28"/>
          <w:szCs w:val="28"/>
        </w:rPr>
        <w:t>-муниципального казенного учреждения «Отдел  строительства и архитектуры администрации Княгининского района» в сумме 1 465,9 тысяч рублей, что составляет 95,5 % к уровню 2015 года.</w:t>
      </w:r>
      <w:r w:rsidRPr="00667DA8">
        <w:rPr>
          <w:i/>
          <w:sz w:val="28"/>
          <w:szCs w:val="28"/>
        </w:rPr>
        <w:t xml:space="preserve"> </w:t>
      </w:r>
    </w:p>
    <w:p w:rsidR="00494F83" w:rsidRDefault="00494F83" w:rsidP="00494F83">
      <w:pPr>
        <w:ind w:firstLine="851"/>
        <w:jc w:val="both"/>
        <w:rPr>
          <w:i/>
          <w:sz w:val="28"/>
          <w:szCs w:val="28"/>
        </w:rPr>
      </w:pPr>
      <w:r w:rsidRPr="00CF0C37">
        <w:rPr>
          <w:bCs/>
          <w:i/>
          <w:iCs/>
          <w:sz w:val="28"/>
          <w:szCs w:val="28"/>
        </w:rPr>
        <w:t>-муниципальных казенного учреждения «Централизованная бухгалтерия культуры и спорта</w:t>
      </w:r>
      <w:r w:rsidRPr="00916C68">
        <w:rPr>
          <w:bCs/>
          <w:i/>
          <w:iCs/>
          <w:sz w:val="28"/>
          <w:szCs w:val="28"/>
        </w:rPr>
        <w:t xml:space="preserve">» </w:t>
      </w:r>
      <w:r w:rsidRPr="00916C68">
        <w:rPr>
          <w:i/>
          <w:sz w:val="28"/>
          <w:szCs w:val="28"/>
        </w:rPr>
        <w:t xml:space="preserve">в сумме 2 879,5 тысяч рублей, что составляет 90,5 % к уровню 2015 года. </w:t>
      </w:r>
    </w:p>
    <w:p w:rsidR="00494F83" w:rsidRPr="00CF0C37" w:rsidRDefault="00494F83" w:rsidP="00494F83">
      <w:pPr>
        <w:ind w:firstLine="851"/>
        <w:jc w:val="both"/>
        <w:rPr>
          <w:i/>
        </w:rPr>
      </w:pPr>
      <w:r w:rsidRPr="00916C68">
        <w:rPr>
          <w:bCs/>
          <w:i/>
          <w:iCs/>
          <w:sz w:val="28"/>
          <w:szCs w:val="28"/>
        </w:rPr>
        <w:t xml:space="preserve">- муниципальных казенного учреждения </w:t>
      </w:r>
      <w:r w:rsidRPr="00916C68">
        <w:rPr>
          <w:i/>
          <w:sz w:val="28"/>
          <w:szCs w:val="28"/>
        </w:rPr>
        <w:t xml:space="preserve">«Хозяйственно-эксплуатационная служба системы культуры» </w:t>
      </w:r>
      <w:r w:rsidRPr="00916C68">
        <w:rPr>
          <w:bCs/>
          <w:i/>
          <w:iCs/>
          <w:sz w:val="28"/>
          <w:szCs w:val="28"/>
        </w:rPr>
        <w:t>-</w:t>
      </w:r>
      <w:r>
        <w:rPr>
          <w:i/>
          <w:sz w:val="28"/>
          <w:szCs w:val="28"/>
        </w:rPr>
        <w:t xml:space="preserve"> в сумме 4 595,5</w:t>
      </w:r>
      <w:r w:rsidRPr="00916C68">
        <w:rPr>
          <w:i/>
          <w:sz w:val="28"/>
          <w:szCs w:val="28"/>
        </w:rPr>
        <w:t xml:space="preserve"> ты</w:t>
      </w:r>
      <w:r>
        <w:rPr>
          <w:i/>
          <w:sz w:val="28"/>
          <w:szCs w:val="28"/>
        </w:rPr>
        <w:t>сяч рублей, что составляет 213,2</w:t>
      </w:r>
      <w:r w:rsidRPr="00916C68">
        <w:rPr>
          <w:i/>
          <w:sz w:val="28"/>
          <w:szCs w:val="28"/>
        </w:rPr>
        <w:t xml:space="preserve"> </w:t>
      </w:r>
      <w:r w:rsidRPr="00916C68">
        <w:rPr>
          <w:i/>
          <w:sz w:val="28"/>
          <w:szCs w:val="28"/>
        </w:rPr>
        <w:lastRenderedPageBreak/>
        <w:t>% к уровню 2015 года. Рост бюджетных ассигнований связан с увеличением штатной численности на 23,55 единиц</w:t>
      </w:r>
      <w:r>
        <w:rPr>
          <w:i/>
          <w:sz w:val="28"/>
          <w:szCs w:val="28"/>
        </w:rPr>
        <w:t>, в связи с переводом из МБУ Княгининское РКСО .</w:t>
      </w:r>
    </w:p>
    <w:p w:rsidR="000717C4" w:rsidRDefault="00494F83" w:rsidP="00494F83">
      <w:pPr>
        <w:jc w:val="both"/>
        <w:rPr>
          <w:i/>
          <w:sz w:val="28"/>
          <w:szCs w:val="28"/>
        </w:rPr>
      </w:pPr>
      <w:r>
        <w:rPr>
          <w:sz w:val="28"/>
          <w:szCs w:val="28"/>
        </w:rPr>
        <w:t>3.Обеспечение деятельности контрольно-счетной инспекции Княгининского района в сумме 592,4 тысяч рублей, что составляет 99,6 % к уровню 2015 года.</w:t>
      </w:r>
      <w:r w:rsidRPr="00667DA8">
        <w:rPr>
          <w:i/>
          <w:sz w:val="28"/>
          <w:szCs w:val="28"/>
        </w:rPr>
        <w:t xml:space="preserve"> </w:t>
      </w:r>
    </w:p>
    <w:p w:rsidR="000717C4" w:rsidRDefault="00494F83" w:rsidP="00494F83">
      <w:pPr>
        <w:jc w:val="both"/>
        <w:rPr>
          <w:i/>
          <w:sz w:val="28"/>
          <w:szCs w:val="28"/>
        </w:rPr>
      </w:pPr>
      <w:r w:rsidRPr="00667DA8">
        <w:rPr>
          <w:sz w:val="28"/>
          <w:szCs w:val="28"/>
        </w:rPr>
        <w:t>4.</w:t>
      </w:r>
      <w:r>
        <w:rPr>
          <w:sz w:val="28"/>
          <w:szCs w:val="28"/>
        </w:rPr>
        <w:t>Природоохранные мероприятия предусмотрены в сумме 22,5 тыс.рублей, что составляет 90% к уровню 2015 года.</w:t>
      </w:r>
      <w:r w:rsidRPr="00667DA8">
        <w:rPr>
          <w:i/>
          <w:sz w:val="28"/>
          <w:szCs w:val="28"/>
        </w:rPr>
        <w:t xml:space="preserve"> </w:t>
      </w:r>
    </w:p>
    <w:p w:rsidR="00494F83" w:rsidRDefault="00494F83" w:rsidP="00494F83">
      <w:pPr>
        <w:jc w:val="both"/>
        <w:rPr>
          <w:i/>
          <w:sz w:val="28"/>
          <w:szCs w:val="28"/>
        </w:rPr>
      </w:pPr>
      <w:r>
        <w:rPr>
          <w:sz w:val="28"/>
          <w:szCs w:val="28"/>
        </w:rPr>
        <w:t>5.</w:t>
      </w:r>
      <w:r w:rsidRPr="00667DA8">
        <w:rPr>
          <w:sz w:val="28"/>
          <w:szCs w:val="28"/>
        </w:rPr>
        <w:t xml:space="preserve"> </w:t>
      </w:r>
      <w:r>
        <w:rPr>
          <w:iCs/>
          <w:sz w:val="28"/>
          <w:szCs w:val="28"/>
        </w:rPr>
        <w:t>Прочие мероприятия по решению общегосударственных вопросов  -49,0 тысяч рублей (</w:t>
      </w:r>
      <w:r>
        <w:rPr>
          <w:sz w:val="28"/>
          <w:szCs w:val="28"/>
        </w:rPr>
        <w:t>презентационные материалы, уплата государственной пошлины по исполнительным листам и т.д.), что составляет 90,7% к уровню 2015 года.</w:t>
      </w:r>
      <w:r w:rsidRPr="00667DA8">
        <w:rPr>
          <w:i/>
          <w:sz w:val="28"/>
          <w:szCs w:val="28"/>
        </w:rPr>
        <w:t xml:space="preserve"> </w:t>
      </w:r>
    </w:p>
    <w:p w:rsidR="00494F83" w:rsidRDefault="00494F83" w:rsidP="00494F83">
      <w:pPr>
        <w:ind w:firstLine="993"/>
        <w:jc w:val="both"/>
        <w:rPr>
          <w:sz w:val="28"/>
          <w:szCs w:val="28"/>
        </w:rPr>
      </w:pPr>
      <w:r w:rsidRPr="00667DA8">
        <w:rPr>
          <w:sz w:val="28"/>
          <w:szCs w:val="28"/>
        </w:rPr>
        <w:t>6.</w:t>
      </w:r>
      <w:r w:rsidRPr="00667DA8">
        <w:t xml:space="preserve"> </w:t>
      </w:r>
      <w:r w:rsidRPr="00667DA8">
        <w:rPr>
          <w:sz w:val="28"/>
          <w:szCs w:val="28"/>
        </w:rPr>
        <w:t>Ежемесячная доплата к пенсиям лицам, замещавшим муниципальные должности Княгининского района Нижегородской области</w:t>
      </w:r>
      <w:r>
        <w:rPr>
          <w:sz w:val="28"/>
          <w:szCs w:val="28"/>
        </w:rPr>
        <w:t xml:space="preserve"> в сумме 2 088,0 тысяч рублей,</w:t>
      </w:r>
      <w:r w:rsidRPr="00667DA8">
        <w:rPr>
          <w:sz w:val="28"/>
          <w:szCs w:val="28"/>
        </w:rPr>
        <w:t xml:space="preserve"> </w:t>
      </w:r>
      <w:r>
        <w:rPr>
          <w:sz w:val="28"/>
          <w:szCs w:val="28"/>
        </w:rPr>
        <w:t xml:space="preserve">что составляет 57,4 % к бюджету 2015 года. </w:t>
      </w:r>
    </w:p>
    <w:p w:rsidR="00494F83" w:rsidRDefault="00494F83" w:rsidP="00494F83">
      <w:pPr>
        <w:ind w:firstLine="993"/>
        <w:jc w:val="both"/>
        <w:rPr>
          <w:sz w:val="28"/>
          <w:szCs w:val="28"/>
        </w:rPr>
      </w:pPr>
      <w:r>
        <w:rPr>
          <w:sz w:val="28"/>
          <w:szCs w:val="28"/>
        </w:rPr>
        <w:t>Снижение расходов связано с отсутствием в 2016 году переданных полномочий от поселений Княгининского района по выплате ежемесячной доплаты</w:t>
      </w:r>
      <w:r w:rsidRPr="007260BD">
        <w:rPr>
          <w:sz w:val="28"/>
          <w:szCs w:val="28"/>
        </w:rPr>
        <w:t xml:space="preserve"> к пенсиям лицам, замещавшим муниципальные должности Княгининского района Нижегородской области</w:t>
      </w:r>
      <w:r>
        <w:rPr>
          <w:sz w:val="28"/>
          <w:szCs w:val="28"/>
        </w:rPr>
        <w:t>.</w:t>
      </w:r>
      <w:r w:rsidR="000717C4">
        <w:rPr>
          <w:sz w:val="28"/>
          <w:szCs w:val="28"/>
        </w:rPr>
        <w:t xml:space="preserve"> </w:t>
      </w:r>
      <w:r>
        <w:rPr>
          <w:sz w:val="28"/>
          <w:szCs w:val="28"/>
        </w:rPr>
        <w:t>В 2016 году данные выплаты предусмотрены в бюджетах поселений.</w:t>
      </w:r>
    </w:p>
    <w:p w:rsidR="00567C99" w:rsidRDefault="000717C4" w:rsidP="00567C99">
      <w:pPr>
        <w:ind w:firstLine="360"/>
        <w:jc w:val="both"/>
        <w:rPr>
          <w:b/>
          <w:sz w:val="28"/>
          <w:szCs w:val="28"/>
        </w:rPr>
      </w:pPr>
      <w:r w:rsidRPr="006349C1">
        <w:rPr>
          <w:i/>
          <w:sz w:val="28"/>
          <w:szCs w:val="28"/>
        </w:rPr>
        <w:t>Сокращение</w:t>
      </w:r>
      <w:r>
        <w:rPr>
          <w:i/>
          <w:sz w:val="28"/>
          <w:szCs w:val="28"/>
        </w:rPr>
        <w:t xml:space="preserve"> объема бюджетных ассигнований о</w:t>
      </w:r>
      <w:r w:rsidRPr="006349C1">
        <w:rPr>
          <w:i/>
          <w:sz w:val="28"/>
          <w:szCs w:val="28"/>
        </w:rPr>
        <w:t>бусловлено введением режима экономии</w:t>
      </w:r>
      <w:r>
        <w:rPr>
          <w:i/>
          <w:sz w:val="28"/>
          <w:szCs w:val="28"/>
        </w:rPr>
        <w:t>.</w:t>
      </w:r>
    </w:p>
    <w:p w:rsidR="000717C4" w:rsidRDefault="000717C4" w:rsidP="000717C4">
      <w:pPr>
        <w:ind w:firstLine="720"/>
        <w:jc w:val="both"/>
        <w:rPr>
          <w:sz w:val="28"/>
          <w:szCs w:val="28"/>
        </w:rPr>
      </w:pPr>
      <w:r w:rsidRPr="00336A5E">
        <w:rPr>
          <w:sz w:val="28"/>
          <w:szCs w:val="28"/>
        </w:rPr>
        <w:t xml:space="preserve">Динамика распределения бюджетных ассигнований на реализацию </w:t>
      </w:r>
      <w:r w:rsidR="00155854">
        <w:rPr>
          <w:sz w:val="28"/>
          <w:szCs w:val="28"/>
        </w:rPr>
        <w:t>непрогоаммных расходов</w:t>
      </w:r>
      <w:r w:rsidRPr="00336A5E">
        <w:rPr>
          <w:sz w:val="28"/>
          <w:szCs w:val="28"/>
        </w:rPr>
        <w:t>, выглядит следующим образом:</w:t>
      </w:r>
    </w:p>
    <w:p w:rsidR="000717C4" w:rsidRPr="00336A5E" w:rsidRDefault="000717C4" w:rsidP="000717C4">
      <w:pPr>
        <w:ind w:firstLine="720"/>
        <w:jc w:val="both"/>
        <w:rPr>
          <w:b/>
          <w:sz w:val="28"/>
          <w:szCs w:val="28"/>
        </w:rPr>
      </w:pPr>
    </w:p>
    <w:p w:rsidR="000717C4" w:rsidRDefault="000717C4" w:rsidP="000717C4">
      <w:pPr>
        <w:ind w:firstLine="0"/>
        <w:jc w:val="both"/>
        <w:rPr>
          <w:sz w:val="28"/>
          <w:szCs w:val="28"/>
        </w:rPr>
      </w:pPr>
      <w:r>
        <w:rPr>
          <w:noProof/>
          <w:sz w:val="28"/>
          <w:szCs w:val="28"/>
        </w:rPr>
        <w:drawing>
          <wp:inline distT="0" distB="0" distL="0" distR="0">
            <wp:extent cx="6581775" cy="3571875"/>
            <wp:effectExtent l="0" t="0" r="0" b="0"/>
            <wp:docPr id="6"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717C4" w:rsidRDefault="000717C4" w:rsidP="000717C4">
      <w:pPr>
        <w:ind w:firstLine="360"/>
        <w:jc w:val="both"/>
        <w:rPr>
          <w:b/>
          <w:sz w:val="28"/>
          <w:szCs w:val="28"/>
        </w:rPr>
      </w:pPr>
    </w:p>
    <w:p w:rsidR="00DD5F49" w:rsidRPr="00030D73" w:rsidRDefault="00DD5F49" w:rsidP="00567C99">
      <w:pPr>
        <w:jc w:val="both"/>
        <w:rPr>
          <w:sz w:val="28"/>
          <w:szCs w:val="28"/>
        </w:rPr>
      </w:pPr>
    </w:p>
    <w:p w:rsidR="00DD5F49" w:rsidRDefault="00DD5F49" w:rsidP="00BE440A">
      <w:pPr>
        <w:jc w:val="center"/>
        <w:rPr>
          <w:b/>
          <w:sz w:val="28"/>
          <w:szCs w:val="28"/>
        </w:rPr>
      </w:pPr>
    </w:p>
    <w:p w:rsidR="000717C4" w:rsidRDefault="000717C4" w:rsidP="00BE440A">
      <w:pPr>
        <w:jc w:val="center"/>
        <w:rPr>
          <w:b/>
          <w:sz w:val="28"/>
          <w:szCs w:val="28"/>
        </w:rPr>
      </w:pPr>
    </w:p>
    <w:p w:rsidR="000717C4" w:rsidRDefault="000717C4" w:rsidP="00BE440A">
      <w:pPr>
        <w:jc w:val="center"/>
        <w:rPr>
          <w:b/>
          <w:sz w:val="28"/>
          <w:szCs w:val="28"/>
        </w:rPr>
      </w:pPr>
    </w:p>
    <w:p w:rsidR="00DD5F49" w:rsidRPr="00266C4C" w:rsidRDefault="000717C4" w:rsidP="00BE440A">
      <w:pPr>
        <w:jc w:val="center"/>
        <w:rPr>
          <w:b/>
          <w:sz w:val="28"/>
          <w:szCs w:val="28"/>
        </w:rPr>
      </w:pPr>
      <w:r>
        <w:rPr>
          <w:b/>
          <w:sz w:val="28"/>
          <w:szCs w:val="28"/>
        </w:rPr>
        <w:lastRenderedPageBreak/>
        <w:t>7</w:t>
      </w:r>
      <w:r w:rsidR="00DD5F49" w:rsidRPr="00266C4C">
        <w:rPr>
          <w:b/>
          <w:sz w:val="28"/>
          <w:szCs w:val="28"/>
        </w:rPr>
        <w:t>.</w:t>
      </w:r>
      <w:r w:rsidR="00DD5F49">
        <w:rPr>
          <w:b/>
          <w:sz w:val="28"/>
          <w:szCs w:val="28"/>
        </w:rPr>
        <w:t xml:space="preserve"> </w:t>
      </w:r>
      <w:r w:rsidR="00DD5F49" w:rsidRPr="00266C4C">
        <w:rPr>
          <w:b/>
          <w:sz w:val="28"/>
          <w:szCs w:val="28"/>
        </w:rPr>
        <w:t>Источники финансирования дефицита бюджета</w:t>
      </w:r>
    </w:p>
    <w:p w:rsidR="00DD5F49" w:rsidRPr="00E13025" w:rsidRDefault="00DD5F49" w:rsidP="00BE440A">
      <w:pPr>
        <w:jc w:val="both"/>
        <w:rPr>
          <w:sz w:val="28"/>
          <w:szCs w:val="28"/>
        </w:rPr>
      </w:pPr>
      <w:r w:rsidRPr="00E13025">
        <w:rPr>
          <w:sz w:val="28"/>
          <w:szCs w:val="28"/>
        </w:rPr>
        <w:t>Размер дефицита районного бюджета на 201</w:t>
      </w:r>
      <w:r w:rsidR="000717C4">
        <w:rPr>
          <w:sz w:val="28"/>
          <w:szCs w:val="28"/>
        </w:rPr>
        <w:t>6</w:t>
      </w:r>
      <w:r w:rsidRPr="00E13025">
        <w:rPr>
          <w:sz w:val="28"/>
          <w:szCs w:val="28"/>
        </w:rPr>
        <w:t xml:space="preserve"> год планируется в сумме </w:t>
      </w:r>
      <w:r w:rsidR="000717C4">
        <w:rPr>
          <w:sz w:val="28"/>
          <w:szCs w:val="28"/>
        </w:rPr>
        <w:t>7 907,9</w:t>
      </w:r>
      <w:r w:rsidRPr="00E13025">
        <w:rPr>
          <w:sz w:val="28"/>
          <w:szCs w:val="28"/>
        </w:rPr>
        <w:t xml:space="preserve"> тыс. рублей (доходы – </w:t>
      </w:r>
      <w:r>
        <w:rPr>
          <w:sz w:val="28"/>
          <w:szCs w:val="28"/>
        </w:rPr>
        <w:t>35</w:t>
      </w:r>
      <w:r w:rsidR="000717C4">
        <w:rPr>
          <w:sz w:val="28"/>
          <w:szCs w:val="28"/>
        </w:rPr>
        <w:t>6 772,8</w:t>
      </w:r>
      <w:r w:rsidRPr="00E13025">
        <w:rPr>
          <w:sz w:val="28"/>
          <w:szCs w:val="28"/>
        </w:rPr>
        <w:t xml:space="preserve"> тыс. рублей, расходы – </w:t>
      </w:r>
      <w:r>
        <w:rPr>
          <w:sz w:val="28"/>
          <w:szCs w:val="28"/>
        </w:rPr>
        <w:t>36</w:t>
      </w:r>
      <w:r w:rsidR="000717C4">
        <w:rPr>
          <w:sz w:val="28"/>
          <w:szCs w:val="28"/>
        </w:rPr>
        <w:t>4</w:t>
      </w:r>
      <w:r>
        <w:rPr>
          <w:sz w:val="28"/>
          <w:szCs w:val="28"/>
        </w:rPr>
        <w:t> </w:t>
      </w:r>
      <w:r w:rsidR="000717C4">
        <w:rPr>
          <w:sz w:val="28"/>
          <w:szCs w:val="28"/>
        </w:rPr>
        <w:t>680</w:t>
      </w:r>
      <w:r>
        <w:rPr>
          <w:sz w:val="28"/>
          <w:szCs w:val="28"/>
        </w:rPr>
        <w:t>,</w:t>
      </w:r>
      <w:r w:rsidR="000717C4">
        <w:rPr>
          <w:sz w:val="28"/>
          <w:szCs w:val="28"/>
        </w:rPr>
        <w:t>7</w:t>
      </w:r>
      <w:r w:rsidRPr="00E13025">
        <w:rPr>
          <w:sz w:val="28"/>
          <w:szCs w:val="28"/>
        </w:rPr>
        <w:t xml:space="preserve"> тыс. рублей)</w:t>
      </w:r>
      <w:r>
        <w:rPr>
          <w:sz w:val="28"/>
          <w:szCs w:val="28"/>
        </w:rPr>
        <w:t>.</w:t>
      </w:r>
      <w:r w:rsidRPr="00E13025">
        <w:rPr>
          <w:sz w:val="28"/>
          <w:szCs w:val="28"/>
        </w:rPr>
        <w:t xml:space="preserve"> </w:t>
      </w:r>
    </w:p>
    <w:p w:rsidR="00DD5F49" w:rsidRPr="00E13025" w:rsidRDefault="00DD5F49" w:rsidP="00BE440A">
      <w:pPr>
        <w:jc w:val="both"/>
        <w:rPr>
          <w:sz w:val="28"/>
          <w:szCs w:val="28"/>
        </w:rPr>
      </w:pPr>
      <w:r w:rsidRPr="00E13025">
        <w:rPr>
          <w:sz w:val="28"/>
          <w:szCs w:val="28"/>
        </w:rPr>
        <w:t xml:space="preserve">В соответствии с приложением </w:t>
      </w:r>
      <w:r w:rsidR="000717C4">
        <w:rPr>
          <w:sz w:val="28"/>
          <w:szCs w:val="28"/>
        </w:rPr>
        <w:t>2</w:t>
      </w:r>
      <w:r w:rsidRPr="00E13025">
        <w:rPr>
          <w:sz w:val="28"/>
          <w:szCs w:val="28"/>
        </w:rPr>
        <w:t xml:space="preserve"> к проекту решения о районном бюджете источники финансирования дефицита районного бюджета закреплены за главным администратором, имеющим право в соответствии с Положением «О бюджетном процессе в </w:t>
      </w:r>
      <w:r>
        <w:rPr>
          <w:sz w:val="28"/>
          <w:szCs w:val="28"/>
        </w:rPr>
        <w:t>Княгининском</w:t>
      </w:r>
      <w:r w:rsidRPr="00E13025">
        <w:rPr>
          <w:sz w:val="28"/>
          <w:szCs w:val="28"/>
        </w:rPr>
        <w:t xml:space="preserve"> районе</w:t>
      </w:r>
      <w:r>
        <w:rPr>
          <w:sz w:val="28"/>
          <w:szCs w:val="28"/>
        </w:rPr>
        <w:t xml:space="preserve"> Нижегородской области</w:t>
      </w:r>
      <w:r w:rsidRPr="00E13025">
        <w:rPr>
          <w:sz w:val="28"/>
          <w:szCs w:val="28"/>
        </w:rPr>
        <w:t xml:space="preserve">» осуществлять операции с источниками внутреннего финансирования дефицита районного бюджета – финансовое управление администрации </w:t>
      </w:r>
      <w:r>
        <w:rPr>
          <w:sz w:val="28"/>
          <w:szCs w:val="28"/>
        </w:rPr>
        <w:t xml:space="preserve">Княгининского </w:t>
      </w:r>
      <w:r w:rsidRPr="00E13025">
        <w:rPr>
          <w:sz w:val="28"/>
          <w:szCs w:val="28"/>
        </w:rPr>
        <w:t>района.</w:t>
      </w:r>
    </w:p>
    <w:p w:rsidR="00DD5F49" w:rsidRPr="00E13025" w:rsidRDefault="00DD5F49" w:rsidP="00BE440A">
      <w:pPr>
        <w:jc w:val="both"/>
        <w:rPr>
          <w:sz w:val="28"/>
          <w:szCs w:val="28"/>
        </w:rPr>
      </w:pPr>
      <w:r>
        <w:rPr>
          <w:sz w:val="28"/>
          <w:szCs w:val="28"/>
        </w:rPr>
        <w:t>Источниками покрытия дефицита определены остатки средств на начало года.</w:t>
      </w:r>
    </w:p>
    <w:p w:rsidR="00DD5F49" w:rsidRDefault="00DD5F49" w:rsidP="00DD5F49">
      <w:pPr>
        <w:jc w:val="both"/>
        <w:rPr>
          <w:sz w:val="28"/>
          <w:szCs w:val="28"/>
        </w:rPr>
      </w:pPr>
    </w:p>
    <w:p w:rsidR="00DD5F49" w:rsidRDefault="00DD5F49" w:rsidP="00DD5F49">
      <w:pPr>
        <w:ind w:firstLine="360"/>
        <w:jc w:val="both"/>
        <w:rPr>
          <w:b/>
          <w:sz w:val="28"/>
          <w:szCs w:val="28"/>
        </w:rPr>
      </w:pPr>
      <w:r w:rsidRPr="005D2473">
        <w:rPr>
          <w:b/>
          <w:sz w:val="28"/>
          <w:szCs w:val="28"/>
        </w:rPr>
        <w:t>Выводы</w:t>
      </w:r>
      <w:r>
        <w:rPr>
          <w:b/>
          <w:sz w:val="28"/>
          <w:szCs w:val="28"/>
          <w:lang w:val="en-US"/>
        </w:rPr>
        <w:t>:</w:t>
      </w:r>
    </w:p>
    <w:p w:rsidR="00DD5F49" w:rsidRPr="00747691" w:rsidRDefault="00DD5F49" w:rsidP="00DD5F49">
      <w:pPr>
        <w:ind w:firstLine="360"/>
        <w:jc w:val="both"/>
        <w:rPr>
          <w:b/>
          <w:sz w:val="28"/>
          <w:szCs w:val="28"/>
        </w:rPr>
      </w:pPr>
    </w:p>
    <w:p w:rsidR="00DD5F49" w:rsidRPr="005D2473" w:rsidRDefault="00DD5F49" w:rsidP="00DD5F49">
      <w:pPr>
        <w:numPr>
          <w:ilvl w:val="0"/>
          <w:numId w:val="41"/>
        </w:numPr>
        <w:jc w:val="both"/>
        <w:rPr>
          <w:sz w:val="28"/>
          <w:szCs w:val="28"/>
        </w:rPr>
      </w:pPr>
      <w:r w:rsidRPr="005D2473">
        <w:rPr>
          <w:sz w:val="28"/>
          <w:szCs w:val="28"/>
        </w:rPr>
        <w:t>Доходы проектом решения «О районном бюджете на 201</w:t>
      </w:r>
      <w:r w:rsidR="000717C4">
        <w:rPr>
          <w:sz w:val="28"/>
          <w:szCs w:val="28"/>
        </w:rPr>
        <w:t>6</w:t>
      </w:r>
      <w:r w:rsidRPr="005D2473">
        <w:rPr>
          <w:sz w:val="28"/>
          <w:szCs w:val="28"/>
        </w:rPr>
        <w:t xml:space="preserve"> год» предусмотрены в сумме </w:t>
      </w:r>
      <w:r w:rsidR="000717C4">
        <w:rPr>
          <w:sz w:val="28"/>
          <w:szCs w:val="28"/>
        </w:rPr>
        <w:t>356 772,8</w:t>
      </w:r>
      <w:r w:rsidRPr="005D2473">
        <w:rPr>
          <w:sz w:val="28"/>
          <w:szCs w:val="28"/>
        </w:rPr>
        <w:t xml:space="preserve"> тыс. рублей,  в том числе налоговые и неналоговые доходы</w:t>
      </w:r>
      <w:r>
        <w:rPr>
          <w:sz w:val="28"/>
          <w:szCs w:val="28"/>
        </w:rPr>
        <w:t xml:space="preserve"> – </w:t>
      </w:r>
      <w:r w:rsidR="000717C4">
        <w:rPr>
          <w:sz w:val="28"/>
          <w:szCs w:val="28"/>
        </w:rPr>
        <w:t>103 391,1</w:t>
      </w:r>
      <w:r>
        <w:rPr>
          <w:sz w:val="28"/>
          <w:szCs w:val="28"/>
        </w:rPr>
        <w:t xml:space="preserve"> тыс. рублей. </w:t>
      </w:r>
      <w:r w:rsidRPr="00D60F55">
        <w:rPr>
          <w:sz w:val="28"/>
          <w:szCs w:val="28"/>
        </w:rPr>
        <w:t>В структуре доходов наибольшую долю (</w:t>
      </w:r>
      <w:r>
        <w:rPr>
          <w:sz w:val="28"/>
          <w:szCs w:val="28"/>
        </w:rPr>
        <w:t>7</w:t>
      </w:r>
      <w:r w:rsidR="000717C4">
        <w:rPr>
          <w:sz w:val="28"/>
          <w:szCs w:val="28"/>
        </w:rPr>
        <w:t>1</w:t>
      </w:r>
      <w:r>
        <w:rPr>
          <w:sz w:val="28"/>
          <w:szCs w:val="28"/>
        </w:rPr>
        <w:t>,</w:t>
      </w:r>
      <w:r w:rsidR="000717C4">
        <w:rPr>
          <w:sz w:val="28"/>
          <w:szCs w:val="28"/>
        </w:rPr>
        <w:t>0</w:t>
      </w:r>
      <w:r w:rsidRPr="00D60F55">
        <w:rPr>
          <w:sz w:val="28"/>
          <w:szCs w:val="28"/>
        </w:rPr>
        <w:t xml:space="preserve"> %) в 201</w:t>
      </w:r>
      <w:r w:rsidR="000717C4">
        <w:rPr>
          <w:sz w:val="28"/>
          <w:szCs w:val="28"/>
        </w:rPr>
        <w:t>6</w:t>
      </w:r>
      <w:r w:rsidRPr="00D60F55">
        <w:rPr>
          <w:sz w:val="28"/>
          <w:szCs w:val="28"/>
        </w:rPr>
        <w:t xml:space="preserve"> году составят безвозмездные поступления</w:t>
      </w:r>
      <w:r>
        <w:rPr>
          <w:sz w:val="28"/>
          <w:szCs w:val="28"/>
        </w:rPr>
        <w:t xml:space="preserve">. </w:t>
      </w:r>
    </w:p>
    <w:p w:rsidR="00DD5F49" w:rsidRPr="007067AE" w:rsidRDefault="00DD5F49" w:rsidP="00C43BDA">
      <w:pPr>
        <w:numPr>
          <w:ilvl w:val="0"/>
          <w:numId w:val="41"/>
        </w:numPr>
        <w:tabs>
          <w:tab w:val="clear" w:pos="1300"/>
          <w:tab w:val="num" w:pos="0"/>
          <w:tab w:val="left" w:pos="720"/>
        </w:tabs>
        <w:ind w:left="0" w:firstLine="709"/>
        <w:jc w:val="both"/>
        <w:rPr>
          <w:bCs/>
          <w:sz w:val="28"/>
          <w:szCs w:val="28"/>
        </w:rPr>
      </w:pPr>
      <w:r w:rsidRPr="005D2473">
        <w:rPr>
          <w:sz w:val="28"/>
          <w:szCs w:val="28"/>
        </w:rPr>
        <w:t>Расходы на 201</w:t>
      </w:r>
      <w:r w:rsidR="000717C4">
        <w:rPr>
          <w:sz w:val="28"/>
          <w:szCs w:val="28"/>
        </w:rPr>
        <w:t>6</w:t>
      </w:r>
      <w:r w:rsidRPr="005D2473">
        <w:rPr>
          <w:sz w:val="28"/>
          <w:szCs w:val="28"/>
        </w:rPr>
        <w:t xml:space="preserve"> год предусмотрены в объеме </w:t>
      </w:r>
      <w:r>
        <w:rPr>
          <w:sz w:val="28"/>
          <w:szCs w:val="28"/>
        </w:rPr>
        <w:t>3</w:t>
      </w:r>
      <w:r w:rsidR="000717C4">
        <w:rPr>
          <w:sz w:val="28"/>
          <w:szCs w:val="28"/>
        </w:rPr>
        <w:t>4</w:t>
      </w:r>
      <w:r>
        <w:rPr>
          <w:sz w:val="28"/>
          <w:szCs w:val="28"/>
        </w:rPr>
        <w:t>6 </w:t>
      </w:r>
      <w:r w:rsidR="000717C4">
        <w:rPr>
          <w:sz w:val="28"/>
          <w:szCs w:val="28"/>
        </w:rPr>
        <w:t>680</w:t>
      </w:r>
      <w:r>
        <w:rPr>
          <w:sz w:val="28"/>
          <w:szCs w:val="28"/>
        </w:rPr>
        <w:t>,</w:t>
      </w:r>
      <w:r w:rsidR="000717C4">
        <w:rPr>
          <w:sz w:val="28"/>
          <w:szCs w:val="28"/>
        </w:rPr>
        <w:t>7</w:t>
      </w:r>
      <w:r w:rsidRPr="005D2473">
        <w:rPr>
          <w:sz w:val="28"/>
          <w:szCs w:val="28"/>
        </w:rPr>
        <w:t xml:space="preserve"> тыс. рублей, что </w:t>
      </w:r>
      <w:r w:rsidRPr="0046648B">
        <w:rPr>
          <w:bCs/>
          <w:sz w:val="28"/>
          <w:szCs w:val="28"/>
        </w:rPr>
        <w:t>с</w:t>
      </w:r>
      <w:r>
        <w:rPr>
          <w:bCs/>
          <w:sz w:val="28"/>
          <w:szCs w:val="28"/>
        </w:rPr>
        <w:t xml:space="preserve">оставляет </w:t>
      </w:r>
      <w:r w:rsidR="00263355">
        <w:rPr>
          <w:bCs/>
          <w:sz w:val="28"/>
          <w:szCs w:val="28"/>
        </w:rPr>
        <w:t>92,0</w:t>
      </w:r>
      <w:r w:rsidRPr="0046648B">
        <w:rPr>
          <w:bCs/>
          <w:sz w:val="28"/>
          <w:szCs w:val="28"/>
        </w:rPr>
        <w:t xml:space="preserve"> % к бюджету 201</w:t>
      </w:r>
      <w:r w:rsidR="00263355">
        <w:rPr>
          <w:bCs/>
          <w:sz w:val="28"/>
          <w:szCs w:val="28"/>
        </w:rPr>
        <w:t>5</w:t>
      </w:r>
      <w:r w:rsidRPr="0046648B">
        <w:rPr>
          <w:bCs/>
          <w:sz w:val="28"/>
          <w:szCs w:val="28"/>
        </w:rPr>
        <w:t xml:space="preserve"> года (</w:t>
      </w:r>
      <w:r>
        <w:rPr>
          <w:bCs/>
          <w:sz w:val="28"/>
          <w:szCs w:val="28"/>
        </w:rPr>
        <w:t>37</w:t>
      </w:r>
      <w:r w:rsidR="00263355">
        <w:rPr>
          <w:bCs/>
          <w:sz w:val="28"/>
          <w:szCs w:val="28"/>
        </w:rPr>
        <w:t>6</w:t>
      </w:r>
      <w:r>
        <w:rPr>
          <w:bCs/>
          <w:sz w:val="28"/>
          <w:szCs w:val="28"/>
        </w:rPr>
        <w:t> </w:t>
      </w:r>
      <w:r w:rsidR="00263355">
        <w:rPr>
          <w:bCs/>
          <w:sz w:val="28"/>
          <w:szCs w:val="28"/>
        </w:rPr>
        <w:t>863</w:t>
      </w:r>
      <w:r>
        <w:rPr>
          <w:bCs/>
          <w:sz w:val="28"/>
          <w:szCs w:val="28"/>
        </w:rPr>
        <w:t>,</w:t>
      </w:r>
      <w:r w:rsidR="00263355">
        <w:rPr>
          <w:bCs/>
          <w:sz w:val="28"/>
          <w:szCs w:val="28"/>
        </w:rPr>
        <w:t>4</w:t>
      </w:r>
      <w:r w:rsidRPr="0046648B">
        <w:rPr>
          <w:bCs/>
          <w:sz w:val="28"/>
          <w:szCs w:val="28"/>
        </w:rPr>
        <w:t xml:space="preserve"> тыс.рублей).</w:t>
      </w:r>
    </w:p>
    <w:p w:rsidR="00DD5F49" w:rsidRDefault="00DD5F49" w:rsidP="00C43BDA">
      <w:pPr>
        <w:jc w:val="both"/>
        <w:rPr>
          <w:sz w:val="28"/>
          <w:szCs w:val="28"/>
        </w:rPr>
      </w:pPr>
      <w:r w:rsidRPr="005D2473">
        <w:rPr>
          <w:sz w:val="28"/>
          <w:szCs w:val="28"/>
        </w:rPr>
        <w:t>В структуре расходов в 201</w:t>
      </w:r>
      <w:r w:rsidR="00263355">
        <w:rPr>
          <w:sz w:val="28"/>
          <w:szCs w:val="28"/>
        </w:rPr>
        <w:t>6</w:t>
      </w:r>
      <w:r w:rsidRPr="005D2473">
        <w:rPr>
          <w:sz w:val="28"/>
          <w:szCs w:val="28"/>
        </w:rPr>
        <w:t xml:space="preserve"> году наибольшую долю составят расходы по разделу «Образование» - </w:t>
      </w:r>
      <w:r>
        <w:rPr>
          <w:sz w:val="28"/>
          <w:szCs w:val="28"/>
        </w:rPr>
        <w:t>44</w:t>
      </w:r>
      <w:r w:rsidRPr="005D2473">
        <w:rPr>
          <w:sz w:val="28"/>
          <w:szCs w:val="28"/>
        </w:rPr>
        <w:t>,</w:t>
      </w:r>
      <w:r w:rsidR="00263355">
        <w:rPr>
          <w:sz w:val="28"/>
          <w:szCs w:val="28"/>
        </w:rPr>
        <w:t>39</w:t>
      </w:r>
      <w:r w:rsidRPr="005D2473">
        <w:rPr>
          <w:sz w:val="28"/>
          <w:szCs w:val="28"/>
        </w:rPr>
        <w:t xml:space="preserve"> %.</w:t>
      </w:r>
    </w:p>
    <w:p w:rsidR="00C43BDA" w:rsidRPr="00C43BDA" w:rsidRDefault="00C43BDA" w:rsidP="00C43BDA">
      <w:pPr>
        <w:ind w:firstLine="360"/>
        <w:jc w:val="both"/>
        <w:rPr>
          <w:b/>
          <w:sz w:val="28"/>
          <w:szCs w:val="28"/>
        </w:rPr>
      </w:pPr>
      <w:r w:rsidRPr="00C43BDA">
        <w:rPr>
          <w:sz w:val="28"/>
          <w:szCs w:val="28"/>
        </w:rPr>
        <w:t>Сокращение объема бюджетных ассигнований обусловлено введением режима экономии.</w:t>
      </w:r>
    </w:p>
    <w:p w:rsidR="00DD5F49" w:rsidRDefault="00DD5F49" w:rsidP="00263355">
      <w:pPr>
        <w:numPr>
          <w:ilvl w:val="0"/>
          <w:numId w:val="41"/>
        </w:numPr>
        <w:tabs>
          <w:tab w:val="clear" w:pos="1300"/>
          <w:tab w:val="num" w:pos="0"/>
        </w:tabs>
        <w:ind w:left="0" w:firstLine="709"/>
        <w:jc w:val="both"/>
        <w:rPr>
          <w:sz w:val="28"/>
          <w:szCs w:val="28"/>
        </w:rPr>
      </w:pPr>
      <w:r>
        <w:rPr>
          <w:sz w:val="28"/>
          <w:szCs w:val="28"/>
        </w:rPr>
        <w:t>В 201</w:t>
      </w:r>
      <w:r w:rsidR="00263355">
        <w:rPr>
          <w:sz w:val="28"/>
          <w:szCs w:val="28"/>
        </w:rPr>
        <w:t>6</w:t>
      </w:r>
      <w:r w:rsidRPr="005D2473">
        <w:rPr>
          <w:sz w:val="28"/>
          <w:szCs w:val="28"/>
        </w:rPr>
        <w:t xml:space="preserve"> году планируется профинансировать мероприятия по </w:t>
      </w:r>
      <w:r>
        <w:rPr>
          <w:sz w:val="28"/>
          <w:szCs w:val="28"/>
        </w:rPr>
        <w:t xml:space="preserve">12 </w:t>
      </w:r>
      <w:r w:rsidRPr="005D2473">
        <w:rPr>
          <w:sz w:val="28"/>
          <w:szCs w:val="28"/>
        </w:rPr>
        <w:t>муниципальным</w:t>
      </w:r>
      <w:r>
        <w:rPr>
          <w:sz w:val="28"/>
          <w:szCs w:val="28"/>
        </w:rPr>
        <w:t xml:space="preserve"> </w:t>
      </w:r>
      <w:r w:rsidRPr="005D2473">
        <w:rPr>
          <w:sz w:val="28"/>
          <w:szCs w:val="28"/>
        </w:rPr>
        <w:t>про</w:t>
      </w:r>
      <w:r>
        <w:rPr>
          <w:sz w:val="28"/>
          <w:szCs w:val="28"/>
        </w:rPr>
        <w:t>грамм</w:t>
      </w:r>
      <w:r w:rsidR="00263355">
        <w:rPr>
          <w:sz w:val="28"/>
          <w:szCs w:val="28"/>
        </w:rPr>
        <w:t>ам</w:t>
      </w:r>
      <w:r w:rsidRPr="005D2473">
        <w:rPr>
          <w:sz w:val="28"/>
          <w:szCs w:val="28"/>
        </w:rPr>
        <w:t xml:space="preserve"> на общую сумму </w:t>
      </w:r>
      <w:r w:rsidR="00263355">
        <w:rPr>
          <w:sz w:val="28"/>
          <w:szCs w:val="28"/>
        </w:rPr>
        <w:t>350 340,1</w:t>
      </w:r>
      <w:r w:rsidRPr="005D2473">
        <w:rPr>
          <w:sz w:val="28"/>
          <w:szCs w:val="28"/>
        </w:rPr>
        <w:t xml:space="preserve"> тыс.</w:t>
      </w:r>
      <w:r>
        <w:rPr>
          <w:sz w:val="28"/>
          <w:szCs w:val="28"/>
        </w:rPr>
        <w:t xml:space="preserve"> </w:t>
      </w:r>
      <w:r w:rsidRPr="005D2473">
        <w:rPr>
          <w:sz w:val="28"/>
          <w:szCs w:val="28"/>
        </w:rPr>
        <w:t>руб</w:t>
      </w:r>
      <w:r>
        <w:rPr>
          <w:sz w:val="28"/>
          <w:szCs w:val="28"/>
        </w:rPr>
        <w:t>лей</w:t>
      </w:r>
      <w:r w:rsidRPr="005D2473">
        <w:rPr>
          <w:sz w:val="28"/>
          <w:szCs w:val="28"/>
        </w:rPr>
        <w:t xml:space="preserve"> (что составляет </w:t>
      </w:r>
      <w:r w:rsidR="00263355">
        <w:rPr>
          <w:sz w:val="28"/>
          <w:szCs w:val="28"/>
        </w:rPr>
        <w:t>96,1</w:t>
      </w:r>
      <w:r w:rsidRPr="005D2473">
        <w:rPr>
          <w:sz w:val="28"/>
          <w:szCs w:val="28"/>
        </w:rPr>
        <w:t xml:space="preserve"> </w:t>
      </w:r>
      <w:r>
        <w:rPr>
          <w:sz w:val="28"/>
          <w:szCs w:val="28"/>
        </w:rPr>
        <w:t>% о</w:t>
      </w:r>
      <w:r w:rsidRPr="005D2473">
        <w:rPr>
          <w:sz w:val="28"/>
          <w:szCs w:val="28"/>
        </w:rPr>
        <w:t xml:space="preserve">бщего объема расходов). </w:t>
      </w:r>
    </w:p>
    <w:p w:rsidR="00DD5F49" w:rsidRPr="004954F5" w:rsidRDefault="00DD5F49" w:rsidP="00DD5F49">
      <w:pPr>
        <w:ind w:left="142" w:firstLine="1158"/>
        <w:jc w:val="both"/>
        <w:rPr>
          <w:sz w:val="28"/>
          <w:szCs w:val="28"/>
        </w:rPr>
      </w:pPr>
      <w:r w:rsidRPr="001B1B33">
        <w:rPr>
          <w:sz w:val="28"/>
          <w:szCs w:val="28"/>
        </w:rPr>
        <w:t xml:space="preserve">Разработка проекта </w:t>
      </w:r>
      <w:r>
        <w:rPr>
          <w:sz w:val="28"/>
          <w:szCs w:val="28"/>
        </w:rPr>
        <w:t xml:space="preserve">районного бюджета </w:t>
      </w:r>
      <w:r w:rsidRPr="001B1B33">
        <w:rPr>
          <w:sz w:val="28"/>
          <w:szCs w:val="28"/>
        </w:rPr>
        <w:t>на 201</w:t>
      </w:r>
      <w:r w:rsidR="00263355">
        <w:rPr>
          <w:sz w:val="28"/>
          <w:szCs w:val="28"/>
        </w:rPr>
        <w:t>6</w:t>
      </w:r>
      <w:r w:rsidRPr="001B1B33">
        <w:rPr>
          <w:sz w:val="28"/>
          <w:szCs w:val="28"/>
        </w:rPr>
        <w:t xml:space="preserve"> год проведена в установленные сроки с соблюдением всех необходимых процедур. </w:t>
      </w:r>
    </w:p>
    <w:p w:rsidR="00DD5F49" w:rsidRDefault="00DD5F49" w:rsidP="00DD5F49">
      <w:pPr>
        <w:ind w:firstLine="1300"/>
        <w:jc w:val="both"/>
        <w:rPr>
          <w:b/>
          <w:sz w:val="28"/>
          <w:szCs w:val="28"/>
        </w:rPr>
      </w:pPr>
      <w:r w:rsidRPr="00E10F91">
        <w:rPr>
          <w:sz w:val="28"/>
          <w:szCs w:val="28"/>
        </w:rPr>
        <w:t>Представленный для экспертизы проект бюджета по своим основным характеристикам соответствует целям и задачам в области бюджетной политики</w:t>
      </w:r>
      <w:r w:rsidR="00263355">
        <w:rPr>
          <w:sz w:val="28"/>
          <w:szCs w:val="28"/>
        </w:rPr>
        <w:t xml:space="preserve"> и налоговой политики</w:t>
      </w:r>
      <w:r w:rsidRPr="00E10F91">
        <w:rPr>
          <w:sz w:val="28"/>
          <w:szCs w:val="28"/>
        </w:rPr>
        <w:t>.</w:t>
      </w:r>
      <w:r w:rsidRPr="005D1B13">
        <w:t xml:space="preserve"> </w:t>
      </w:r>
      <w:r w:rsidRPr="00951EE5">
        <w:rPr>
          <w:sz w:val="28"/>
          <w:szCs w:val="28"/>
        </w:rPr>
        <w:t xml:space="preserve"> Замечаний, существенно влияющих на </w:t>
      </w:r>
      <w:r w:rsidR="00263355">
        <w:rPr>
          <w:sz w:val="28"/>
          <w:szCs w:val="28"/>
        </w:rPr>
        <w:t>проект</w:t>
      </w:r>
      <w:r w:rsidRPr="00951EE5">
        <w:rPr>
          <w:sz w:val="28"/>
          <w:szCs w:val="28"/>
        </w:rPr>
        <w:t xml:space="preserve"> бюджета</w:t>
      </w:r>
      <w:r w:rsidR="00263355">
        <w:rPr>
          <w:sz w:val="28"/>
          <w:szCs w:val="28"/>
        </w:rPr>
        <w:t>,</w:t>
      </w:r>
      <w:r w:rsidRPr="00951EE5">
        <w:rPr>
          <w:sz w:val="28"/>
          <w:szCs w:val="28"/>
        </w:rPr>
        <w:t xml:space="preserve"> не установлено.    </w:t>
      </w:r>
      <w:r w:rsidRPr="00951EE5">
        <w:rPr>
          <w:b/>
          <w:sz w:val="28"/>
          <w:szCs w:val="28"/>
        </w:rPr>
        <w:t xml:space="preserve">  </w:t>
      </w:r>
    </w:p>
    <w:p w:rsidR="00DD5F49" w:rsidRDefault="00DD5F49" w:rsidP="00DD5F49">
      <w:pPr>
        <w:pStyle w:val="afa"/>
        <w:ind w:firstLine="708"/>
        <w:rPr>
          <w:sz w:val="28"/>
          <w:szCs w:val="28"/>
        </w:rPr>
      </w:pPr>
      <w:r w:rsidRPr="00951EE5">
        <w:rPr>
          <w:sz w:val="28"/>
          <w:szCs w:val="28"/>
        </w:rPr>
        <w:t xml:space="preserve">Рассмотрев предложенный </w:t>
      </w:r>
      <w:r w:rsidRPr="00951EE5">
        <w:rPr>
          <w:spacing w:val="3"/>
          <w:sz w:val="28"/>
          <w:szCs w:val="28"/>
        </w:rPr>
        <w:t>на экспертизу проект</w:t>
      </w:r>
      <w:r>
        <w:rPr>
          <w:spacing w:val="3"/>
          <w:sz w:val="28"/>
          <w:szCs w:val="28"/>
        </w:rPr>
        <w:t xml:space="preserve"> районного</w:t>
      </w:r>
      <w:r w:rsidRPr="00951EE5">
        <w:rPr>
          <w:spacing w:val="3"/>
          <w:sz w:val="28"/>
          <w:szCs w:val="28"/>
        </w:rPr>
        <w:t xml:space="preserve"> бюджета, </w:t>
      </w:r>
      <w:r>
        <w:rPr>
          <w:spacing w:val="3"/>
          <w:sz w:val="28"/>
          <w:szCs w:val="28"/>
        </w:rPr>
        <w:t xml:space="preserve">         </w:t>
      </w:r>
      <w:r w:rsidRPr="00263355">
        <w:rPr>
          <w:b/>
          <w:spacing w:val="3"/>
          <w:sz w:val="28"/>
          <w:szCs w:val="28"/>
        </w:rPr>
        <w:t>к</w:t>
      </w:r>
      <w:r w:rsidRPr="00263355">
        <w:rPr>
          <w:rStyle w:val="afff0"/>
          <w:b w:val="0"/>
          <w:sz w:val="28"/>
          <w:szCs w:val="28"/>
        </w:rPr>
        <w:t>онтрольно-счетная инспекция Княгининского района</w:t>
      </w:r>
      <w:r>
        <w:rPr>
          <w:rStyle w:val="afff0"/>
          <w:sz w:val="28"/>
          <w:szCs w:val="28"/>
        </w:rPr>
        <w:t xml:space="preserve"> </w:t>
      </w:r>
      <w:r>
        <w:rPr>
          <w:sz w:val="28"/>
          <w:szCs w:val="28"/>
        </w:rPr>
        <w:t>предлагает Земскому собранию Княгининского района принять представленный проект районного бюджета на 201</w:t>
      </w:r>
      <w:r w:rsidR="00263355">
        <w:rPr>
          <w:sz w:val="28"/>
          <w:szCs w:val="28"/>
        </w:rPr>
        <w:t>6</w:t>
      </w:r>
      <w:r>
        <w:rPr>
          <w:sz w:val="28"/>
          <w:szCs w:val="28"/>
        </w:rPr>
        <w:t xml:space="preserve"> год.</w:t>
      </w:r>
    </w:p>
    <w:p w:rsidR="00DD5F49" w:rsidRDefault="00DD5F49" w:rsidP="00DD5F49">
      <w:pPr>
        <w:jc w:val="both"/>
        <w:rPr>
          <w:sz w:val="28"/>
          <w:szCs w:val="28"/>
        </w:rPr>
      </w:pPr>
    </w:p>
    <w:p w:rsidR="00DD5F49" w:rsidRDefault="00DD5F49" w:rsidP="00DD5F49">
      <w:pPr>
        <w:jc w:val="both"/>
        <w:rPr>
          <w:sz w:val="28"/>
          <w:szCs w:val="28"/>
        </w:rPr>
      </w:pPr>
    </w:p>
    <w:p w:rsidR="00DD5F49" w:rsidRPr="007F4FB3" w:rsidRDefault="00DD5F49" w:rsidP="00DD5F49">
      <w:pPr>
        <w:jc w:val="both"/>
        <w:rPr>
          <w:sz w:val="28"/>
          <w:szCs w:val="28"/>
        </w:rPr>
      </w:pPr>
    </w:p>
    <w:p w:rsidR="00DD5F49" w:rsidRPr="007F4FB3" w:rsidRDefault="00DD5F49" w:rsidP="00DD5F49">
      <w:pPr>
        <w:tabs>
          <w:tab w:val="left" w:pos="7740"/>
        </w:tabs>
        <w:jc w:val="both"/>
        <w:rPr>
          <w:sz w:val="28"/>
          <w:szCs w:val="28"/>
        </w:rPr>
      </w:pPr>
      <w:r w:rsidRPr="007F4FB3">
        <w:rPr>
          <w:sz w:val="28"/>
          <w:szCs w:val="28"/>
        </w:rPr>
        <w:t>Председатель контрольно- счетной</w:t>
      </w:r>
    </w:p>
    <w:p w:rsidR="00DD5F49" w:rsidRPr="007F4FB3" w:rsidRDefault="00DD5F49" w:rsidP="00DD5F49">
      <w:pPr>
        <w:tabs>
          <w:tab w:val="left" w:pos="7740"/>
        </w:tabs>
        <w:jc w:val="both"/>
        <w:rPr>
          <w:sz w:val="28"/>
          <w:szCs w:val="28"/>
        </w:rPr>
      </w:pPr>
      <w:r w:rsidRPr="007F4FB3">
        <w:rPr>
          <w:sz w:val="28"/>
          <w:szCs w:val="28"/>
        </w:rPr>
        <w:t>инспекции Княгининского района</w:t>
      </w:r>
    </w:p>
    <w:p w:rsidR="00DD5F49" w:rsidRPr="007F4FB3" w:rsidRDefault="00DD5F49" w:rsidP="00DD5F49">
      <w:pPr>
        <w:tabs>
          <w:tab w:val="left" w:pos="7740"/>
        </w:tabs>
        <w:rPr>
          <w:sz w:val="28"/>
          <w:szCs w:val="28"/>
        </w:rPr>
      </w:pPr>
      <w:r w:rsidRPr="007F4FB3">
        <w:rPr>
          <w:sz w:val="28"/>
          <w:szCs w:val="28"/>
        </w:rPr>
        <w:t>Нижегородской</w:t>
      </w:r>
      <w:r>
        <w:rPr>
          <w:sz w:val="28"/>
          <w:szCs w:val="28"/>
        </w:rPr>
        <w:t xml:space="preserve"> </w:t>
      </w:r>
      <w:r w:rsidRPr="007F4FB3">
        <w:rPr>
          <w:sz w:val="28"/>
          <w:szCs w:val="28"/>
        </w:rPr>
        <w:t xml:space="preserve">области                                    </w:t>
      </w:r>
      <w:r>
        <w:rPr>
          <w:sz w:val="28"/>
          <w:szCs w:val="28"/>
        </w:rPr>
        <w:t xml:space="preserve">                             </w:t>
      </w:r>
      <w:r w:rsidRPr="007F4FB3">
        <w:rPr>
          <w:sz w:val="28"/>
          <w:szCs w:val="28"/>
        </w:rPr>
        <w:t xml:space="preserve"> М.В. Ильичева                </w:t>
      </w:r>
    </w:p>
    <w:sectPr w:rsidR="00DD5F49" w:rsidRPr="007F4FB3" w:rsidSect="001D397B">
      <w:footerReference w:type="default" r:id="rId19"/>
      <w:footerReference w:type="first" r:id="rId20"/>
      <w:pgSz w:w="11906" w:h="16838"/>
      <w:pgMar w:top="709" w:right="709" w:bottom="1440" w:left="107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2DA" w:rsidRDefault="00BA72DA" w:rsidP="00FF4EC8">
      <w:r>
        <w:separator/>
      </w:r>
    </w:p>
  </w:endnote>
  <w:endnote w:type="continuationSeparator" w:id="1">
    <w:p w:rsidR="00BA72DA" w:rsidRDefault="00BA72DA" w:rsidP="00FF4E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D9F" w:rsidRDefault="001E75EF">
    <w:pPr>
      <w:pStyle w:val="ac"/>
    </w:pPr>
    <w:r>
      <w:rPr>
        <w:noProof/>
        <w:lang w:eastAsia="zh-TW"/>
      </w:rPr>
      <w:pict>
        <v:group id="_x0000_s2094" style="position:absolute;left:0;text-align:left;margin-left:517.5pt;margin-top:795.3pt;width:33pt;height:29.4pt;z-index:251660288;mso-position-horizontal-relative:page;mso-position-vertical-relative:page" coordorigin="1731,14550" coordsize="660,507" o:allowincell="f">
          <v:shapetype id="_x0000_t4" coordsize="21600,21600" o:spt="4" path="m10800,l,10800,10800,21600,21600,10800xe">
            <v:stroke joinstyle="miter"/>
            <v:path gradientshapeok="t" o:connecttype="rect" textboxrect="5400,5400,16200,16200"/>
          </v:shapetype>
          <v:shape id="_x0000_s2095" type="#_x0000_t4" style="position:absolute;left:1793;top:14550;width:536;height:507" filled="f" strokecolor="#a5a5a5"/>
          <v:rect id="_x0000_s2096" style="position:absolute;left:1848;top:14616;width:427;height:375" filled="f" strokecolor="#a5a5a5"/>
          <v:shapetype id="_x0000_t202" coordsize="21600,21600" o:spt="202" path="m,l,21600r21600,l21600,xe">
            <v:stroke joinstyle="miter"/>
            <v:path gradientshapeok="t" o:connecttype="rect"/>
          </v:shapetype>
          <v:shape id="_x0000_s2097" type="#_x0000_t202" style="position:absolute;left:1731;top:14639;width:660;height:330" filled="f" stroked="f">
            <v:textbox style="mso-next-textbox:#_x0000_s2097" inset="0,2.16pt,0,0">
              <w:txbxContent>
                <w:p w:rsidR="00EB6D9F" w:rsidRPr="007B39EC" w:rsidRDefault="00EB6D9F" w:rsidP="001D397B">
                  <w:pPr>
                    <w:rPr>
                      <w:szCs w:val="16"/>
                    </w:rPr>
                  </w:pPr>
                </w:p>
              </w:txbxContent>
            </v:textbox>
          </v:shape>
          <v:group id="_x0000_s2098"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099" type="#_x0000_t8" style="position:absolute;left:1782;top:14858;width:375;height:530;rotation:-90" filled="f" strokecolor="#a5a5a5"/>
            <v:shape id="_x0000_s2100" type="#_x0000_t8" style="position:absolute;left:1934;top:14858;width:375;height:530;rotation:-90;flip:x" filled="f" strokecolor="#a5a5a5"/>
          </v:group>
          <w10:wrap anchorx="margin"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D9F" w:rsidRDefault="001E75EF">
    <w:pPr>
      <w:pStyle w:val="ac"/>
    </w:pPr>
    <w:r>
      <w:rPr>
        <w:noProof/>
        <w:lang w:eastAsia="zh-TW"/>
      </w:rPr>
      <w:pict>
        <v:group id="_x0000_s2101" style="position:absolute;left:0;text-align:left;margin-left:777.7pt;margin-top:558pt;width:33pt;height:25.35pt;z-index:251661312;mso-position-horizontal-relative:page;mso-position-vertical-relative:page" coordorigin="1731,14550" coordsize="660,507" o:allowincell="f">
          <v:shapetype id="_x0000_t4" coordsize="21600,21600" o:spt="4" path="m10800,l,10800,10800,21600,21600,10800xe">
            <v:stroke joinstyle="miter"/>
            <v:path gradientshapeok="t" o:connecttype="rect" textboxrect="5400,5400,16200,16200"/>
          </v:shapetype>
          <v:shape id="_x0000_s2102" type="#_x0000_t4" style="position:absolute;left:1793;top:14550;width:536;height:507" filled="f" strokecolor="#a5a5a5"/>
          <v:rect id="_x0000_s2103" style="position:absolute;left:1848;top:14616;width:427;height:375" filled="f" strokecolor="#a5a5a5"/>
          <v:shapetype id="_x0000_t202" coordsize="21600,21600" o:spt="202" path="m,l,21600r21600,l21600,xe">
            <v:stroke joinstyle="miter"/>
            <v:path gradientshapeok="t" o:connecttype="rect"/>
          </v:shapetype>
          <v:shape id="_x0000_s2104" type="#_x0000_t202" style="position:absolute;left:1731;top:14639;width:660;height:330" filled="f" stroked="f">
            <v:textbox style="mso-next-textbox:#_x0000_s2104" inset="0,2.16pt,0,0">
              <w:txbxContent>
                <w:p w:rsidR="00EB6D9F" w:rsidRPr="007B39EC" w:rsidRDefault="00EB6D9F" w:rsidP="001D397B">
                  <w:pPr>
                    <w:rPr>
                      <w:szCs w:val="16"/>
                    </w:rPr>
                  </w:pPr>
                </w:p>
              </w:txbxContent>
            </v:textbox>
          </v:shape>
          <v:group id="_x0000_s2105"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106" type="#_x0000_t8" style="position:absolute;left:1782;top:14858;width:375;height:530;rotation:-90" filled="f" strokecolor="#a5a5a5"/>
            <v:shape id="_x0000_s2107" type="#_x0000_t8" style="position:absolute;left:1934;top:14858;width:375;height:530;rotation:-90;flip:x" filled="f" strokecolor="#a5a5a5"/>
          </v:group>
          <w10:wrap anchorx="margin"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41735"/>
      <w:docPartObj>
        <w:docPartGallery w:val="Page Numbers (Bottom of Page)"/>
        <w:docPartUnique/>
      </w:docPartObj>
    </w:sdtPr>
    <w:sdtContent>
      <w:p w:rsidR="00EB6D9F" w:rsidRDefault="001E75EF">
        <w:pPr>
          <w:pStyle w:val="ac"/>
          <w:jc w:val="right"/>
        </w:pPr>
        <w:fldSimple w:instr=" PAGE   \* MERGEFORMAT ">
          <w:r w:rsidR="00155854">
            <w:rPr>
              <w:noProof/>
            </w:rPr>
            <w:t>23</w:t>
          </w:r>
        </w:fldSimple>
      </w:p>
    </w:sdtContent>
  </w:sdt>
  <w:p w:rsidR="00EB6D9F" w:rsidRDefault="00EB6D9F">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D9F" w:rsidRDefault="001E75EF">
    <w:pPr>
      <w:pStyle w:val="ac"/>
    </w:pPr>
    <w:r>
      <w:rPr>
        <w:noProof/>
        <w:lang w:eastAsia="zh-TW"/>
      </w:rPr>
      <w:pict>
        <v:group id="_x0000_s2086" style="position:absolute;left:0;text-align:left;margin-left:777.7pt;margin-top:558pt;width:33pt;height:25.35pt;z-index:251658240;mso-position-horizontal-relative:page;mso-position-vertical-relative:page" coordorigin="1731,14550" coordsize="660,507" o:allowincell="f">
          <v:shapetype id="_x0000_t4" coordsize="21600,21600" o:spt="4" path="m10800,l,10800,10800,21600,21600,10800xe">
            <v:stroke joinstyle="miter"/>
            <v:path gradientshapeok="t" o:connecttype="rect" textboxrect="5400,5400,16200,16200"/>
          </v:shapetype>
          <v:shape id="_x0000_s2087" type="#_x0000_t4" style="position:absolute;left:1793;top:14550;width:536;height:507" filled="f" strokecolor="#a5a5a5"/>
          <v:rect id="_x0000_s2088" style="position:absolute;left:1848;top:14616;width:427;height:375" filled="f" strokecolor="#a5a5a5"/>
          <v:shapetype id="_x0000_t202" coordsize="21600,21600" o:spt="202" path="m,l,21600r21600,l21600,xe">
            <v:stroke joinstyle="miter"/>
            <v:path gradientshapeok="t" o:connecttype="rect"/>
          </v:shapetype>
          <v:shape id="_x0000_s2089" type="#_x0000_t202" style="position:absolute;left:1731;top:14639;width:660;height:330" filled="f" stroked="f">
            <v:textbox style="mso-next-textbox:#_x0000_s2089" inset="0,2.16pt,0,0">
              <w:txbxContent>
                <w:p w:rsidR="00EB6D9F" w:rsidRPr="00BF665F" w:rsidRDefault="001E75EF">
                  <w:pPr>
                    <w:jc w:val="center"/>
                    <w:rPr>
                      <w:color w:val="17365D"/>
                      <w:sz w:val="16"/>
                      <w:szCs w:val="16"/>
                    </w:rPr>
                  </w:pPr>
                  <w:r w:rsidRPr="001E75EF">
                    <w:fldChar w:fldCharType="begin"/>
                  </w:r>
                  <w:r w:rsidR="00EB6D9F">
                    <w:instrText xml:space="preserve"> PAGE   \* MERGEFORMAT </w:instrText>
                  </w:r>
                  <w:r w:rsidRPr="001E75EF">
                    <w:fldChar w:fldCharType="separate"/>
                  </w:r>
                  <w:r w:rsidR="00155854" w:rsidRPr="00155854">
                    <w:rPr>
                      <w:noProof/>
                      <w:color w:val="17365D"/>
                      <w:sz w:val="16"/>
                      <w:szCs w:val="16"/>
                    </w:rPr>
                    <w:t>14</w:t>
                  </w:r>
                  <w:r>
                    <w:rPr>
                      <w:noProof/>
                      <w:color w:val="17365D"/>
                      <w:sz w:val="16"/>
                      <w:szCs w:val="16"/>
                    </w:rPr>
                    <w:fldChar w:fldCharType="end"/>
                  </w:r>
                </w:p>
              </w:txbxContent>
            </v:textbox>
          </v:shape>
          <v:group id="_x0000_s2090"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091" type="#_x0000_t8" style="position:absolute;left:1782;top:14858;width:375;height:530;rotation:-90" filled="f" strokecolor="#a5a5a5"/>
            <v:shape id="_x0000_s2092" type="#_x0000_t8" style="position:absolute;left:1934;top:14858;width:375;height:530;rotation:-90;flip:x" filled="f" strokecolor="#a5a5a5"/>
          </v:group>
          <w10:wrap anchorx="margin"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2DA" w:rsidRDefault="00BA72DA" w:rsidP="00FF4EC8">
      <w:r>
        <w:separator/>
      </w:r>
    </w:p>
  </w:footnote>
  <w:footnote w:type="continuationSeparator" w:id="1">
    <w:p w:rsidR="00BA72DA" w:rsidRDefault="00BA72DA" w:rsidP="00FF4E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1140"/>
        </w:tabs>
        <w:ind w:left="1140" w:hanging="432"/>
      </w:pPr>
    </w:lvl>
    <w:lvl w:ilvl="1">
      <w:start w:val="1"/>
      <w:numFmt w:val="none"/>
      <w:suff w:val="nothing"/>
      <w:lvlText w:val=""/>
      <w:lvlJc w:val="left"/>
      <w:pPr>
        <w:tabs>
          <w:tab w:val="num" w:pos="1284"/>
        </w:tabs>
        <w:ind w:left="1284" w:hanging="576"/>
      </w:pPr>
    </w:lvl>
    <w:lvl w:ilvl="2">
      <w:start w:val="1"/>
      <w:numFmt w:val="none"/>
      <w:suff w:val="nothing"/>
      <w:lvlText w:val=""/>
      <w:lvlJc w:val="left"/>
      <w:pPr>
        <w:tabs>
          <w:tab w:val="num" w:pos="1428"/>
        </w:tabs>
        <w:ind w:left="1428" w:hanging="720"/>
      </w:pPr>
    </w:lvl>
    <w:lvl w:ilvl="3">
      <w:start w:val="1"/>
      <w:numFmt w:val="none"/>
      <w:suff w:val="nothing"/>
      <w:lvlText w:val=""/>
      <w:lvlJc w:val="left"/>
      <w:pPr>
        <w:tabs>
          <w:tab w:val="num" w:pos="1572"/>
        </w:tabs>
        <w:ind w:left="1572" w:hanging="864"/>
      </w:pPr>
    </w:lvl>
    <w:lvl w:ilvl="4">
      <w:start w:val="1"/>
      <w:numFmt w:val="none"/>
      <w:suff w:val="nothing"/>
      <w:lvlText w:val=""/>
      <w:lvlJc w:val="left"/>
      <w:pPr>
        <w:tabs>
          <w:tab w:val="num" w:pos="1716"/>
        </w:tabs>
        <w:ind w:left="1716" w:hanging="1008"/>
      </w:pPr>
    </w:lvl>
    <w:lvl w:ilvl="5">
      <w:start w:val="1"/>
      <w:numFmt w:val="none"/>
      <w:suff w:val="nothing"/>
      <w:lvlText w:val=""/>
      <w:lvlJc w:val="left"/>
      <w:pPr>
        <w:tabs>
          <w:tab w:val="num" w:pos="1860"/>
        </w:tabs>
        <w:ind w:left="1860" w:hanging="1152"/>
      </w:pPr>
    </w:lvl>
    <w:lvl w:ilvl="6">
      <w:start w:val="1"/>
      <w:numFmt w:val="none"/>
      <w:suff w:val="nothing"/>
      <w:lvlText w:val=""/>
      <w:lvlJc w:val="left"/>
      <w:pPr>
        <w:tabs>
          <w:tab w:val="num" w:pos="2004"/>
        </w:tabs>
        <w:ind w:left="2004" w:hanging="1296"/>
      </w:pPr>
    </w:lvl>
    <w:lvl w:ilvl="7">
      <w:start w:val="1"/>
      <w:numFmt w:val="none"/>
      <w:suff w:val="nothing"/>
      <w:lvlText w:val=""/>
      <w:lvlJc w:val="left"/>
      <w:pPr>
        <w:tabs>
          <w:tab w:val="num" w:pos="2148"/>
        </w:tabs>
        <w:ind w:left="2148" w:hanging="1440"/>
      </w:pPr>
    </w:lvl>
    <w:lvl w:ilvl="8">
      <w:start w:val="1"/>
      <w:numFmt w:val="none"/>
      <w:suff w:val="nothing"/>
      <w:lvlText w:val=""/>
      <w:lvlJc w:val="left"/>
      <w:pPr>
        <w:tabs>
          <w:tab w:val="num" w:pos="2292"/>
        </w:tabs>
        <w:ind w:left="2292" w:hanging="1584"/>
      </w:pPr>
    </w:lvl>
  </w:abstractNum>
  <w:abstractNum w:abstractNumId="1">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178745B"/>
    <w:multiLevelType w:val="hybridMultilevel"/>
    <w:tmpl w:val="8F5AD2FC"/>
    <w:lvl w:ilvl="0" w:tplc="AC244F3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873695"/>
    <w:multiLevelType w:val="hybridMultilevel"/>
    <w:tmpl w:val="72B60DFE"/>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5">
    <w:nsid w:val="028D0D2D"/>
    <w:multiLevelType w:val="hybridMultilevel"/>
    <w:tmpl w:val="5CC09EF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9A53714"/>
    <w:multiLevelType w:val="hybridMultilevel"/>
    <w:tmpl w:val="D94CE6EE"/>
    <w:lvl w:ilvl="0" w:tplc="F9FA8A54">
      <w:start w:val="1"/>
      <w:numFmt w:val="bullet"/>
      <w:lvlText w:val=""/>
      <w:lvlJc w:val="left"/>
      <w:pPr>
        <w:tabs>
          <w:tab w:val="num" w:pos="1620"/>
        </w:tabs>
        <w:ind w:left="1620" w:hanging="360"/>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7">
    <w:nsid w:val="0B6138DA"/>
    <w:multiLevelType w:val="hybridMultilevel"/>
    <w:tmpl w:val="9500CA5E"/>
    <w:lvl w:ilvl="0" w:tplc="04190001">
      <w:start w:val="1"/>
      <w:numFmt w:val="bullet"/>
      <w:lvlText w:val=""/>
      <w:lvlJc w:val="left"/>
      <w:pPr>
        <w:ind w:left="2205" w:hanging="360"/>
      </w:pPr>
      <w:rPr>
        <w:rFonts w:ascii="Symbol" w:hAnsi="Symbol"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8">
    <w:nsid w:val="103D2157"/>
    <w:multiLevelType w:val="hybridMultilevel"/>
    <w:tmpl w:val="20DAB0E0"/>
    <w:lvl w:ilvl="0" w:tplc="04190001">
      <w:start w:val="1"/>
      <w:numFmt w:val="bullet"/>
      <w:lvlText w:val=""/>
      <w:lvlJc w:val="left"/>
      <w:pPr>
        <w:tabs>
          <w:tab w:val="num" w:pos="1495"/>
        </w:tabs>
        <w:ind w:left="1495"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
    <w:nsid w:val="13777B6D"/>
    <w:multiLevelType w:val="hybridMultilevel"/>
    <w:tmpl w:val="998E81C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14E12354"/>
    <w:multiLevelType w:val="hybridMultilevel"/>
    <w:tmpl w:val="010EB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8F3C6A"/>
    <w:multiLevelType w:val="hybridMultilevel"/>
    <w:tmpl w:val="12FCB97A"/>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2">
    <w:nsid w:val="1D381511"/>
    <w:multiLevelType w:val="hybridMultilevel"/>
    <w:tmpl w:val="FE2A23C2"/>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3">
    <w:nsid w:val="1EB00C0A"/>
    <w:multiLevelType w:val="hybridMultilevel"/>
    <w:tmpl w:val="1A768924"/>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4">
    <w:nsid w:val="22EF5546"/>
    <w:multiLevelType w:val="hybridMultilevel"/>
    <w:tmpl w:val="6BE25E2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A03A0A"/>
    <w:multiLevelType w:val="hybridMultilevel"/>
    <w:tmpl w:val="C5BA13AC"/>
    <w:lvl w:ilvl="0" w:tplc="0419000B">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2A3D2200"/>
    <w:multiLevelType w:val="hybridMultilevel"/>
    <w:tmpl w:val="5810F4B4"/>
    <w:lvl w:ilvl="0" w:tplc="04190001">
      <w:start w:val="1"/>
      <w:numFmt w:val="bullet"/>
      <w:lvlText w:val=""/>
      <w:lvlJc w:val="left"/>
      <w:pPr>
        <w:tabs>
          <w:tab w:val="num" w:pos="1680"/>
        </w:tabs>
        <w:ind w:left="1680" w:hanging="360"/>
      </w:pPr>
      <w:rPr>
        <w:rFonts w:ascii="Symbol" w:hAnsi="Symbol" w:hint="default"/>
      </w:rPr>
    </w:lvl>
    <w:lvl w:ilvl="1" w:tplc="04190003" w:tentative="1">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18">
    <w:nsid w:val="2ACC09BD"/>
    <w:multiLevelType w:val="hybridMultilevel"/>
    <w:tmpl w:val="70501D00"/>
    <w:lvl w:ilvl="0" w:tplc="D166EB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D3E4C7A"/>
    <w:multiLevelType w:val="hybridMultilevel"/>
    <w:tmpl w:val="361E7D2C"/>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20">
    <w:nsid w:val="3CCF03F0"/>
    <w:multiLevelType w:val="hybridMultilevel"/>
    <w:tmpl w:val="87789B7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01F1D72"/>
    <w:multiLevelType w:val="hybridMultilevel"/>
    <w:tmpl w:val="AE602ED6"/>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22">
    <w:nsid w:val="453D0A3B"/>
    <w:multiLevelType w:val="hybridMultilevel"/>
    <w:tmpl w:val="418C05B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7CF251C"/>
    <w:multiLevelType w:val="hybridMultilevel"/>
    <w:tmpl w:val="A9C808C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8AB7E71"/>
    <w:multiLevelType w:val="hybridMultilevel"/>
    <w:tmpl w:val="2D60362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4A665DE7"/>
    <w:multiLevelType w:val="hybridMultilevel"/>
    <w:tmpl w:val="7E226F00"/>
    <w:lvl w:ilvl="0" w:tplc="F1A6014E">
      <w:start w:val="1"/>
      <w:numFmt w:val="decimal"/>
      <w:lvlText w:val="%1."/>
      <w:lvlJc w:val="left"/>
      <w:pPr>
        <w:tabs>
          <w:tab w:val="num" w:pos="1300"/>
        </w:tabs>
        <w:ind w:left="130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CE82DD8"/>
    <w:multiLevelType w:val="hybridMultilevel"/>
    <w:tmpl w:val="046C0908"/>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27">
    <w:nsid w:val="4F5A7438"/>
    <w:multiLevelType w:val="hybridMultilevel"/>
    <w:tmpl w:val="44E80A86"/>
    <w:lvl w:ilvl="0" w:tplc="0419000F">
      <w:start w:val="5"/>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8">
    <w:nsid w:val="50366D6D"/>
    <w:multiLevelType w:val="hybridMultilevel"/>
    <w:tmpl w:val="801ACEF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28157B4"/>
    <w:multiLevelType w:val="hybridMultilevel"/>
    <w:tmpl w:val="46D48B52"/>
    <w:lvl w:ilvl="0" w:tplc="40C4FA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5B7B55CD"/>
    <w:multiLevelType w:val="hybridMultilevel"/>
    <w:tmpl w:val="E0966BCE"/>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1">
    <w:nsid w:val="5C0914FF"/>
    <w:multiLevelType w:val="hybridMultilevel"/>
    <w:tmpl w:val="775C8802"/>
    <w:lvl w:ilvl="0" w:tplc="346C8F34">
      <w:start w:val="1"/>
      <w:numFmt w:val="bullet"/>
      <w:lvlText w:val=""/>
      <w:lvlJc w:val="left"/>
      <w:pPr>
        <w:tabs>
          <w:tab w:val="num" w:pos="1353"/>
        </w:tabs>
        <w:ind w:left="1353" w:hanging="360"/>
      </w:pPr>
      <w:rPr>
        <w:rFonts w:ascii="Symbol" w:hAnsi="Symbol" w:hint="default"/>
        <w:color w:val="auto"/>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32">
    <w:nsid w:val="642F36E8"/>
    <w:multiLevelType w:val="hybridMultilevel"/>
    <w:tmpl w:val="C0EA80E4"/>
    <w:lvl w:ilvl="0" w:tplc="78FCF82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69B92BDC"/>
    <w:multiLevelType w:val="hybridMultilevel"/>
    <w:tmpl w:val="A3BAB816"/>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34">
    <w:nsid w:val="6DEB1028"/>
    <w:multiLevelType w:val="hybridMultilevel"/>
    <w:tmpl w:val="123E2BF0"/>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35">
    <w:nsid w:val="6E0502E1"/>
    <w:multiLevelType w:val="hybridMultilevel"/>
    <w:tmpl w:val="B65C8A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3A68ED"/>
    <w:multiLevelType w:val="hybridMultilevel"/>
    <w:tmpl w:val="30B61930"/>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37">
    <w:nsid w:val="6E7B43CE"/>
    <w:multiLevelType w:val="hybridMultilevel"/>
    <w:tmpl w:val="0D9C6BFA"/>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8">
    <w:nsid w:val="6F485C68"/>
    <w:multiLevelType w:val="hybridMultilevel"/>
    <w:tmpl w:val="9FB45D6A"/>
    <w:lvl w:ilvl="0" w:tplc="50DA4A28">
      <w:start w:val="1"/>
      <w:numFmt w:val="bullet"/>
      <w:lvlText w:val=""/>
      <w:lvlJc w:val="left"/>
      <w:pPr>
        <w:tabs>
          <w:tab w:val="num" w:pos="794"/>
        </w:tabs>
        <w:ind w:left="0" w:firstLine="397"/>
      </w:pPr>
      <w:rPr>
        <w:rFonts w:ascii="Symbol" w:hAnsi="Symbol" w:hint="default"/>
      </w:rPr>
    </w:lvl>
    <w:lvl w:ilvl="1" w:tplc="04190003" w:tentative="1">
      <w:start w:val="1"/>
      <w:numFmt w:val="bullet"/>
      <w:lvlText w:val="o"/>
      <w:lvlJc w:val="left"/>
      <w:pPr>
        <w:tabs>
          <w:tab w:val="num" w:pos="2000"/>
        </w:tabs>
        <w:ind w:left="2000" w:hanging="360"/>
      </w:pPr>
      <w:rPr>
        <w:rFonts w:ascii="Courier New" w:hAnsi="Courier New" w:cs="Courier New" w:hint="default"/>
      </w:rPr>
    </w:lvl>
    <w:lvl w:ilvl="2" w:tplc="04190005" w:tentative="1">
      <w:start w:val="1"/>
      <w:numFmt w:val="bullet"/>
      <w:lvlText w:val=""/>
      <w:lvlJc w:val="left"/>
      <w:pPr>
        <w:tabs>
          <w:tab w:val="num" w:pos="2720"/>
        </w:tabs>
        <w:ind w:left="2720" w:hanging="360"/>
      </w:pPr>
      <w:rPr>
        <w:rFonts w:ascii="Wingdings" w:hAnsi="Wingdings" w:hint="default"/>
      </w:rPr>
    </w:lvl>
    <w:lvl w:ilvl="3" w:tplc="04190001" w:tentative="1">
      <w:start w:val="1"/>
      <w:numFmt w:val="bullet"/>
      <w:lvlText w:val=""/>
      <w:lvlJc w:val="left"/>
      <w:pPr>
        <w:tabs>
          <w:tab w:val="num" w:pos="3440"/>
        </w:tabs>
        <w:ind w:left="3440" w:hanging="360"/>
      </w:pPr>
      <w:rPr>
        <w:rFonts w:ascii="Symbol" w:hAnsi="Symbol" w:hint="default"/>
      </w:rPr>
    </w:lvl>
    <w:lvl w:ilvl="4" w:tplc="04190003" w:tentative="1">
      <w:start w:val="1"/>
      <w:numFmt w:val="bullet"/>
      <w:lvlText w:val="o"/>
      <w:lvlJc w:val="left"/>
      <w:pPr>
        <w:tabs>
          <w:tab w:val="num" w:pos="4160"/>
        </w:tabs>
        <w:ind w:left="4160" w:hanging="360"/>
      </w:pPr>
      <w:rPr>
        <w:rFonts w:ascii="Courier New" w:hAnsi="Courier New" w:cs="Courier New" w:hint="default"/>
      </w:rPr>
    </w:lvl>
    <w:lvl w:ilvl="5" w:tplc="04190005" w:tentative="1">
      <w:start w:val="1"/>
      <w:numFmt w:val="bullet"/>
      <w:lvlText w:val=""/>
      <w:lvlJc w:val="left"/>
      <w:pPr>
        <w:tabs>
          <w:tab w:val="num" w:pos="4880"/>
        </w:tabs>
        <w:ind w:left="4880" w:hanging="360"/>
      </w:pPr>
      <w:rPr>
        <w:rFonts w:ascii="Wingdings" w:hAnsi="Wingdings" w:hint="default"/>
      </w:rPr>
    </w:lvl>
    <w:lvl w:ilvl="6" w:tplc="04190001" w:tentative="1">
      <w:start w:val="1"/>
      <w:numFmt w:val="bullet"/>
      <w:lvlText w:val=""/>
      <w:lvlJc w:val="left"/>
      <w:pPr>
        <w:tabs>
          <w:tab w:val="num" w:pos="5600"/>
        </w:tabs>
        <w:ind w:left="5600" w:hanging="360"/>
      </w:pPr>
      <w:rPr>
        <w:rFonts w:ascii="Symbol" w:hAnsi="Symbol" w:hint="default"/>
      </w:rPr>
    </w:lvl>
    <w:lvl w:ilvl="7" w:tplc="04190003" w:tentative="1">
      <w:start w:val="1"/>
      <w:numFmt w:val="bullet"/>
      <w:lvlText w:val="o"/>
      <w:lvlJc w:val="left"/>
      <w:pPr>
        <w:tabs>
          <w:tab w:val="num" w:pos="6320"/>
        </w:tabs>
        <w:ind w:left="6320" w:hanging="360"/>
      </w:pPr>
      <w:rPr>
        <w:rFonts w:ascii="Courier New" w:hAnsi="Courier New" w:cs="Courier New" w:hint="default"/>
      </w:rPr>
    </w:lvl>
    <w:lvl w:ilvl="8" w:tplc="04190005" w:tentative="1">
      <w:start w:val="1"/>
      <w:numFmt w:val="bullet"/>
      <w:lvlText w:val=""/>
      <w:lvlJc w:val="left"/>
      <w:pPr>
        <w:tabs>
          <w:tab w:val="num" w:pos="7040"/>
        </w:tabs>
        <w:ind w:left="7040" w:hanging="360"/>
      </w:pPr>
      <w:rPr>
        <w:rFonts w:ascii="Wingdings" w:hAnsi="Wingdings" w:hint="default"/>
      </w:rPr>
    </w:lvl>
  </w:abstractNum>
  <w:abstractNum w:abstractNumId="39">
    <w:nsid w:val="6FC06513"/>
    <w:multiLevelType w:val="hybridMultilevel"/>
    <w:tmpl w:val="B26EC9E2"/>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0">
    <w:nsid w:val="724B0414"/>
    <w:multiLevelType w:val="hybridMultilevel"/>
    <w:tmpl w:val="4858E3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54405FB"/>
    <w:multiLevelType w:val="hybridMultilevel"/>
    <w:tmpl w:val="533EDD4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6695E2D"/>
    <w:multiLevelType w:val="hybridMultilevel"/>
    <w:tmpl w:val="3C223C58"/>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7D8657CD"/>
    <w:multiLevelType w:val="hybridMultilevel"/>
    <w:tmpl w:val="421C8C0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F134BAE"/>
    <w:multiLevelType w:val="hybridMultilevel"/>
    <w:tmpl w:val="1E68065E"/>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num w:numId="1">
    <w:abstractNumId w:val="3"/>
  </w:num>
  <w:num w:numId="2">
    <w:abstractNumId w:val="29"/>
  </w:num>
  <w:num w:numId="3">
    <w:abstractNumId w:val="35"/>
  </w:num>
  <w:num w:numId="4">
    <w:abstractNumId w:val="36"/>
  </w:num>
  <w:num w:numId="5">
    <w:abstractNumId w:val="17"/>
  </w:num>
  <w:num w:numId="6">
    <w:abstractNumId w:val="6"/>
  </w:num>
  <w:num w:numId="7">
    <w:abstractNumId w:val="8"/>
  </w:num>
  <w:num w:numId="8">
    <w:abstractNumId w:val="31"/>
  </w:num>
  <w:num w:numId="9">
    <w:abstractNumId w:val="26"/>
  </w:num>
  <w:num w:numId="10">
    <w:abstractNumId w:val="33"/>
  </w:num>
  <w:num w:numId="11">
    <w:abstractNumId w:val="39"/>
  </w:num>
  <w:num w:numId="12">
    <w:abstractNumId w:val="5"/>
  </w:num>
  <w:num w:numId="13">
    <w:abstractNumId w:val="22"/>
  </w:num>
  <w:num w:numId="14">
    <w:abstractNumId w:val="13"/>
  </w:num>
  <w:num w:numId="15">
    <w:abstractNumId w:val="37"/>
  </w:num>
  <w:num w:numId="16">
    <w:abstractNumId w:val="12"/>
  </w:num>
  <w:num w:numId="17">
    <w:abstractNumId w:val="9"/>
  </w:num>
  <w:num w:numId="18">
    <w:abstractNumId w:val="34"/>
  </w:num>
  <w:num w:numId="19">
    <w:abstractNumId w:val="11"/>
  </w:num>
  <w:num w:numId="20">
    <w:abstractNumId w:val="21"/>
  </w:num>
  <w:num w:numId="21">
    <w:abstractNumId w:val="19"/>
  </w:num>
  <w:num w:numId="22">
    <w:abstractNumId w:val="40"/>
  </w:num>
  <w:num w:numId="23">
    <w:abstractNumId w:val="7"/>
  </w:num>
  <w:num w:numId="24">
    <w:abstractNumId w:val="24"/>
  </w:num>
  <w:num w:numId="25">
    <w:abstractNumId w:val="44"/>
  </w:num>
  <w:num w:numId="26">
    <w:abstractNumId w:val="30"/>
  </w:num>
  <w:num w:numId="27">
    <w:abstractNumId w:val="4"/>
  </w:num>
  <w:num w:numId="2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8"/>
  </w:num>
  <w:num w:numId="31">
    <w:abstractNumId w:val="0"/>
  </w:num>
  <w:num w:numId="32">
    <w:abstractNumId w:val="27"/>
  </w:num>
  <w:num w:numId="33">
    <w:abstractNumId w:val="15"/>
  </w:num>
  <w:num w:numId="34">
    <w:abstractNumId w:val="14"/>
  </w:num>
  <w:num w:numId="35">
    <w:abstractNumId w:val="23"/>
  </w:num>
  <w:num w:numId="36">
    <w:abstractNumId w:val="20"/>
  </w:num>
  <w:num w:numId="37">
    <w:abstractNumId w:val="41"/>
  </w:num>
  <w:num w:numId="38">
    <w:abstractNumId w:val="28"/>
  </w:num>
  <w:num w:numId="39">
    <w:abstractNumId w:val="43"/>
  </w:num>
  <w:num w:numId="40">
    <w:abstractNumId w:val="32"/>
  </w:num>
  <w:num w:numId="41">
    <w:abstractNumId w:val="25"/>
  </w:num>
  <w:num w:numId="42">
    <w:abstractNumId w:val="16"/>
  </w:num>
  <w:num w:numId="43">
    <w:abstractNumId w:val="18"/>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drawingGridHorizontalSpacing w:val="120"/>
  <w:displayHorizontalDrawingGridEvery w:val="2"/>
  <w:noPunctuationKerning/>
  <w:characterSpacingControl w:val="doNotCompress"/>
  <w:hdrShapeDefaults>
    <o:shapedefaults v:ext="edit" spidmax="28674">
      <o:colormenu v:ext="edit" fillcolor="none [3212]"/>
    </o:shapedefaults>
    <o:shapelayout v:ext="edit">
      <o:idmap v:ext="edit" data="2"/>
    </o:shapelayout>
  </w:hdrShapeDefaults>
  <w:footnotePr>
    <w:footnote w:id="0"/>
    <w:footnote w:id="1"/>
  </w:footnotePr>
  <w:endnotePr>
    <w:endnote w:id="0"/>
    <w:endnote w:id="1"/>
  </w:endnotePr>
  <w:compat/>
  <w:rsids>
    <w:rsidRoot w:val="00620472"/>
    <w:rsid w:val="000002A8"/>
    <w:rsid w:val="000006B5"/>
    <w:rsid w:val="000007DA"/>
    <w:rsid w:val="00001A46"/>
    <w:rsid w:val="00002DE5"/>
    <w:rsid w:val="000070A0"/>
    <w:rsid w:val="00007579"/>
    <w:rsid w:val="00007646"/>
    <w:rsid w:val="000101A0"/>
    <w:rsid w:val="0001185D"/>
    <w:rsid w:val="00012F16"/>
    <w:rsid w:val="000135BD"/>
    <w:rsid w:val="00015345"/>
    <w:rsid w:val="00015F7D"/>
    <w:rsid w:val="000166A9"/>
    <w:rsid w:val="00017721"/>
    <w:rsid w:val="00020EF9"/>
    <w:rsid w:val="00021504"/>
    <w:rsid w:val="000219CD"/>
    <w:rsid w:val="00022043"/>
    <w:rsid w:val="00023131"/>
    <w:rsid w:val="000254F8"/>
    <w:rsid w:val="00027950"/>
    <w:rsid w:val="00030C26"/>
    <w:rsid w:val="00030D28"/>
    <w:rsid w:val="00030D73"/>
    <w:rsid w:val="00031B1A"/>
    <w:rsid w:val="000326C1"/>
    <w:rsid w:val="000330EF"/>
    <w:rsid w:val="00033EF6"/>
    <w:rsid w:val="00034070"/>
    <w:rsid w:val="000340D0"/>
    <w:rsid w:val="0003434B"/>
    <w:rsid w:val="000345A1"/>
    <w:rsid w:val="00035955"/>
    <w:rsid w:val="0003607B"/>
    <w:rsid w:val="00036241"/>
    <w:rsid w:val="000370B7"/>
    <w:rsid w:val="00037CBE"/>
    <w:rsid w:val="00040FB5"/>
    <w:rsid w:val="00041B84"/>
    <w:rsid w:val="00041CAC"/>
    <w:rsid w:val="000421EF"/>
    <w:rsid w:val="0004227B"/>
    <w:rsid w:val="00042D31"/>
    <w:rsid w:val="0004402C"/>
    <w:rsid w:val="000453D3"/>
    <w:rsid w:val="000454C8"/>
    <w:rsid w:val="000477A8"/>
    <w:rsid w:val="00047840"/>
    <w:rsid w:val="000478EC"/>
    <w:rsid w:val="000479B7"/>
    <w:rsid w:val="00050D5F"/>
    <w:rsid w:val="00050DC6"/>
    <w:rsid w:val="00051E26"/>
    <w:rsid w:val="00051E76"/>
    <w:rsid w:val="00055046"/>
    <w:rsid w:val="000562AD"/>
    <w:rsid w:val="000566F9"/>
    <w:rsid w:val="000567A3"/>
    <w:rsid w:val="00056847"/>
    <w:rsid w:val="00056A1D"/>
    <w:rsid w:val="00056D4E"/>
    <w:rsid w:val="0005702B"/>
    <w:rsid w:val="000572D0"/>
    <w:rsid w:val="00057C42"/>
    <w:rsid w:val="00061C22"/>
    <w:rsid w:val="00062BD3"/>
    <w:rsid w:val="0006303F"/>
    <w:rsid w:val="000630AC"/>
    <w:rsid w:val="00063FCF"/>
    <w:rsid w:val="000641D9"/>
    <w:rsid w:val="00064708"/>
    <w:rsid w:val="000660D9"/>
    <w:rsid w:val="000677FB"/>
    <w:rsid w:val="00067948"/>
    <w:rsid w:val="00070103"/>
    <w:rsid w:val="000702DE"/>
    <w:rsid w:val="000704CC"/>
    <w:rsid w:val="000717C4"/>
    <w:rsid w:val="00071D6A"/>
    <w:rsid w:val="00072104"/>
    <w:rsid w:val="000745C8"/>
    <w:rsid w:val="00075E84"/>
    <w:rsid w:val="00076043"/>
    <w:rsid w:val="000800E0"/>
    <w:rsid w:val="00080117"/>
    <w:rsid w:val="00080CF6"/>
    <w:rsid w:val="00081829"/>
    <w:rsid w:val="000818D0"/>
    <w:rsid w:val="00082551"/>
    <w:rsid w:val="00082B93"/>
    <w:rsid w:val="0008400C"/>
    <w:rsid w:val="0008410B"/>
    <w:rsid w:val="000844DF"/>
    <w:rsid w:val="00084944"/>
    <w:rsid w:val="00084BBC"/>
    <w:rsid w:val="00085DE3"/>
    <w:rsid w:val="000867D1"/>
    <w:rsid w:val="00086A20"/>
    <w:rsid w:val="000876C6"/>
    <w:rsid w:val="00087E35"/>
    <w:rsid w:val="00090B9F"/>
    <w:rsid w:val="00091A4D"/>
    <w:rsid w:val="000921E0"/>
    <w:rsid w:val="0009228F"/>
    <w:rsid w:val="0009391E"/>
    <w:rsid w:val="00093C97"/>
    <w:rsid w:val="000946CA"/>
    <w:rsid w:val="000949B3"/>
    <w:rsid w:val="00094C22"/>
    <w:rsid w:val="00095455"/>
    <w:rsid w:val="00095C1D"/>
    <w:rsid w:val="00096358"/>
    <w:rsid w:val="00097110"/>
    <w:rsid w:val="00097650"/>
    <w:rsid w:val="000A1303"/>
    <w:rsid w:val="000A133E"/>
    <w:rsid w:val="000A1D8D"/>
    <w:rsid w:val="000A212E"/>
    <w:rsid w:val="000A2188"/>
    <w:rsid w:val="000A237B"/>
    <w:rsid w:val="000A245A"/>
    <w:rsid w:val="000A363F"/>
    <w:rsid w:val="000A4CA3"/>
    <w:rsid w:val="000A5A2A"/>
    <w:rsid w:val="000A696A"/>
    <w:rsid w:val="000A6C21"/>
    <w:rsid w:val="000A6F43"/>
    <w:rsid w:val="000A7976"/>
    <w:rsid w:val="000B06B3"/>
    <w:rsid w:val="000B06BC"/>
    <w:rsid w:val="000B0CD0"/>
    <w:rsid w:val="000B1CAD"/>
    <w:rsid w:val="000B208A"/>
    <w:rsid w:val="000B22A0"/>
    <w:rsid w:val="000B2756"/>
    <w:rsid w:val="000B31E0"/>
    <w:rsid w:val="000B34CB"/>
    <w:rsid w:val="000B34DD"/>
    <w:rsid w:val="000B3831"/>
    <w:rsid w:val="000B3878"/>
    <w:rsid w:val="000B3E52"/>
    <w:rsid w:val="000B4946"/>
    <w:rsid w:val="000B505A"/>
    <w:rsid w:val="000B5AE4"/>
    <w:rsid w:val="000B7FDC"/>
    <w:rsid w:val="000C04E3"/>
    <w:rsid w:val="000C071B"/>
    <w:rsid w:val="000C18FA"/>
    <w:rsid w:val="000C27F9"/>
    <w:rsid w:val="000C280E"/>
    <w:rsid w:val="000C2A30"/>
    <w:rsid w:val="000C2B45"/>
    <w:rsid w:val="000C2F6E"/>
    <w:rsid w:val="000C40EE"/>
    <w:rsid w:val="000C4332"/>
    <w:rsid w:val="000C4625"/>
    <w:rsid w:val="000C48C8"/>
    <w:rsid w:val="000C4DF6"/>
    <w:rsid w:val="000C5461"/>
    <w:rsid w:val="000C5BAE"/>
    <w:rsid w:val="000C6351"/>
    <w:rsid w:val="000C6621"/>
    <w:rsid w:val="000C6BC5"/>
    <w:rsid w:val="000C6DA4"/>
    <w:rsid w:val="000C720C"/>
    <w:rsid w:val="000C7548"/>
    <w:rsid w:val="000C7630"/>
    <w:rsid w:val="000C791E"/>
    <w:rsid w:val="000C7ACC"/>
    <w:rsid w:val="000C7C3E"/>
    <w:rsid w:val="000C7E99"/>
    <w:rsid w:val="000C7EE8"/>
    <w:rsid w:val="000D1280"/>
    <w:rsid w:val="000D1939"/>
    <w:rsid w:val="000D1C8B"/>
    <w:rsid w:val="000D23AB"/>
    <w:rsid w:val="000D4BD2"/>
    <w:rsid w:val="000D557B"/>
    <w:rsid w:val="000D55A7"/>
    <w:rsid w:val="000D625D"/>
    <w:rsid w:val="000E0A01"/>
    <w:rsid w:val="000E0CC8"/>
    <w:rsid w:val="000E385F"/>
    <w:rsid w:val="000E3A04"/>
    <w:rsid w:val="000E3D82"/>
    <w:rsid w:val="000E422F"/>
    <w:rsid w:val="000E488C"/>
    <w:rsid w:val="000E4EF8"/>
    <w:rsid w:val="000E6941"/>
    <w:rsid w:val="000E6E6D"/>
    <w:rsid w:val="000E717C"/>
    <w:rsid w:val="000F0DDE"/>
    <w:rsid w:val="000F1FF8"/>
    <w:rsid w:val="000F2312"/>
    <w:rsid w:val="000F38A8"/>
    <w:rsid w:val="000F3904"/>
    <w:rsid w:val="000F3961"/>
    <w:rsid w:val="000F4ADA"/>
    <w:rsid w:val="000F4E4D"/>
    <w:rsid w:val="000F5B71"/>
    <w:rsid w:val="000F7E8B"/>
    <w:rsid w:val="001010EF"/>
    <w:rsid w:val="0010140D"/>
    <w:rsid w:val="00101874"/>
    <w:rsid w:val="0010265F"/>
    <w:rsid w:val="001026EE"/>
    <w:rsid w:val="00103096"/>
    <w:rsid w:val="00103A45"/>
    <w:rsid w:val="00104243"/>
    <w:rsid w:val="00105485"/>
    <w:rsid w:val="001065C9"/>
    <w:rsid w:val="001068DD"/>
    <w:rsid w:val="001078F5"/>
    <w:rsid w:val="00107C03"/>
    <w:rsid w:val="0011089D"/>
    <w:rsid w:val="00110A51"/>
    <w:rsid w:val="00110C6A"/>
    <w:rsid w:val="00111601"/>
    <w:rsid w:val="00111F43"/>
    <w:rsid w:val="00112573"/>
    <w:rsid w:val="00112736"/>
    <w:rsid w:val="001136A6"/>
    <w:rsid w:val="00114638"/>
    <w:rsid w:val="00114929"/>
    <w:rsid w:val="00114D16"/>
    <w:rsid w:val="00115C61"/>
    <w:rsid w:val="00117780"/>
    <w:rsid w:val="00117BAA"/>
    <w:rsid w:val="0012045E"/>
    <w:rsid w:val="00120B1B"/>
    <w:rsid w:val="0012187F"/>
    <w:rsid w:val="001222C2"/>
    <w:rsid w:val="00122685"/>
    <w:rsid w:val="0012295C"/>
    <w:rsid w:val="00122E19"/>
    <w:rsid w:val="001237E5"/>
    <w:rsid w:val="00123868"/>
    <w:rsid w:val="0012461B"/>
    <w:rsid w:val="00124D60"/>
    <w:rsid w:val="00124E8C"/>
    <w:rsid w:val="00125525"/>
    <w:rsid w:val="0012561E"/>
    <w:rsid w:val="001261A5"/>
    <w:rsid w:val="00127A36"/>
    <w:rsid w:val="0013069A"/>
    <w:rsid w:val="00130D9B"/>
    <w:rsid w:val="00131FE3"/>
    <w:rsid w:val="001321D8"/>
    <w:rsid w:val="00133712"/>
    <w:rsid w:val="001353BF"/>
    <w:rsid w:val="00136BE2"/>
    <w:rsid w:val="00137079"/>
    <w:rsid w:val="001373A1"/>
    <w:rsid w:val="0013785B"/>
    <w:rsid w:val="00142249"/>
    <w:rsid w:val="00142A1F"/>
    <w:rsid w:val="00142E1E"/>
    <w:rsid w:val="0014338E"/>
    <w:rsid w:val="00143986"/>
    <w:rsid w:val="00143A28"/>
    <w:rsid w:val="00146E66"/>
    <w:rsid w:val="001472F9"/>
    <w:rsid w:val="00150A57"/>
    <w:rsid w:val="00150E3F"/>
    <w:rsid w:val="00151A59"/>
    <w:rsid w:val="00152966"/>
    <w:rsid w:val="00153AD0"/>
    <w:rsid w:val="001541F6"/>
    <w:rsid w:val="00154A05"/>
    <w:rsid w:val="00154A83"/>
    <w:rsid w:val="00155854"/>
    <w:rsid w:val="001566A8"/>
    <w:rsid w:val="00156B29"/>
    <w:rsid w:val="00157396"/>
    <w:rsid w:val="00157F3B"/>
    <w:rsid w:val="00160238"/>
    <w:rsid w:val="0016044C"/>
    <w:rsid w:val="001607AB"/>
    <w:rsid w:val="00160835"/>
    <w:rsid w:val="001616D8"/>
    <w:rsid w:val="00163B7D"/>
    <w:rsid w:val="00163F95"/>
    <w:rsid w:val="00164296"/>
    <w:rsid w:val="00164467"/>
    <w:rsid w:val="00164BFB"/>
    <w:rsid w:val="00166841"/>
    <w:rsid w:val="00167326"/>
    <w:rsid w:val="001675A3"/>
    <w:rsid w:val="00167936"/>
    <w:rsid w:val="00167E78"/>
    <w:rsid w:val="00170333"/>
    <w:rsid w:val="00170758"/>
    <w:rsid w:val="001711E9"/>
    <w:rsid w:val="00171DE2"/>
    <w:rsid w:val="00172992"/>
    <w:rsid w:val="0017504B"/>
    <w:rsid w:val="001751AC"/>
    <w:rsid w:val="0017606E"/>
    <w:rsid w:val="001761CC"/>
    <w:rsid w:val="00176250"/>
    <w:rsid w:val="00176654"/>
    <w:rsid w:val="0017670C"/>
    <w:rsid w:val="00176902"/>
    <w:rsid w:val="00177E4C"/>
    <w:rsid w:val="00180290"/>
    <w:rsid w:val="00180609"/>
    <w:rsid w:val="00180A4E"/>
    <w:rsid w:val="00180B5A"/>
    <w:rsid w:val="0018231A"/>
    <w:rsid w:val="00183133"/>
    <w:rsid w:val="00183B1E"/>
    <w:rsid w:val="00183D2F"/>
    <w:rsid w:val="00183E30"/>
    <w:rsid w:val="00184348"/>
    <w:rsid w:val="00184B35"/>
    <w:rsid w:val="00184C44"/>
    <w:rsid w:val="00185E9B"/>
    <w:rsid w:val="00186133"/>
    <w:rsid w:val="001865F5"/>
    <w:rsid w:val="0018706C"/>
    <w:rsid w:val="0018721C"/>
    <w:rsid w:val="00187BA6"/>
    <w:rsid w:val="0019084F"/>
    <w:rsid w:val="00190859"/>
    <w:rsid w:val="00190A98"/>
    <w:rsid w:val="00190BFA"/>
    <w:rsid w:val="00191ED4"/>
    <w:rsid w:val="0019247B"/>
    <w:rsid w:val="001925CF"/>
    <w:rsid w:val="00192C49"/>
    <w:rsid w:val="00192E16"/>
    <w:rsid w:val="00192FF6"/>
    <w:rsid w:val="00193413"/>
    <w:rsid w:val="00193846"/>
    <w:rsid w:val="0019466B"/>
    <w:rsid w:val="00194793"/>
    <w:rsid w:val="00195765"/>
    <w:rsid w:val="00196021"/>
    <w:rsid w:val="00196477"/>
    <w:rsid w:val="001967EE"/>
    <w:rsid w:val="00196D85"/>
    <w:rsid w:val="00196D93"/>
    <w:rsid w:val="001978BF"/>
    <w:rsid w:val="0019793E"/>
    <w:rsid w:val="001A07F6"/>
    <w:rsid w:val="001A08DD"/>
    <w:rsid w:val="001A1567"/>
    <w:rsid w:val="001A15CE"/>
    <w:rsid w:val="001A3B4B"/>
    <w:rsid w:val="001A3E45"/>
    <w:rsid w:val="001A40F3"/>
    <w:rsid w:val="001A42E5"/>
    <w:rsid w:val="001A4500"/>
    <w:rsid w:val="001A4B81"/>
    <w:rsid w:val="001A547B"/>
    <w:rsid w:val="001A5EA9"/>
    <w:rsid w:val="001A6290"/>
    <w:rsid w:val="001A6A95"/>
    <w:rsid w:val="001A7D73"/>
    <w:rsid w:val="001B11B5"/>
    <w:rsid w:val="001B17F2"/>
    <w:rsid w:val="001B193E"/>
    <w:rsid w:val="001B1A34"/>
    <w:rsid w:val="001B2208"/>
    <w:rsid w:val="001B2B8F"/>
    <w:rsid w:val="001B3621"/>
    <w:rsid w:val="001B3D64"/>
    <w:rsid w:val="001B458E"/>
    <w:rsid w:val="001B563E"/>
    <w:rsid w:val="001B5B63"/>
    <w:rsid w:val="001B5C1B"/>
    <w:rsid w:val="001B756B"/>
    <w:rsid w:val="001C0F30"/>
    <w:rsid w:val="001C114D"/>
    <w:rsid w:val="001C12B9"/>
    <w:rsid w:val="001C1F36"/>
    <w:rsid w:val="001C323D"/>
    <w:rsid w:val="001C3BFA"/>
    <w:rsid w:val="001C4748"/>
    <w:rsid w:val="001C475E"/>
    <w:rsid w:val="001C5596"/>
    <w:rsid w:val="001C5673"/>
    <w:rsid w:val="001C5B97"/>
    <w:rsid w:val="001C7074"/>
    <w:rsid w:val="001C7AD7"/>
    <w:rsid w:val="001D0CCA"/>
    <w:rsid w:val="001D1132"/>
    <w:rsid w:val="001D3091"/>
    <w:rsid w:val="001D367F"/>
    <w:rsid w:val="001D36FB"/>
    <w:rsid w:val="001D397B"/>
    <w:rsid w:val="001D3B88"/>
    <w:rsid w:val="001D3B93"/>
    <w:rsid w:val="001D4080"/>
    <w:rsid w:val="001D4131"/>
    <w:rsid w:val="001D4E37"/>
    <w:rsid w:val="001D541F"/>
    <w:rsid w:val="001D54E6"/>
    <w:rsid w:val="001D56C3"/>
    <w:rsid w:val="001D6859"/>
    <w:rsid w:val="001D6947"/>
    <w:rsid w:val="001D796E"/>
    <w:rsid w:val="001E162F"/>
    <w:rsid w:val="001E1BBA"/>
    <w:rsid w:val="001E1EC3"/>
    <w:rsid w:val="001E21DB"/>
    <w:rsid w:val="001E2E45"/>
    <w:rsid w:val="001E3FFF"/>
    <w:rsid w:val="001E5891"/>
    <w:rsid w:val="001E5AC5"/>
    <w:rsid w:val="001E5D3B"/>
    <w:rsid w:val="001E60F7"/>
    <w:rsid w:val="001E717B"/>
    <w:rsid w:val="001E75EF"/>
    <w:rsid w:val="001F03DA"/>
    <w:rsid w:val="001F06B1"/>
    <w:rsid w:val="001F0DB5"/>
    <w:rsid w:val="001F0FDC"/>
    <w:rsid w:val="001F1058"/>
    <w:rsid w:val="001F1710"/>
    <w:rsid w:val="001F1873"/>
    <w:rsid w:val="001F22BD"/>
    <w:rsid w:val="001F2A9D"/>
    <w:rsid w:val="001F2EE8"/>
    <w:rsid w:val="001F3608"/>
    <w:rsid w:val="001F4684"/>
    <w:rsid w:val="001F550E"/>
    <w:rsid w:val="001F664E"/>
    <w:rsid w:val="0020025F"/>
    <w:rsid w:val="00201B4D"/>
    <w:rsid w:val="00203897"/>
    <w:rsid w:val="002040C7"/>
    <w:rsid w:val="00204AE6"/>
    <w:rsid w:val="00204CCF"/>
    <w:rsid w:val="00206DDE"/>
    <w:rsid w:val="002070C3"/>
    <w:rsid w:val="00207231"/>
    <w:rsid w:val="00207CB1"/>
    <w:rsid w:val="002100C2"/>
    <w:rsid w:val="0021027D"/>
    <w:rsid w:val="002103F7"/>
    <w:rsid w:val="00210BDF"/>
    <w:rsid w:val="0021122C"/>
    <w:rsid w:val="00211AB9"/>
    <w:rsid w:val="00211C6D"/>
    <w:rsid w:val="002146E3"/>
    <w:rsid w:val="00214CCB"/>
    <w:rsid w:val="0021652A"/>
    <w:rsid w:val="00217448"/>
    <w:rsid w:val="00217A98"/>
    <w:rsid w:val="00220EE3"/>
    <w:rsid w:val="002215F5"/>
    <w:rsid w:val="00221C2A"/>
    <w:rsid w:val="0022210D"/>
    <w:rsid w:val="00222847"/>
    <w:rsid w:val="00223412"/>
    <w:rsid w:val="00223824"/>
    <w:rsid w:val="002245FD"/>
    <w:rsid w:val="002255AD"/>
    <w:rsid w:val="002261CD"/>
    <w:rsid w:val="00226401"/>
    <w:rsid w:val="002270F6"/>
    <w:rsid w:val="002276DE"/>
    <w:rsid w:val="00227F0B"/>
    <w:rsid w:val="00227FED"/>
    <w:rsid w:val="00230472"/>
    <w:rsid w:val="002309E2"/>
    <w:rsid w:val="0023171C"/>
    <w:rsid w:val="00231D1B"/>
    <w:rsid w:val="002323DC"/>
    <w:rsid w:val="00232CE5"/>
    <w:rsid w:val="002338B4"/>
    <w:rsid w:val="00235A92"/>
    <w:rsid w:val="00235F33"/>
    <w:rsid w:val="00236027"/>
    <w:rsid w:val="002363DC"/>
    <w:rsid w:val="0023648F"/>
    <w:rsid w:val="002373C3"/>
    <w:rsid w:val="002403DB"/>
    <w:rsid w:val="00241A38"/>
    <w:rsid w:val="00241DCE"/>
    <w:rsid w:val="0024284A"/>
    <w:rsid w:val="002431FC"/>
    <w:rsid w:val="00243689"/>
    <w:rsid w:val="00243DB6"/>
    <w:rsid w:val="00243E9E"/>
    <w:rsid w:val="002450DB"/>
    <w:rsid w:val="002463A4"/>
    <w:rsid w:val="002527BE"/>
    <w:rsid w:val="00254455"/>
    <w:rsid w:val="00255D66"/>
    <w:rsid w:val="0025716B"/>
    <w:rsid w:val="00257961"/>
    <w:rsid w:val="00260750"/>
    <w:rsid w:val="00261553"/>
    <w:rsid w:val="00261813"/>
    <w:rsid w:val="00263355"/>
    <w:rsid w:val="00263BEA"/>
    <w:rsid w:val="0026490D"/>
    <w:rsid w:val="00264924"/>
    <w:rsid w:val="002649C7"/>
    <w:rsid w:val="00265030"/>
    <w:rsid w:val="00265C8F"/>
    <w:rsid w:val="002660CD"/>
    <w:rsid w:val="00266150"/>
    <w:rsid w:val="00266251"/>
    <w:rsid w:val="00266753"/>
    <w:rsid w:val="00266C4C"/>
    <w:rsid w:val="00267795"/>
    <w:rsid w:val="00267D45"/>
    <w:rsid w:val="0027058F"/>
    <w:rsid w:val="00270B00"/>
    <w:rsid w:val="002713EA"/>
    <w:rsid w:val="00272F65"/>
    <w:rsid w:val="00273588"/>
    <w:rsid w:val="00273951"/>
    <w:rsid w:val="00274032"/>
    <w:rsid w:val="00274197"/>
    <w:rsid w:val="00274432"/>
    <w:rsid w:val="002753DC"/>
    <w:rsid w:val="0027614D"/>
    <w:rsid w:val="00276960"/>
    <w:rsid w:val="00276A67"/>
    <w:rsid w:val="00276C0A"/>
    <w:rsid w:val="002771DC"/>
    <w:rsid w:val="002810AF"/>
    <w:rsid w:val="002810F7"/>
    <w:rsid w:val="002819EA"/>
    <w:rsid w:val="00283206"/>
    <w:rsid w:val="00283562"/>
    <w:rsid w:val="0028397C"/>
    <w:rsid w:val="00283FF3"/>
    <w:rsid w:val="002851F0"/>
    <w:rsid w:val="0028594B"/>
    <w:rsid w:val="00285A11"/>
    <w:rsid w:val="00287E6C"/>
    <w:rsid w:val="00290456"/>
    <w:rsid w:val="002911DA"/>
    <w:rsid w:val="00291DA6"/>
    <w:rsid w:val="00292540"/>
    <w:rsid w:val="0029279F"/>
    <w:rsid w:val="002929CD"/>
    <w:rsid w:val="0029449D"/>
    <w:rsid w:val="00294EB1"/>
    <w:rsid w:val="002955F5"/>
    <w:rsid w:val="0029588F"/>
    <w:rsid w:val="00295B0C"/>
    <w:rsid w:val="00296127"/>
    <w:rsid w:val="002968F0"/>
    <w:rsid w:val="00297013"/>
    <w:rsid w:val="00297346"/>
    <w:rsid w:val="00297C5E"/>
    <w:rsid w:val="00297D9B"/>
    <w:rsid w:val="002A051B"/>
    <w:rsid w:val="002A0BD3"/>
    <w:rsid w:val="002A2252"/>
    <w:rsid w:val="002A2420"/>
    <w:rsid w:val="002A3037"/>
    <w:rsid w:val="002A331C"/>
    <w:rsid w:val="002A3A28"/>
    <w:rsid w:val="002A4C77"/>
    <w:rsid w:val="002A4ED3"/>
    <w:rsid w:val="002A56FB"/>
    <w:rsid w:val="002A58CB"/>
    <w:rsid w:val="002A67B6"/>
    <w:rsid w:val="002A7185"/>
    <w:rsid w:val="002A7703"/>
    <w:rsid w:val="002A78A9"/>
    <w:rsid w:val="002A7AF6"/>
    <w:rsid w:val="002B0414"/>
    <w:rsid w:val="002B04B9"/>
    <w:rsid w:val="002B0DC5"/>
    <w:rsid w:val="002B0F46"/>
    <w:rsid w:val="002B1FC3"/>
    <w:rsid w:val="002B2917"/>
    <w:rsid w:val="002B2CCE"/>
    <w:rsid w:val="002B2E36"/>
    <w:rsid w:val="002B3033"/>
    <w:rsid w:val="002B351C"/>
    <w:rsid w:val="002B371E"/>
    <w:rsid w:val="002B4AAE"/>
    <w:rsid w:val="002B4F0F"/>
    <w:rsid w:val="002B6065"/>
    <w:rsid w:val="002B7A0E"/>
    <w:rsid w:val="002C04CA"/>
    <w:rsid w:val="002C11B1"/>
    <w:rsid w:val="002C1DCB"/>
    <w:rsid w:val="002C2C82"/>
    <w:rsid w:val="002C2D72"/>
    <w:rsid w:val="002C3022"/>
    <w:rsid w:val="002C3189"/>
    <w:rsid w:val="002C37E4"/>
    <w:rsid w:val="002C385E"/>
    <w:rsid w:val="002C3960"/>
    <w:rsid w:val="002C41DE"/>
    <w:rsid w:val="002C480E"/>
    <w:rsid w:val="002C4BE8"/>
    <w:rsid w:val="002C4C12"/>
    <w:rsid w:val="002C5C5B"/>
    <w:rsid w:val="002C6744"/>
    <w:rsid w:val="002C7505"/>
    <w:rsid w:val="002C7653"/>
    <w:rsid w:val="002C7FC9"/>
    <w:rsid w:val="002D0820"/>
    <w:rsid w:val="002D0AC2"/>
    <w:rsid w:val="002D0B6B"/>
    <w:rsid w:val="002D17F3"/>
    <w:rsid w:val="002D36E8"/>
    <w:rsid w:val="002D3949"/>
    <w:rsid w:val="002D488A"/>
    <w:rsid w:val="002D56A3"/>
    <w:rsid w:val="002D58E1"/>
    <w:rsid w:val="002D6750"/>
    <w:rsid w:val="002D7418"/>
    <w:rsid w:val="002D7472"/>
    <w:rsid w:val="002E0282"/>
    <w:rsid w:val="002E08D7"/>
    <w:rsid w:val="002E0E42"/>
    <w:rsid w:val="002E0EF7"/>
    <w:rsid w:val="002E12CB"/>
    <w:rsid w:val="002E2F6D"/>
    <w:rsid w:val="002E4C35"/>
    <w:rsid w:val="002E54B6"/>
    <w:rsid w:val="002E5964"/>
    <w:rsid w:val="002E5C07"/>
    <w:rsid w:val="002E6A35"/>
    <w:rsid w:val="002E6FDD"/>
    <w:rsid w:val="002E7B9C"/>
    <w:rsid w:val="002F0F21"/>
    <w:rsid w:val="002F121F"/>
    <w:rsid w:val="002F1D1F"/>
    <w:rsid w:val="002F2A1F"/>
    <w:rsid w:val="002F3F81"/>
    <w:rsid w:val="002F4192"/>
    <w:rsid w:val="002F45A1"/>
    <w:rsid w:val="002F52E0"/>
    <w:rsid w:val="002F5F7A"/>
    <w:rsid w:val="002F5FF3"/>
    <w:rsid w:val="002F6C0F"/>
    <w:rsid w:val="002F7A60"/>
    <w:rsid w:val="002F7BE1"/>
    <w:rsid w:val="00300E13"/>
    <w:rsid w:val="00301456"/>
    <w:rsid w:val="0030163E"/>
    <w:rsid w:val="00301A05"/>
    <w:rsid w:val="00302107"/>
    <w:rsid w:val="00302EF9"/>
    <w:rsid w:val="00302F2A"/>
    <w:rsid w:val="003030FD"/>
    <w:rsid w:val="003033B5"/>
    <w:rsid w:val="0030594E"/>
    <w:rsid w:val="003060BB"/>
    <w:rsid w:val="00306672"/>
    <w:rsid w:val="003073BB"/>
    <w:rsid w:val="00310149"/>
    <w:rsid w:val="0031058A"/>
    <w:rsid w:val="0031088A"/>
    <w:rsid w:val="003109A4"/>
    <w:rsid w:val="0031141E"/>
    <w:rsid w:val="0031158E"/>
    <w:rsid w:val="00312FA7"/>
    <w:rsid w:val="003130F0"/>
    <w:rsid w:val="003132DB"/>
    <w:rsid w:val="00313D2D"/>
    <w:rsid w:val="00313F11"/>
    <w:rsid w:val="003142D8"/>
    <w:rsid w:val="00315F1C"/>
    <w:rsid w:val="00316B9A"/>
    <w:rsid w:val="00316DD3"/>
    <w:rsid w:val="00317B41"/>
    <w:rsid w:val="00320310"/>
    <w:rsid w:val="00320D3E"/>
    <w:rsid w:val="00320EF7"/>
    <w:rsid w:val="003222BB"/>
    <w:rsid w:val="0032295D"/>
    <w:rsid w:val="00323F5A"/>
    <w:rsid w:val="0032451D"/>
    <w:rsid w:val="003251F4"/>
    <w:rsid w:val="00325BBC"/>
    <w:rsid w:val="00326204"/>
    <w:rsid w:val="0032625B"/>
    <w:rsid w:val="00326E00"/>
    <w:rsid w:val="00327548"/>
    <w:rsid w:val="00330C18"/>
    <w:rsid w:val="00331A59"/>
    <w:rsid w:val="00332174"/>
    <w:rsid w:val="003322E1"/>
    <w:rsid w:val="0033274C"/>
    <w:rsid w:val="0033297B"/>
    <w:rsid w:val="00333173"/>
    <w:rsid w:val="0033392B"/>
    <w:rsid w:val="00334CEA"/>
    <w:rsid w:val="00335474"/>
    <w:rsid w:val="00335976"/>
    <w:rsid w:val="003365F7"/>
    <w:rsid w:val="00336A5E"/>
    <w:rsid w:val="003402B3"/>
    <w:rsid w:val="0034072C"/>
    <w:rsid w:val="003408CE"/>
    <w:rsid w:val="0034092C"/>
    <w:rsid w:val="00340A87"/>
    <w:rsid w:val="00340CB4"/>
    <w:rsid w:val="003417E3"/>
    <w:rsid w:val="00342A1E"/>
    <w:rsid w:val="00342EA1"/>
    <w:rsid w:val="003435C6"/>
    <w:rsid w:val="003443F4"/>
    <w:rsid w:val="00345697"/>
    <w:rsid w:val="00346F43"/>
    <w:rsid w:val="00346FC6"/>
    <w:rsid w:val="00347557"/>
    <w:rsid w:val="00347A73"/>
    <w:rsid w:val="00351700"/>
    <w:rsid w:val="0035177C"/>
    <w:rsid w:val="00352B12"/>
    <w:rsid w:val="00352B9D"/>
    <w:rsid w:val="003535CE"/>
    <w:rsid w:val="00354798"/>
    <w:rsid w:val="00354ED6"/>
    <w:rsid w:val="0035533B"/>
    <w:rsid w:val="00355CF7"/>
    <w:rsid w:val="0035712C"/>
    <w:rsid w:val="00357182"/>
    <w:rsid w:val="00357AE1"/>
    <w:rsid w:val="003600A6"/>
    <w:rsid w:val="00360A0E"/>
    <w:rsid w:val="00361C6A"/>
    <w:rsid w:val="00361E15"/>
    <w:rsid w:val="00362F70"/>
    <w:rsid w:val="00363C9A"/>
    <w:rsid w:val="00364B50"/>
    <w:rsid w:val="00365A01"/>
    <w:rsid w:val="00366ADD"/>
    <w:rsid w:val="0036717A"/>
    <w:rsid w:val="00370F46"/>
    <w:rsid w:val="00371D1B"/>
    <w:rsid w:val="00373CF0"/>
    <w:rsid w:val="00373DF0"/>
    <w:rsid w:val="00375988"/>
    <w:rsid w:val="00375BC7"/>
    <w:rsid w:val="00376B15"/>
    <w:rsid w:val="0037757E"/>
    <w:rsid w:val="0037760F"/>
    <w:rsid w:val="00377959"/>
    <w:rsid w:val="00377F4C"/>
    <w:rsid w:val="00380768"/>
    <w:rsid w:val="00380CE2"/>
    <w:rsid w:val="00380EAB"/>
    <w:rsid w:val="00380FCC"/>
    <w:rsid w:val="003831E0"/>
    <w:rsid w:val="003838F8"/>
    <w:rsid w:val="00383C43"/>
    <w:rsid w:val="0038462C"/>
    <w:rsid w:val="003850C9"/>
    <w:rsid w:val="003852D8"/>
    <w:rsid w:val="0038549C"/>
    <w:rsid w:val="003864C8"/>
    <w:rsid w:val="003870C1"/>
    <w:rsid w:val="003871BA"/>
    <w:rsid w:val="00391353"/>
    <w:rsid w:val="00391979"/>
    <w:rsid w:val="00391C1E"/>
    <w:rsid w:val="00391C73"/>
    <w:rsid w:val="00394647"/>
    <w:rsid w:val="00395F6F"/>
    <w:rsid w:val="00396068"/>
    <w:rsid w:val="00396C4E"/>
    <w:rsid w:val="00396D70"/>
    <w:rsid w:val="00397D73"/>
    <w:rsid w:val="003A0AAC"/>
    <w:rsid w:val="003A5DDC"/>
    <w:rsid w:val="003A6E40"/>
    <w:rsid w:val="003A6F29"/>
    <w:rsid w:val="003B1F7F"/>
    <w:rsid w:val="003B34A7"/>
    <w:rsid w:val="003B4639"/>
    <w:rsid w:val="003B4A6A"/>
    <w:rsid w:val="003B4A77"/>
    <w:rsid w:val="003B521D"/>
    <w:rsid w:val="003B577C"/>
    <w:rsid w:val="003B6039"/>
    <w:rsid w:val="003B6984"/>
    <w:rsid w:val="003B6A89"/>
    <w:rsid w:val="003B6D6B"/>
    <w:rsid w:val="003B74B1"/>
    <w:rsid w:val="003B7CF7"/>
    <w:rsid w:val="003C0599"/>
    <w:rsid w:val="003C05D3"/>
    <w:rsid w:val="003C09A6"/>
    <w:rsid w:val="003C1157"/>
    <w:rsid w:val="003C197A"/>
    <w:rsid w:val="003C2029"/>
    <w:rsid w:val="003C237E"/>
    <w:rsid w:val="003C2CC9"/>
    <w:rsid w:val="003C3226"/>
    <w:rsid w:val="003C371D"/>
    <w:rsid w:val="003C37E4"/>
    <w:rsid w:val="003C501B"/>
    <w:rsid w:val="003C51D9"/>
    <w:rsid w:val="003C57D7"/>
    <w:rsid w:val="003C5C67"/>
    <w:rsid w:val="003C625D"/>
    <w:rsid w:val="003C6FC8"/>
    <w:rsid w:val="003C7758"/>
    <w:rsid w:val="003C7A6B"/>
    <w:rsid w:val="003D0472"/>
    <w:rsid w:val="003D1009"/>
    <w:rsid w:val="003D1375"/>
    <w:rsid w:val="003D1753"/>
    <w:rsid w:val="003D211C"/>
    <w:rsid w:val="003D31E9"/>
    <w:rsid w:val="003D46B2"/>
    <w:rsid w:val="003D4E2B"/>
    <w:rsid w:val="003D598D"/>
    <w:rsid w:val="003D6083"/>
    <w:rsid w:val="003D6557"/>
    <w:rsid w:val="003D739C"/>
    <w:rsid w:val="003E0A69"/>
    <w:rsid w:val="003E2EA9"/>
    <w:rsid w:val="003E471F"/>
    <w:rsid w:val="003E4952"/>
    <w:rsid w:val="003E5DB4"/>
    <w:rsid w:val="003E627F"/>
    <w:rsid w:val="003E646D"/>
    <w:rsid w:val="003E6485"/>
    <w:rsid w:val="003E6997"/>
    <w:rsid w:val="003F03A4"/>
    <w:rsid w:val="003F0927"/>
    <w:rsid w:val="003F1809"/>
    <w:rsid w:val="003F2473"/>
    <w:rsid w:val="003F2CBE"/>
    <w:rsid w:val="003F32B8"/>
    <w:rsid w:val="003F370D"/>
    <w:rsid w:val="003F3E6C"/>
    <w:rsid w:val="003F6120"/>
    <w:rsid w:val="003F697F"/>
    <w:rsid w:val="003F6A02"/>
    <w:rsid w:val="003F7867"/>
    <w:rsid w:val="003F7C79"/>
    <w:rsid w:val="003F7CBB"/>
    <w:rsid w:val="0040130B"/>
    <w:rsid w:val="00401454"/>
    <w:rsid w:val="00401B40"/>
    <w:rsid w:val="004028E0"/>
    <w:rsid w:val="00403E88"/>
    <w:rsid w:val="00404ACD"/>
    <w:rsid w:val="00404BF8"/>
    <w:rsid w:val="004052DD"/>
    <w:rsid w:val="00405632"/>
    <w:rsid w:val="004056E0"/>
    <w:rsid w:val="004056E5"/>
    <w:rsid w:val="0040688E"/>
    <w:rsid w:val="00406A52"/>
    <w:rsid w:val="00411E6C"/>
    <w:rsid w:val="004130A6"/>
    <w:rsid w:val="00413CAE"/>
    <w:rsid w:val="004147F2"/>
    <w:rsid w:val="00414913"/>
    <w:rsid w:val="00415577"/>
    <w:rsid w:val="0041580F"/>
    <w:rsid w:val="00415AA9"/>
    <w:rsid w:val="004161D9"/>
    <w:rsid w:val="004164CF"/>
    <w:rsid w:val="004167FB"/>
    <w:rsid w:val="0041707F"/>
    <w:rsid w:val="0041761B"/>
    <w:rsid w:val="00417A9B"/>
    <w:rsid w:val="00420D44"/>
    <w:rsid w:val="00421174"/>
    <w:rsid w:val="00421590"/>
    <w:rsid w:val="00422446"/>
    <w:rsid w:val="00422792"/>
    <w:rsid w:val="00422FDB"/>
    <w:rsid w:val="00423ECE"/>
    <w:rsid w:val="00423F81"/>
    <w:rsid w:val="004246F0"/>
    <w:rsid w:val="00425056"/>
    <w:rsid w:val="004254FF"/>
    <w:rsid w:val="00426652"/>
    <w:rsid w:val="00426CCB"/>
    <w:rsid w:val="00430CC2"/>
    <w:rsid w:val="00431933"/>
    <w:rsid w:val="00431A59"/>
    <w:rsid w:val="00431B00"/>
    <w:rsid w:val="00431C3B"/>
    <w:rsid w:val="004326EB"/>
    <w:rsid w:val="004343BD"/>
    <w:rsid w:val="0043448A"/>
    <w:rsid w:val="00435E29"/>
    <w:rsid w:val="00437524"/>
    <w:rsid w:val="00437FA3"/>
    <w:rsid w:val="00440622"/>
    <w:rsid w:val="00440776"/>
    <w:rsid w:val="004407E9"/>
    <w:rsid w:val="00440F20"/>
    <w:rsid w:val="00441C8F"/>
    <w:rsid w:val="00442F78"/>
    <w:rsid w:val="0044390D"/>
    <w:rsid w:val="0044396D"/>
    <w:rsid w:val="004441C0"/>
    <w:rsid w:val="00444758"/>
    <w:rsid w:val="004459C4"/>
    <w:rsid w:val="00445E2C"/>
    <w:rsid w:val="004466E5"/>
    <w:rsid w:val="00446A77"/>
    <w:rsid w:val="004478C4"/>
    <w:rsid w:val="00447EB1"/>
    <w:rsid w:val="0045062E"/>
    <w:rsid w:val="00451952"/>
    <w:rsid w:val="004531E9"/>
    <w:rsid w:val="004538BF"/>
    <w:rsid w:val="00453D91"/>
    <w:rsid w:val="004542DE"/>
    <w:rsid w:val="00454ED2"/>
    <w:rsid w:val="00454F8E"/>
    <w:rsid w:val="00455EA7"/>
    <w:rsid w:val="00456112"/>
    <w:rsid w:val="004563EE"/>
    <w:rsid w:val="0045720A"/>
    <w:rsid w:val="004572E7"/>
    <w:rsid w:val="00457451"/>
    <w:rsid w:val="0045772B"/>
    <w:rsid w:val="0046041B"/>
    <w:rsid w:val="00460BC1"/>
    <w:rsid w:val="00461D17"/>
    <w:rsid w:val="00461D73"/>
    <w:rsid w:val="00462221"/>
    <w:rsid w:val="00462866"/>
    <w:rsid w:val="004631DB"/>
    <w:rsid w:val="00464F42"/>
    <w:rsid w:val="004659DB"/>
    <w:rsid w:val="004660CA"/>
    <w:rsid w:val="00467CB1"/>
    <w:rsid w:val="00470C0C"/>
    <w:rsid w:val="00472150"/>
    <w:rsid w:val="00472410"/>
    <w:rsid w:val="004728D8"/>
    <w:rsid w:val="00472C7B"/>
    <w:rsid w:val="00473916"/>
    <w:rsid w:val="00474638"/>
    <w:rsid w:val="00474D25"/>
    <w:rsid w:val="00474FCC"/>
    <w:rsid w:val="004753A6"/>
    <w:rsid w:val="00475DE7"/>
    <w:rsid w:val="00475EB6"/>
    <w:rsid w:val="00476256"/>
    <w:rsid w:val="004768D2"/>
    <w:rsid w:val="0047750C"/>
    <w:rsid w:val="00477614"/>
    <w:rsid w:val="00477F54"/>
    <w:rsid w:val="004801EC"/>
    <w:rsid w:val="00481B73"/>
    <w:rsid w:val="00483B29"/>
    <w:rsid w:val="00483F19"/>
    <w:rsid w:val="004847A8"/>
    <w:rsid w:val="00484B50"/>
    <w:rsid w:val="004850AA"/>
    <w:rsid w:val="00485AD4"/>
    <w:rsid w:val="0048620A"/>
    <w:rsid w:val="004863DB"/>
    <w:rsid w:val="00486DA1"/>
    <w:rsid w:val="00487147"/>
    <w:rsid w:val="00487BB7"/>
    <w:rsid w:val="00490D86"/>
    <w:rsid w:val="00491263"/>
    <w:rsid w:val="004937DF"/>
    <w:rsid w:val="004939DC"/>
    <w:rsid w:val="00494F83"/>
    <w:rsid w:val="00495859"/>
    <w:rsid w:val="00495E37"/>
    <w:rsid w:val="00496C31"/>
    <w:rsid w:val="0049755F"/>
    <w:rsid w:val="004A1E09"/>
    <w:rsid w:val="004A23AC"/>
    <w:rsid w:val="004A47C9"/>
    <w:rsid w:val="004A4A62"/>
    <w:rsid w:val="004A55CF"/>
    <w:rsid w:val="004A5915"/>
    <w:rsid w:val="004A5EC6"/>
    <w:rsid w:val="004A6678"/>
    <w:rsid w:val="004A6F81"/>
    <w:rsid w:val="004A6FBD"/>
    <w:rsid w:val="004A746D"/>
    <w:rsid w:val="004A7600"/>
    <w:rsid w:val="004A7934"/>
    <w:rsid w:val="004A7A0B"/>
    <w:rsid w:val="004A7D11"/>
    <w:rsid w:val="004B0387"/>
    <w:rsid w:val="004B1769"/>
    <w:rsid w:val="004B29BC"/>
    <w:rsid w:val="004B3701"/>
    <w:rsid w:val="004B3ABD"/>
    <w:rsid w:val="004B3B57"/>
    <w:rsid w:val="004B43CF"/>
    <w:rsid w:val="004B521E"/>
    <w:rsid w:val="004B5BA6"/>
    <w:rsid w:val="004B6B0F"/>
    <w:rsid w:val="004B7397"/>
    <w:rsid w:val="004C0004"/>
    <w:rsid w:val="004C0580"/>
    <w:rsid w:val="004C0AD5"/>
    <w:rsid w:val="004C13FD"/>
    <w:rsid w:val="004C15F6"/>
    <w:rsid w:val="004C19B5"/>
    <w:rsid w:val="004C22B8"/>
    <w:rsid w:val="004C2341"/>
    <w:rsid w:val="004C2AF3"/>
    <w:rsid w:val="004C375D"/>
    <w:rsid w:val="004C406E"/>
    <w:rsid w:val="004C473A"/>
    <w:rsid w:val="004C49E2"/>
    <w:rsid w:val="004C58DA"/>
    <w:rsid w:val="004C59FA"/>
    <w:rsid w:val="004C5FDD"/>
    <w:rsid w:val="004C6459"/>
    <w:rsid w:val="004C73F4"/>
    <w:rsid w:val="004D19E6"/>
    <w:rsid w:val="004D20E1"/>
    <w:rsid w:val="004D21D3"/>
    <w:rsid w:val="004D2740"/>
    <w:rsid w:val="004D2884"/>
    <w:rsid w:val="004D35C7"/>
    <w:rsid w:val="004D49FB"/>
    <w:rsid w:val="004D53AB"/>
    <w:rsid w:val="004D6591"/>
    <w:rsid w:val="004D712A"/>
    <w:rsid w:val="004D729C"/>
    <w:rsid w:val="004D7AB1"/>
    <w:rsid w:val="004E05C9"/>
    <w:rsid w:val="004E0FA1"/>
    <w:rsid w:val="004E14D5"/>
    <w:rsid w:val="004E17C5"/>
    <w:rsid w:val="004E1BC6"/>
    <w:rsid w:val="004E1D02"/>
    <w:rsid w:val="004E1D05"/>
    <w:rsid w:val="004E1D5D"/>
    <w:rsid w:val="004E2033"/>
    <w:rsid w:val="004E28D9"/>
    <w:rsid w:val="004E36B4"/>
    <w:rsid w:val="004E464D"/>
    <w:rsid w:val="004E48D6"/>
    <w:rsid w:val="004E4D6C"/>
    <w:rsid w:val="004E4E19"/>
    <w:rsid w:val="004E66E2"/>
    <w:rsid w:val="004E71C4"/>
    <w:rsid w:val="004E7430"/>
    <w:rsid w:val="004F051A"/>
    <w:rsid w:val="004F06F3"/>
    <w:rsid w:val="004F08E8"/>
    <w:rsid w:val="004F15CE"/>
    <w:rsid w:val="004F166D"/>
    <w:rsid w:val="004F1CF0"/>
    <w:rsid w:val="004F2088"/>
    <w:rsid w:val="004F2C46"/>
    <w:rsid w:val="004F2D9B"/>
    <w:rsid w:val="004F367B"/>
    <w:rsid w:val="004F3A39"/>
    <w:rsid w:val="004F3CDD"/>
    <w:rsid w:val="005004E7"/>
    <w:rsid w:val="005005CD"/>
    <w:rsid w:val="005017F6"/>
    <w:rsid w:val="00501A43"/>
    <w:rsid w:val="00501AD2"/>
    <w:rsid w:val="00502800"/>
    <w:rsid w:val="00502D87"/>
    <w:rsid w:val="00502E03"/>
    <w:rsid w:val="00504963"/>
    <w:rsid w:val="00504ACB"/>
    <w:rsid w:val="005050A4"/>
    <w:rsid w:val="00506A46"/>
    <w:rsid w:val="0050768C"/>
    <w:rsid w:val="0050772B"/>
    <w:rsid w:val="005077E8"/>
    <w:rsid w:val="00511013"/>
    <w:rsid w:val="0051102B"/>
    <w:rsid w:val="005110A4"/>
    <w:rsid w:val="00511172"/>
    <w:rsid w:val="00511414"/>
    <w:rsid w:val="00511465"/>
    <w:rsid w:val="00512680"/>
    <w:rsid w:val="00513732"/>
    <w:rsid w:val="005138A9"/>
    <w:rsid w:val="00513F51"/>
    <w:rsid w:val="00514448"/>
    <w:rsid w:val="005146D1"/>
    <w:rsid w:val="00514B54"/>
    <w:rsid w:val="00515B51"/>
    <w:rsid w:val="005162BD"/>
    <w:rsid w:val="00516A91"/>
    <w:rsid w:val="00516FED"/>
    <w:rsid w:val="005201F5"/>
    <w:rsid w:val="00521052"/>
    <w:rsid w:val="005225F8"/>
    <w:rsid w:val="00522A3B"/>
    <w:rsid w:val="005244A8"/>
    <w:rsid w:val="00524F9C"/>
    <w:rsid w:val="005257FD"/>
    <w:rsid w:val="00525968"/>
    <w:rsid w:val="00526811"/>
    <w:rsid w:val="00526FF0"/>
    <w:rsid w:val="0052729A"/>
    <w:rsid w:val="00527CCF"/>
    <w:rsid w:val="00530085"/>
    <w:rsid w:val="00530227"/>
    <w:rsid w:val="005309C7"/>
    <w:rsid w:val="00530AB7"/>
    <w:rsid w:val="00532501"/>
    <w:rsid w:val="0053284D"/>
    <w:rsid w:val="0053310B"/>
    <w:rsid w:val="00534E4B"/>
    <w:rsid w:val="00535628"/>
    <w:rsid w:val="005365BD"/>
    <w:rsid w:val="0053713E"/>
    <w:rsid w:val="00540670"/>
    <w:rsid w:val="0054081B"/>
    <w:rsid w:val="005417A4"/>
    <w:rsid w:val="005418E3"/>
    <w:rsid w:val="00541A58"/>
    <w:rsid w:val="005422FB"/>
    <w:rsid w:val="005433B2"/>
    <w:rsid w:val="00543979"/>
    <w:rsid w:val="00544E7D"/>
    <w:rsid w:val="00545917"/>
    <w:rsid w:val="005459DF"/>
    <w:rsid w:val="00545AC2"/>
    <w:rsid w:val="00545EA0"/>
    <w:rsid w:val="005464FA"/>
    <w:rsid w:val="00546B94"/>
    <w:rsid w:val="00547FA8"/>
    <w:rsid w:val="005500CF"/>
    <w:rsid w:val="00550944"/>
    <w:rsid w:val="0055170C"/>
    <w:rsid w:val="00551ED5"/>
    <w:rsid w:val="00553F06"/>
    <w:rsid w:val="00554762"/>
    <w:rsid w:val="00554BF6"/>
    <w:rsid w:val="00554EE0"/>
    <w:rsid w:val="00556829"/>
    <w:rsid w:val="00557296"/>
    <w:rsid w:val="005572BF"/>
    <w:rsid w:val="00557F5C"/>
    <w:rsid w:val="005604EB"/>
    <w:rsid w:val="00560D18"/>
    <w:rsid w:val="005614D9"/>
    <w:rsid w:val="0056177C"/>
    <w:rsid w:val="00562546"/>
    <w:rsid w:val="00562679"/>
    <w:rsid w:val="005627F4"/>
    <w:rsid w:val="00562804"/>
    <w:rsid w:val="005634F5"/>
    <w:rsid w:val="00565513"/>
    <w:rsid w:val="00565D4A"/>
    <w:rsid w:val="0056622D"/>
    <w:rsid w:val="00566789"/>
    <w:rsid w:val="005667D3"/>
    <w:rsid w:val="00566D6C"/>
    <w:rsid w:val="005677C0"/>
    <w:rsid w:val="00567C99"/>
    <w:rsid w:val="00567D8E"/>
    <w:rsid w:val="005705DB"/>
    <w:rsid w:val="005705F6"/>
    <w:rsid w:val="00570DBF"/>
    <w:rsid w:val="005710B3"/>
    <w:rsid w:val="00572467"/>
    <w:rsid w:val="00572DD9"/>
    <w:rsid w:val="005730FB"/>
    <w:rsid w:val="00573348"/>
    <w:rsid w:val="00573FAD"/>
    <w:rsid w:val="0057411E"/>
    <w:rsid w:val="005741E1"/>
    <w:rsid w:val="005752D7"/>
    <w:rsid w:val="00575A7F"/>
    <w:rsid w:val="00576290"/>
    <w:rsid w:val="00576704"/>
    <w:rsid w:val="00577EF9"/>
    <w:rsid w:val="00580394"/>
    <w:rsid w:val="00580732"/>
    <w:rsid w:val="0058099F"/>
    <w:rsid w:val="0058155E"/>
    <w:rsid w:val="00583560"/>
    <w:rsid w:val="00583A3F"/>
    <w:rsid w:val="00585B0F"/>
    <w:rsid w:val="0058607B"/>
    <w:rsid w:val="00586693"/>
    <w:rsid w:val="00586A47"/>
    <w:rsid w:val="00586AF7"/>
    <w:rsid w:val="00587988"/>
    <w:rsid w:val="00590061"/>
    <w:rsid w:val="00590453"/>
    <w:rsid w:val="00590677"/>
    <w:rsid w:val="00590F38"/>
    <w:rsid w:val="00590FF2"/>
    <w:rsid w:val="00591192"/>
    <w:rsid w:val="005917C6"/>
    <w:rsid w:val="0059231A"/>
    <w:rsid w:val="00592B6F"/>
    <w:rsid w:val="005938FC"/>
    <w:rsid w:val="0059436E"/>
    <w:rsid w:val="00594B67"/>
    <w:rsid w:val="00595588"/>
    <w:rsid w:val="00595D1E"/>
    <w:rsid w:val="00595F2E"/>
    <w:rsid w:val="00596477"/>
    <w:rsid w:val="005A0201"/>
    <w:rsid w:val="005A02CC"/>
    <w:rsid w:val="005A0F01"/>
    <w:rsid w:val="005A1803"/>
    <w:rsid w:val="005A3A4E"/>
    <w:rsid w:val="005A3A8B"/>
    <w:rsid w:val="005A469F"/>
    <w:rsid w:val="005A49E5"/>
    <w:rsid w:val="005A5684"/>
    <w:rsid w:val="005A7E19"/>
    <w:rsid w:val="005B0078"/>
    <w:rsid w:val="005B0136"/>
    <w:rsid w:val="005B28BF"/>
    <w:rsid w:val="005B31BC"/>
    <w:rsid w:val="005B35D5"/>
    <w:rsid w:val="005B4240"/>
    <w:rsid w:val="005B6364"/>
    <w:rsid w:val="005B6CCD"/>
    <w:rsid w:val="005C0BA7"/>
    <w:rsid w:val="005C111D"/>
    <w:rsid w:val="005C1601"/>
    <w:rsid w:val="005C2299"/>
    <w:rsid w:val="005C2582"/>
    <w:rsid w:val="005C2D9A"/>
    <w:rsid w:val="005C3D91"/>
    <w:rsid w:val="005C4D8C"/>
    <w:rsid w:val="005C4F08"/>
    <w:rsid w:val="005C5DA1"/>
    <w:rsid w:val="005C6173"/>
    <w:rsid w:val="005D0870"/>
    <w:rsid w:val="005D08A3"/>
    <w:rsid w:val="005D3044"/>
    <w:rsid w:val="005D3336"/>
    <w:rsid w:val="005D3428"/>
    <w:rsid w:val="005D3DA3"/>
    <w:rsid w:val="005D3F1B"/>
    <w:rsid w:val="005D42DD"/>
    <w:rsid w:val="005D49C9"/>
    <w:rsid w:val="005D4B17"/>
    <w:rsid w:val="005D537B"/>
    <w:rsid w:val="005D5B51"/>
    <w:rsid w:val="005D62B9"/>
    <w:rsid w:val="005D69C8"/>
    <w:rsid w:val="005E0D59"/>
    <w:rsid w:val="005E1104"/>
    <w:rsid w:val="005E2324"/>
    <w:rsid w:val="005E325E"/>
    <w:rsid w:val="005E37E8"/>
    <w:rsid w:val="005E4C89"/>
    <w:rsid w:val="005E5257"/>
    <w:rsid w:val="005E526A"/>
    <w:rsid w:val="005E54F5"/>
    <w:rsid w:val="005E556B"/>
    <w:rsid w:val="005E5601"/>
    <w:rsid w:val="005E5A9E"/>
    <w:rsid w:val="005E5ACE"/>
    <w:rsid w:val="005E67B7"/>
    <w:rsid w:val="005E7CD7"/>
    <w:rsid w:val="005E7EFE"/>
    <w:rsid w:val="005F0993"/>
    <w:rsid w:val="005F19F9"/>
    <w:rsid w:val="005F1B77"/>
    <w:rsid w:val="005F2096"/>
    <w:rsid w:val="005F2D14"/>
    <w:rsid w:val="005F3056"/>
    <w:rsid w:val="005F31F0"/>
    <w:rsid w:val="005F34C5"/>
    <w:rsid w:val="005F3BF5"/>
    <w:rsid w:val="005F48C8"/>
    <w:rsid w:val="005F49C9"/>
    <w:rsid w:val="005F4F7D"/>
    <w:rsid w:val="005F69A6"/>
    <w:rsid w:val="005F6AB6"/>
    <w:rsid w:val="005F7534"/>
    <w:rsid w:val="00601114"/>
    <w:rsid w:val="0060282B"/>
    <w:rsid w:val="00603E70"/>
    <w:rsid w:val="00604589"/>
    <w:rsid w:val="00604DB7"/>
    <w:rsid w:val="00604FDD"/>
    <w:rsid w:val="00605CA0"/>
    <w:rsid w:val="0060729D"/>
    <w:rsid w:val="00607E35"/>
    <w:rsid w:val="006105DD"/>
    <w:rsid w:val="006106E3"/>
    <w:rsid w:val="006107EC"/>
    <w:rsid w:val="0061080A"/>
    <w:rsid w:val="006112FC"/>
    <w:rsid w:val="00611F81"/>
    <w:rsid w:val="006139AE"/>
    <w:rsid w:val="00613C6F"/>
    <w:rsid w:val="006150BA"/>
    <w:rsid w:val="006157B5"/>
    <w:rsid w:val="00616466"/>
    <w:rsid w:val="0061663A"/>
    <w:rsid w:val="00616653"/>
    <w:rsid w:val="0061684C"/>
    <w:rsid w:val="006168C8"/>
    <w:rsid w:val="00617090"/>
    <w:rsid w:val="00617AEA"/>
    <w:rsid w:val="00617B89"/>
    <w:rsid w:val="00620472"/>
    <w:rsid w:val="0062087A"/>
    <w:rsid w:val="00622C10"/>
    <w:rsid w:val="0062349F"/>
    <w:rsid w:val="00623A3E"/>
    <w:rsid w:val="00623D73"/>
    <w:rsid w:val="00624F97"/>
    <w:rsid w:val="00624FD1"/>
    <w:rsid w:val="0062558A"/>
    <w:rsid w:val="00625C8F"/>
    <w:rsid w:val="00626F1C"/>
    <w:rsid w:val="006272D9"/>
    <w:rsid w:val="006278D5"/>
    <w:rsid w:val="00630513"/>
    <w:rsid w:val="0063057B"/>
    <w:rsid w:val="00630C38"/>
    <w:rsid w:val="00631FD7"/>
    <w:rsid w:val="00632586"/>
    <w:rsid w:val="006325F0"/>
    <w:rsid w:val="0063465E"/>
    <w:rsid w:val="00634661"/>
    <w:rsid w:val="00635378"/>
    <w:rsid w:val="00635F30"/>
    <w:rsid w:val="00636133"/>
    <w:rsid w:val="0063658C"/>
    <w:rsid w:val="00637060"/>
    <w:rsid w:val="006372BC"/>
    <w:rsid w:val="00640C94"/>
    <w:rsid w:val="00641A91"/>
    <w:rsid w:val="006420F4"/>
    <w:rsid w:val="00642143"/>
    <w:rsid w:val="006424E5"/>
    <w:rsid w:val="00642960"/>
    <w:rsid w:val="00642B90"/>
    <w:rsid w:val="006437E4"/>
    <w:rsid w:val="00643D4D"/>
    <w:rsid w:val="00644DFB"/>
    <w:rsid w:val="006453D4"/>
    <w:rsid w:val="00645CA7"/>
    <w:rsid w:val="00645EF3"/>
    <w:rsid w:val="006462B3"/>
    <w:rsid w:val="00646DE9"/>
    <w:rsid w:val="00647B69"/>
    <w:rsid w:val="00647D92"/>
    <w:rsid w:val="006501A4"/>
    <w:rsid w:val="00650202"/>
    <w:rsid w:val="00650783"/>
    <w:rsid w:val="006508A2"/>
    <w:rsid w:val="00650DA7"/>
    <w:rsid w:val="00650F99"/>
    <w:rsid w:val="00652652"/>
    <w:rsid w:val="0065375D"/>
    <w:rsid w:val="00653872"/>
    <w:rsid w:val="00653BC9"/>
    <w:rsid w:val="00653C13"/>
    <w:rsid w:val="00653D12"/>
    <w:rsid w:val="00655242"/>
    <w:rsid w:val="00655577"/>
    <w:rsid w:val="0065598B"/>
    <w:rsid w:val="00655D1F"/>
    <w:rsid w:val="006576C6"/>
    <w:rsid w:val="006614ED"/>
    <w:rsid w:val="0066283C"/>
    <w:rsid w:val="00662B68"/>
    <w:rsid w:val="00662DA4"/>
    <w:rsid w:val="00662F2B"/>
    <w:rsid w:val="006630C9"/>
    <w:rsid w:val="0066385E"/>
    <w:rsid w:val="00663C1D"/>
    <w:rsid w:val="00665F0D"/>
    <w:rsid w:val="00666C1F"/>
    <w:rsid w:val="006713CC"/>
    <w:rsid w:val="00671B8D"/>
    <w:rsid w:val="00671DA2"/>
    <w:rsid w:val="00671E8D"/>
    <w:rsid w:val="00672378"/>
    <w:rsid w:val="00673921"/>
    <w:rsid w:val="00673D08"/>
    <w:rsid w:val="00673E98"/>
    <w:rsid w:val="006745C8"/>
    <w:rsid w:val="00674B6B"/>
    <w:rsid w:val="0067511B"/>
    <w:rsid w:val="006754E3"/>
    <w:rsid w:val="00675D6D"/>
    <w:rsid w:val="00676D4C"/>
    <w:rsid w:val="00677651"/>
    <w:rsid w:val="00677F31"/>
    <w:rsid w:val="0068038B"/>
    <w:rsid w:val="006806CD"/>
    <w:rsid w:val="00680D81"/>
    <w:rsid w:val="006814ED"/>
    <w:rsid w:val="006824F0"/>
    <w:rsid w:val="00682AD4"/>
    <w:rsid w:val="00682B01"/>
    <w:rsid w:val="00682FA9"/>
    <w:rsid w:val="006842B5"/>
    <w:rsid w:val="0068457B"/>
    <w:rsid w:val="00686587"/>
    <w:rsid w:val="00686B2C"/>
    <w:rsid w:val="00686E42"/>
    <w:rsid w:val="0068745D"/>
    <w:rsid w:val="006906D5"/>
    <w:rsid w:val="00690E2E"/>
    <w:rsid w:val="00691155"/>
    <w:rsid w:val="006922F9"/>
    <w:rsid w:val="0069292A"/>
    <w:rsid w:val="00694536"/>
    <w:rsid w:val="00696D32"/>
    <w:rsid w:val="006975F5"/>
    <w:rsid w:val="00697D82"/>
    <w:rsid w:val="006A01E5"/>
    <w:rsid w:val="006A0965"/>
    <w:rsid w:val="006A0A54"/>
    <w:rsid w:val="006A1700"/>
    <w:rsid w:val="006A3083"/>
    <w:rsid w:val="006A38F9"/>
    <w:rsid w:val="006A397A"/>
    <w:rsid w:val="006A4588"/>
    <w:rsid w:val="006A4935"/>
    <w:rsid w:val="006A618B"/>
    <w:rsid w:val="006A64CD"/>
    <w:rsid w:val="006A669E"/>
    <w:rsid w:val="006A6D30"/>
    <w:rsid w:val="006B0DF3"/>
    <w:rsid w:val="006B192C"/>
    <w:rsid w:val="006B2843"/>
    <w:rsid w:val="006B2AC6"/>
    <w:rsid w:val="006B2D24"/>
    <w:rsid w:val="006B313A"/>
    <w:rsid w:val="006B4989"/>
    <w:rsid w:val="006B53FA"/>
    <w:rsid w:val="006B60C5"/>
    <w:rsid w:val="006B692A"/>
    <w:rsid w:val="006B6A66"/>
    <w:rsid w:val="006B6B4C"/>
    <w:rsid w:val="006B6C71"/>
    <w:rsid w:val="006B7A8B"/>
    <w:rsid w:val="006C0707"/>
    <w:rsid w:val="006C0EF5"/>
    <w:rsid w:val="006C1759"/>
    <w:rsid w:val="006C1BC4"/>
    <w:rsid w:val="006C1E93"/>
    <w:rsid w:val="006C1FC1"/>
    <w:rsid w:val="006C1FD4"/>
    <w:rsid w:val="006C21E0"/>
    <w:rsid w:val="006C27A0"/>
    <w:rsid w:val="006C2E67"/>
    <w:rsid w:val="006C3988"/>
    <w:rsid w:val="006C3B68"/>
    <w:rsid w:val="006C429C"/>
    <w:rsid w:val="006C4CB1"/>
    <w:rsid w:val="006C4DAC"/>
    <w:rsid w:val="006C5FBA"/>
    <w:rsid w:val="006C6988"/>
    <w:rsid w:val="006C70F1"/>
    <w:rsid w:val="006C7288"/>
    <w:rsid w:val="006C79F1"/>
    <w:rsid w:val="006C7E33"/>
    <w:rsid w:val="006D04AC"/>
    <w:rsid w:val="006D0682"/>
    <w:rsid w:val="006D16F9"/>
    <w:rsid w:val="006D1AB9"/>
    <w:rsid w:val="006D26E0"/>
    <w:rsid w:val="006D3439"/>
    <w:rsid w:val="006D39CB"/>
    <w:rsid w:val="006D5470"/>
    <w:rsid w:val="006D56A6"/>
    <w:rsid w:val="006D57F7"/>
    <w:rsid w:val="006D6D41"/>
    <w:rsid w:val="006D6EB5"/>
    <w:rsid w:val="006D6FFA"/>
    <w:rsid w:val="006D7383"/>
    <w:rsid w:val="006D7BF7"/>
    <w:rsid w:val="006E02BB"/>
    <w:rsid w:val="006E07E4"/>
    <w:rsid w:val="006E0932"/>
    <w:rsid w:val="006E0961"/>
    <w:rsid w:val="006E219B"/>
    <w:rsid w:val="006E21BB"/>
    <w:rsid w:val="006E3447"/>
    <w:rsid w:val="006E3FB8"/>
    <w:rsid w:val="006E422E"/>
    <w:rsid w:val="006E55E0"/>
    <w:rsid w:val="006E6C19"/>
    <w:rsid w:val="006E73AB"/>
    <w:rsid w:val="006E7605"/>
    <w:rsid w:val="006F0703"/>
    <w:rsid w:val="006F1FCB"/>
    <w:rsid w:val="006F3E29"/>
    <w:rsid w:val="006F3FE2"/>
    <w:rsid w:val="006F44FD"/>
    <w:rsid w:val="006F4C0B"/>
    <w:rsid w:val="006F4F53"/>
    <w:rsid w:val="006F6CF9"/>
    <w:rsid w:val="006F7697"/>
    <w:rsid w:val="006F7A74"/>
    <w:rsid w:val="006F7B22"/>
    <w:rsid w:val="006F7D44"/>
    <w:rsid w:val="00700FF9"/>
    <w:rsid w:val="00701000"/>
    <w:rsid w:val="00701A14"/>
    <w:rsid w:val="007021C1"/>
    <w:rsid w:val="007022E7"/>
    <w:rsid w:val="007039D9"/>
    <w:rsid w:val="00704990"/>
    <w:rsid w:val="00705E9D"/>
    <w:rsid w:val="007064B0"/>
    <w:rsid w:val="007075E9"/>
    <w:rsid w:val="00710BFF"/>
    <w:rsid w:val="0071117E"/>
    <w:rsid w:val="00711C8B"/>
    <w:rsid w:val="0071210F"/>
    <w:rsid w:val="00712712"/>
    <w:rsid w:val="00712D90"/>
    <w:rsid w:val="00713019"/>
    <w:rsid w:val="00713F94"/>
    <w:rsid w:val="007145DB"/>
    <w:rsid w:val="00715B75"/>
    <w:rsid w:val="00716CBC"/>
    <w:rsid w:val="00717A2A"/>
    <w:rsid w:val="0072116D"/>
    <w:rsid w:val="00722072"/>
    <w:rsid w:val="00722B07"/>
    <w:rsid w:val="007251C6"/>
    <w:rsid w:val="00725D93"/>
    <w:rsid w:val="0072796F"/>
    <w:rsid w:val="00727E5F"/>
    <w:rsid w:val="00730F27"/>
    <w:rsid w:val="00731103"/>
    <w:rsid w:val="0073278C"/>
    <w:rsid w:val="007327B6"/>
    <w:rsid w:val="00732C67"/>
    <w:rsid w:val="0073311B"/>
    <w:rsid w:val="00733499"/>
    <w:rsid w:val="007346A2"/>
    <w:rsid w:val="00736266"/>
    <w:rsid w:val="00736745"/>
    <w:rsid w:val="007369BC"/>
    <w:rsid w:val="0073711F"/>
    <w:rsid w:val="007418B1"/>
    <w:rsid w:val="007419AA"/>
    <w:rsid w:val="00741F33"/>
    <w:rsid w:val="00742578"/>
    <w:rsid w:val="0074272B"/>
    <w:rsid w:val="00742B5B"/>
    <w:rsid w:val="007431CD"/>
    <w:rsid w:val="00743AEB"/>
    <w:rsid w:val="00743FFD"/>
    <w:rsid w:val="0074510B"/>
    <w:rsid w:val="00746F0C"/>
    <w:rsid w:val="00747DF3"/>
    <w:rsid w:val="00751FAF"/>
    <w:rsid w:val="007524A3"/>
    <w:rsid w:val="0075436D"/>
    <w:rsid w:val="00754CB0"/>
    <w:rsid w:val="00754FD9"/>
    <w:rsid w:val="007550C9"/>
    <w:rsid w:val="00755AAA"/>
    <w:rsid w:val="00756C56"/>
    <w:rsid w:val="007578DD"/>
    <w:rsid w:val="00757C04"/>
    <w:rsid w:val="00757E07"/>
    <w:rsid w:val="0076060C"/>
    <w:rsid w:val="007609C1"/>
    <w:rsid w:val="00760D0D"/>
    <w:rsid w:val="00760D8B"/>
    <w:rsid w:val="0076113B"/>
    <w:rsid w:val="00761EE6"/>
    <w:rsid w:val="007628FB"/>
    <w:rsid w:val="00762CFF"/>
    <w:rsid w:val="00762E80"/>
    <w:rsid w:val="00763E4A"/>
    <w:rsid w:val="00764A3D"/>
    <w:rsid w:val="00764A74"/>
    <w:rsid w:val="007654EC"/>
    <w:rsid w:val="00765A9D"/>
    <w:rsid w:val="0076687C"/>
    <w:rsid w:val="007674F2"/>
    <w:rsid w:val="0076777E"/>
    <w:rsid w:val="00767AA1"/>
    <w:rsid w:val="00767DFE"/>
    <w:rsid w:val="00770749"/>
    <w:rsid w:val="007712A9"/>
    <w:rsid w:val="00771447"/>
    <w:rsid w:val="00771466"/>
    <w:rsid w:val="007726FC"/>
    <w:rsid w:val="00772D22"/>
    <w:rsid w:val="00773105"/>
    <w:rsid w:val="00774025"/>
    <w:rsid w:val="00774E4E"/>
    <w:rsid w:val="00775020"/>
    <w:rsid w:val="0077517C"/>
    <w:rsid w:val="0077531B"/>
    <w:rsid w:val="0077541A"/>
    <w:rsid w:val="00776BD7"/>
    <w:rsid w:val="00776E57"/>
    <w:rsid w:val="00777511"/>
    <w:rsid w:val="007804CA"/>
    <w:rsid w:val="00782415"/>
    <w:rsid w:val="0078254F"/>
    <w:rsid w:val="00782953"/>
    <w:rsid w:val="00782E83"/>
    <w:rsid w:val="00782F3C"/>
    <w:rsid w:val="007832CD"/>
    <w:rsid w:val="00783598"/>
    <w:rsid w:val="00783A73"/>
    <w:rsid w:val="00783C2A"/>
    <w:rsid w:val="0078492F"/>
    <w:rsid w:val="0078544D"/>
    <w:rsid w:val="00785801"/>
    <w:rsid w:val="00786A09"/>
    <w:rsid w:val="00786EF1"/>
    <w:rsid w:val="00787E06"/>
    <w:rsid w:val="007902A4"/>
    <w:rsid w:val="00790497"/>
    <w:rsid w:val="0079088C"/>
    <w:rsid w:val="007914EC"/>
    <w:rsid w:val="007929E5"/>
    <w:rsid w:val="00792F02"/>
    <w:rsid w:val="0079310B"/>
    <w:rsid w:val="0079347C"/>
    <w:rsid w:val="00793922"/>
    <w:rsid w:val="00793957"/>
    <w:rsid w:val="00793BCE"/>
    <w:rsid w:val="00793C0C"/>
    <w:rsid w:val="0079431D"/>
    <w:rsid w:val="00794563"/>
    <w:rsid w:val="00794631"/>
    <w:rsid w:val="007956FB"/>
    <w:rsid w:val="007964AF"/>
    <w:rsid w:val="00796BBF"/>
    <w:rsid w:val="00796FB9"/>
    <w:rsid w:val="007977CA"/>
    <w:rsid w:val="00797804"/>
    <w:rsid w:val="00797BB4"/>
    <w:rsid w:val="007A0154"/>
    <w:rsid w:val="007A0A86"/>
    <w:rsid w:val="007A0B5F"/>
    <w:rsid w:val="007A0D3B"/>
    <w:rsid w:val="007A0D4F"/>
    <w:rsid w:val="007A119F"/>
    <w:rsid w:val="007A13A5"/>
    <w:rsid w:val="007A2CE8"/>
    <w:rsid w:val="007A2E51"/>
    <w:rsid w:val="007A2EDB"/>
    <w:rsid w:val="007A3DF5"/>
    <w:rsid w:val="007A44A9"/>
    <w:rsid w:val="007A4FE3"/>
    <w:rsid w:val="007A5283"/>
    <w:rsid w:val="007A52EE"/>
    <w:rsid w:val="007A63E3"/>
    <w:rsid w:val="007A6E3C"/>
    <w:rsid w:val="007A7305"/>
    <w:rsid w:val="007B107F"/>
    <w:rsid w:val="007B13B8"/>
    <w:rsid w:val="007B1CAB"/>
    <w:rsid w:val="007B2221"/>
    <w:rsid w:val="007B2540"/>
    <w:rsid w:val="007B3255"/>
    <w:rsid w:val="007B46A1"/>
    <w:rsid w:val="007B497C"/>
    <w:rsid w:val="007B5B3E"/>
    <w:rsid w:val="007B76A8"/>
    <w:rsid w:val="007B77CB"/>
    <w:rsid w:val="007C0428"/>
    <w:rsid w:val="007C05F7"/>
    <w:rsid w:val="007C13DE"/>
    <w:rsid w:val="007C13E8"/>
    <w:rsid w:val="007C1506"/>
    <w:rsid w:val="007C16EC"/>
    <w:rsid w:val="007C1EA8"/>
    <w:rsid w:val="007C2A26"/>
    <w:rsid w:val="007C36F1"/>
    <w:rsid w:val="007C4CD9"/>
    <w:rsid w:val="007C4FD4"/>
    <w:rsid w:val="007C69EF"/>
    <w:rsid w:val="007D0365"/>
    <w:rsid w:val="007D0B4D"/>
    <w:rsid w:val="007D0E09"/>
    <w:rsid w:val="007D0E42"/>
    <w:rsid w:val="007D0F37"/>
    <w:rsid w:val="007D0FC8"/>
    <w:rsid w:val="007D148E"/>
    <w:rsid w:val="007D1522"/>
    <w:rsid w:val="007D173D"/>
    <w:rsid w:val="007D3500"/>
    <w:rsid w:val="007D3ED3"/>
    <w:rsid w:val="007D47A7"/>
    <w:rsid w:val="007D5588"/>
    <w:rsid w:val="007D56B2"/>
    <w:rsid w:val="007D5DF3"/>
    <w:rsid w:val="007D6331"/>
    <w:rsid w:val="007D7416"/>
    <w:rsid w:val="007D7F26"/>
    <w:rsid w:val="007E0D5E"/>
    <w:rsid w:val="007E1860"/>
    <w:rsid w:val="007E1BDE"/>
    <w:rsid w:val="007E3108"/>
    <w:rsid w:val="007E36CF"/>
    <w:rsid w:val="007E379B"/>
    <w:rsid w:val="007E4720"/>
    <w:rsid w:val="007E488D"/>
    <w:rsid w:val="007E6AA8"/>
    <w:rsid w:val="007E72B0"/>
    <w:rsid w:val="007E7F3B"/>
    <w:rsid w:val="007F048D"/>
    <w:rsid w:val="007F067D"/>
    <w:rsid w:val="007F0F69"/>
    <w:rsid w:val="007F10F1"/>
    <w:rsid w:val="007F177F"/>
    <w:rsid w:val="007F24B0"/>
    <w:rsid w:val="007F3DC7"/>
    <w:rsid w:val="007F401E"/>
    <w:rsid w:val="007F527D"/>
    <w:rsid w:val="007F5B71"/>
    <w:rsid w:val="007F6534"/>
    <w:rsid w:val="007F6E40"/>
    <w:rsid w:val="00800F82"/>
    <w:rsid w:val="00802811"/>
    <w:rsid w:val="0080318C"/>
    <w:rsid w:val="0080400C"/>
    <w:rsid w:val="00804E18"/>
    <w:rsid w:val="008053FC"/>
    <w:rsid w:val="00806582"/>
    <w:rsid w:val="00806C5A"/>
    <w:rsid w:val="00807A39"/>
    <w:rsid w:val="00807DEE"/>
    <w:rsid w:val="00807EF5"/>
    <w:rsid w:val="00810039"/>
    <w:rsid w:val="00810A5B"/>
    <w:rsid w:val="00810B94"/>
    <w:rsid w:val="00811620"/>
    <w:rsid w:val="00811795"/>
    <w:rsid w:val="00811C94"/>
    <w:rsid w:val="00812B15"/>
    <w:rsid w:val="00812DA2"/>
    <w:rsid w:val="00813978"/>
    <w:rsid w:val="00813A60"/>
    <w:rsid w:val="00814130"/>
    <w:rsid w:val="008147EE"/>
    <w:rsid w:val="00814D8B"/>
    <w:rsid w:val="00816FF4"/>
    <w:rsid w:val="0082024F"/>
    <w:rsid w:val="00820485"/>
    <w:rsid w:val="00820ACA"/>
    <w:rsid w:val="00821BB2"/>
    <w:rsid w:val="00822433"/>
    <w:rsid w:val="00822876"/>
    <w:rsid w:val="008238FE"/>
    <w:rsid w:val="008239D9"/>
    <w:rsid w:val="00824341"/>
    <w:rsid w:val="008263E0"/>
    <w:rsid w:val="00826CDD"/>
    <w:rsid w:val="00827E83"/>
    <w:rsid w:val="00830980"/>
    <w:rsid w:val="0083108A"/>
    <w:rsid w:val="00832968"/>
    <w:rsid w:val="008336D8"/>
    <w:rsid w:val="008343F2"/>
    <w:rsid w:val="00834EB1"/>
    <w:rsid w:val="008357E2"/>
    <w:rsid w:val="00840E08"/>
    <w:rsid w:val="0084140A"/>
    <w:rsid w:val="00841E17"/>
    <w:rsid w:val="00841E7C"/>
    <w:rsid w:val="0084276A"/>
    <w:rsid w:val="0084276C"/>
    <w:rsid w:val="00842C2E"/>
    <w:rsid w:val="0084393E"/>
    <w:rsid w:val="008441B5"/>
    <w:rsid w:val="008443B8"/>
    <w:rsid w:val="00844907"/>
    <w:rsid w:val="00844CE6"/>
    <w:rsid w:val="00845CBC"/>
    <w:rsid w:val="00845E35"/>
    <w:rsid w:val="008470B3"/>
    <w:rsid w:val="00847DD9"/>
    <w:rsid w:val="008527C3"/>
    <w:rsid w:val="00853837"/>
    <w:rsid w:val="00854283"/>
    <w:rsid w:val="008544C0"/>
    <w:rsid w:val="00854E59"/>
    <w:rsid w:val="00854E6F"/>
    <w:rsid w:val="00855B3F"/>
    <w:rsid w:val="00855DBB"/>
    <w:rsid w:val="00855E85"/>
    <w:rsid w:val="00856000"/>
    <w:rsid w:val="008569C9"/>
    <w:rsid w:val="00856A91"/>
    <w:rsid w:val="00857CDA"/>
    <w:rsid w:val="00860385"/>
    <w:rsid w:val="00861083"/>
    <w:rsid w:val="008610DB"/>
    <w:rsid w:val="00861114"/>
    <w:rsid w:val="008617BB"/>
    <w:rsid w:val="00861E4D"/>
    <w:rsid w:val="008629A4"/>
    <w:rsid w:val="00862C99"/>
    <w:rsid w:val="00865480"/>
    <w:rsid w:val="008654E5"/>
    <w:rsid w:val="008679C6"/>
    <w:rsid w:val="00867BB1"/>
    <w:rsid w:val="00870454"/>
    <w:rsid w:val="0087135E"/>
    <w:rsid w:val="00872AC3"/>
    <w:rsid w:val="00872E44"/>
    <w:rsid w:val="00873522"/>
    <w:rsid w:val="008739A0"/>
    <w:rsid w:val="00873FE9"/>
    <w:rsid w:val="008745A2"/>
    <w:rsid w:val="008745E8"/>
    <w:rsid w:val="008751F5"/>
    <w:rsid w:val="0087542D"/>
    <w:rsid w:val="00875FFE"/>
    <w:rsid w:val="0087619D"/>
    <w:rsid w:val="00876423"/>
    <w:rsid w:val="0087728A"/>
    <w:rsid w:val="0087789E"/>
    <w:rsid w:val="00877B2C"/>
    <w:rsid w:val="00880176"/>
    <w:rsid w:val="00881805"/>
    <w:rsid w:val="0088199E"/>
    <w:rsid w:val="00881B0F"/>
    <w:rsid w:val="00882D12"/>
    <w:rsid w:val="00883448"/>
    <w:rsid w:val="008862EF"/>
    <w:rsid w:val="008865D1"/>
    <w:rsid w:val="008872C6"/>
    <w:rsid w:val="0088745F"/>
    <w:rsid w:val="00887C1A"/>
    <w:rsid w:val="00890E4D"/>
    <w:rsid w:val="008910D7"/>
    <w:rsid w:val="008915B8"/>
    <w:rsid w:val="008915F3"/>
    <w:rsid w:val="00891603"/>
    <w:rsid w:val="008916EE"/>
    <w:rsid w:val="00891F4E"/>
    <w:rsid w:val="00892ACE"/>
    <w:rsid w:val="00892D4F"/>
    <w:rsid w:val="008940BF"/>
    <w:rsid w:val="0089650C"/>
    <w:rsid w:val="0089695B"/>
    <w:rsid w:val="0089764B"/>
    <w:rsid w:val="00897B68"/>
    <w:rsid w:val="008A0317"/>
    <w:rsid w:val="008A04D0"/>
    <w:rsid w:val="008A2598"/>
    <w:rsid w:val="008A3207"/>
    <w:rsid w:val="008A415F"/>
    <w:rsid w:val="008A41EF"/>
    <w:rsid w:val="008A46FF"/>
    <w:rsid w:val="008A4735"/>
    <w:rsid w:val="008A5293"/>
    <w:rsid w:val="008A55A5"/>
    <w:rsid w:val="008A56C0"/>
    <w:rsid w:val="008A58F7"/>
    <w:rsid w:val="008A5C5A"/>
    <w:rsid w:val="008A6AC5"/>
    <w:rsid w:val="008B1B11"/>
    <w:rsid w:val="008B22FD"/>
    <w:rsid w:val="008B272B"/>
    <w:rsid w:val="008B4BAC"/>
    <w:rsid w:val="008B510E"/>
    <w:rsid w:val="008B55FB"/>
    <w:rsid w:val="008B5DA9"/>
    <w:rsid w:val="008B675E"/>
    <w:rsid w:val="008B6F2A"/>
    <w:rsid w:val="008C0A17"/>
    <w:rsid w:val="008C0C4D"/>
    <w:rsid w:val="008C145C"/>
    <w:rsid w:val="008C3AF3"/>
    <w:rsid w:val="008C4405"/>
    <w:rsid w:val="008C475C"/>
    <w:rsid w:val="008C4FD2"/>
    <w:rsid w:val="008C596E"/>
    <w:rsid w:val="008C5CFF"/>
    <w:rsid w:val="008C674E"/>
    <w:rsid w:val="008C7072"/>
    <w:rsid w:val="008C7E0B"/>
    <w:rsid w:val="008C7FC0"/>
    <w:rsid w:val="008D07CF"/>
    <w:rsid w:val="008D0ECC"/>
    <w:rsid w:val="008D1167"/>
    <w:rsid w:val="008D14B2"/>
    <w:rsid w:val="008D1743"/>
    <w:rsid w:val="008D252D"/>
    <w:rsid w:val="008D26A4"/>
    <w:rsid w:val="008D2982"/>
    <w:rsid w:val="008D3666"/>
    <w:rsid w:val="008D37A1"/>
    <w:rsid w:val="008D3D64"/>
    <w:rsid w:val="008D44DB"/>
    <w:rsid w:val="008D4E49"/>
    <w:rsid w:val="008D513D"/>
    <w:rsid w:val="008D573A"/>
    <w:rsid w:val="008D5F35"/>
    <w:rsid w:val="008D6468"/>
    <w:rsid w:val="008D6A73"/>
    <w:rsid w:val="008D6C51"/>
    <w:rsid w:val="008D73CD"/>
    <w:rsid w:val="008D7B6D"/>
    <w:rsid w:val="008E1A34"/>
    <w:rsid w:val="008E20AC"/>
    <w:rsid w:val="008E225B"/>
    <w:rsid w:val="008E237A"/>
    <w:rsid w:val="008E259F"/>
    <w:rsid w:val="008E2C8C"/>
    <w:rsid w:val="008E2F44"/>
    <w:rsid w:val="008E3244"/>
    <w:rsid w:val="008E3F12"/>
    <w:rsid w:val="008E3FA9"/>
    <w:rsid w:val="008E50BC"/>
    <w:rsid w:val="008E7652"/>
    <w:rsid w:val="008E7816"/>
    <w:rsid w:val="008E7A9D"/>
    <w:rsid w:val="008F08CE"/>
    <w:rsid w:val="008F0D29"/>
    <w:rsid w:val="008F176B"/>
    <w:rsid w:val="008F2982"/>
    <w:rsid w:val="008F2C71"/>
    <w:rsid w:val="008F34AB"/>
    <w:rsid w:val="008F5CDC"/>
    <w:rsid w:val="008F624E"/>
    <w:rsid w:val="008F6F9A"/>
    <w:rsid w:val="008F7566"/>
    <w:rsid w:val="009006F4"/>
    <w:rsid w:val="00900C77"/>
    <w:rsid w:val="009017AB"/>
    <w:rsid w:val="00903A98"/>
    <w:rsid w:val="00903D36"/>
    <w:rsid w:val="009043FE"/>
    <w:rsid w:val="0090462C"/>
    <w:rsid w:val="00904BE7"/>
    <w:rsid w:val="00905979"/>
    <w:rsid w:val="00905A43"/>
    <w:rsid w:val="00906551"/>
    <w:rsid w:val="00906BE3"/>
    <w:rsid w:val="00907001"/>
    <w:rsid w:val="00907026"/>
    <w:rsid w:val="00910830"/>
    <w:rsid w:val="009110E4"/>
    <w:rsid w:val="00911A10"/>
    <w:rsid w:val="00913155"/>
    <w:rsid w:val="009135E0"/>
    <w:rsid w:val="00914BF3"/>
    <w:rsid w:val="00915B8C"/>
    <w:rsid w:val="009161DA"/>
    <w:rsid w:val="009164A3"/>
    <w:rsid w:val="00916A5B"/>
    <w:rsid w:val="009171A0"/>
    <w:rsid w:val="009202B6"/>
    <w:rsid w:val="0092221B"/>
    <w:rsid w:val="00922A82"/>
    <w:rsid w:val="00923713"/>
    <w:rsid w:val="00923AA3"/>
    <w:rsid w:val="00923FAD"/>
    <w:rsid w:val="00924EE1"/>
    <w:rsid w:val="0092500C"/>
    <w:rsid w:val="009259E7"/>
    <w:rsid w:val="00925B73"/>
    <w:rsid w:val="00926749"/>
    <w:rsid w:val="009269BF"/>
    <w:rsid w:val="0093094E"/>
    <w:rsid w:val="009332B2"/>
    <w:rsid w:val="009339E0"/>
    <w:rsid w:val="00933ACA"/>
    <w:rsid w:val="00934548"/>
    <w:rsid w:val="00934CA6"/>
    <w:rsid w:val="009353E0"/>
    <w:rsid w:val="009361A7"/>
    <w:rsid w:val="00936BD2"/>
    <w:rsid w:val="00937F24"/>
    <w:rsid w:val="009413F8"/>
    <w:rsid w:val="00941882"/>
    <w:rsid w:val="00941A90"/>
    <w:rsid w:val="00941F51"/>
    <w:rsid w:val="0094221F"/>
    <w:rsid w:val="0094265E"/>
    <w:rsid w:val="00942C13"/>
    <w:rsid w:val="009432F3"/>
    <w:rsid w:val="00943462"/>
    <w:rsid w:val="00944CDB"/>
    <w:rsid w:val="009464D7"/>
    <w:rsid w:val="00950049"/>
    <w:rsid w:val="00950751"/>
    <w:rsid w:val="00950C12"/>
    <w:rsid w:val="00950CFB"/>
    <w:rsid w:val="0095227C"/>
    <w:rsid w:val="00952299"/>
    <w:rsid w:val="00952A46"/>
    <w:rsid w:val="009530FC"/>
    <w:rsid w:val="009544D9"/>
    <w:rsid w:val="0095469B"/>
    <w:rsid w:val="00954978"/>
    <w:rsid w:val="00956155"/>
    <w:rsid w:val="0095770C"/>
    <w:rsid w:val="00957A6D"/>
    <w:rsid w:val="00957E0A"/>
    <w:rsid w:val="00957F90"/>
    <w:rsid w:val="00960158"/>
    <w:rsid w:val="00960AC5"/>
    <w:rsid w:val="00960B11"/>
    <w:rsid w:val="00961CCB"/>
    <w:rsid w:val="00962A44"/>
    <w:rsid w:val="00963182"/>
    <w:rsid w:val="009637D7"/>
    <w:rsid w:val="00963B75"/>
    <w:rsid w:val="00964652"/>
    <w:rsid w:val="009654B8"/>
    <w:rsid w:val="00965A8B"/>
    <w:rsid w:val="00965EB5"/>
    <w:rsid w:val="0096665C"/>
    <w:rsid w:val="009668EC"/>
    <w:rsid w:val="009671DF"/>
    <w:rsid w:val="0096787A"/>
    <w:rsid w:val="0097015C"/>
    <w:rsid w:val="009709BE"/>
    <w:rsid w:val="00971058"/>
    <w:rsid w:val="0097135A"/>
    <w:rsid w:val="009715E6"/>
    <w:rsid w:val="00972092"/>
    <w:rsid w:val="0097223B"/>
    <w:rsid w:val="00972EBC"/>
    <w:rsid w:val="00973ECF"/>
    <w:rsid w:val="00975182"/>
    <w:rsid w:val="0097582B"/>
    <w:rsid w:val="00976508"/>
    <w:rsid w:val="00976890"/>
    <w:rsid w:val="00976F37"/>
    <w:rsid w:val="00977DEE"/>
    <w:rsid w:val="0098095D"/>
    <w:rsid w:val="009825DC"/>
    <w:rsid w:val="00982721"/>
    <w:rsid w:val="009831E2"/>
    <w:rsid w:val="00983B5F"/>
    <w:rsid w:val="00984321"/>
    <w:rsid w:val="009847D8"/>
    <w:rsid w:val="00984B88"/>
    <w:rsid w:val="0098508A"/>
    <w:rsid w:val="00985C4B"/>
    <w:rsid w:val="00985F8B"/>
    <w:rsid w:val="009860EA"/>
    <w:rsid w:val="0098615F"/>
    <w:rsid w:val="009864A2"/>
    <w:rsid w:val="009879CA"/>
    <w:rsid w:val="00987E3E"/>
    <w:rsid w:val="009902C5"/>
    <w:rsid w:val="00990BC3"/>
    <w:rsid w:val="00990E15"/>
    <w:rsid w:val="009937E4"/>
    <w:rsid w:val="00993D29"/>
    <w:rsid w:val="00993F4B"/>
    <w:rsid w:val="009945A0"/>
    <w:rsid w:val="00994ADD"/>
    <w:rsid w:val="0099555E"/>
    <w:rsid w:val="0099557D"/>
    <w:rsid w:val="0099565D"/>
    <w:rsid w:val="00995BFD"/>
    <w:rsid w:val="00996E1A"/>
    <w:rsid w:val="0099764A"/>
    <w:rsid w:val="00997862"/>
    <w:rsid w:val="00997922"/>
    <w:rsid w:val="00997A61"/>
    <w:rsid w:val="009A0DCA"/>
    <w:rsid w:val="009A2444"/>
    <w:rsid w:val="009A34B3"/>
    <w:rsid w:val="009A3B9D"/>
    <w:rsid w:val="009A47F6"/>
    <w:rsid w:val="009A5CA9"/>
    <w:rsid w:val="009A6AA8"/>
    <w:rsid w:val="009A7D03"/>
    <w:rsid w:val="009B057B"/>
    <w:rsid w:val="009B271E"/>
    <w:rsid w:val="009B27D2"/>
    <w:rsid w:val="009B2D3B"/>
    <w:rsid w:val="009B332B"/>
    <w:rsid w:val="009B338F"/>
    <w:rsid w:val="009B3AE9"/>
    <w:rsid w:val="009B4487"/>
    <w:rsid w:val="009B45C3"/>
    <w:rsid w:val="009B4620"/>
    <w:rsid w:val="009B5347"/>
    <w:rsid w:val="009B541C"/>
    <w:rsid w:val="009B753F"/>
    <w:rsid w:val="009B788E"/>
    <w:rsid w:val="009C0B48"/>
    <w:rsid w:val="009C0DFB"/>
    <w:rsid w:val="009C11EF"/>
    <w:rsid w:val="009C1573"/>
    <w:rsid w:val="009C3F97"/>
    <w:rsid w:val="009C634E"/>
    <w:rsid w:val="009C6DD0"/>
    <w:rsid w:val="009C78FE"/>
    <w:rsid w:val="009D0CEA"/>
    <w:rsid w:val="009D1B30"/>
    <w:rsid w:val="009D2C86"/>
    <w:rsid w:val="009D2F8A"/>
    <w:rsid w:val="009D4046"/>
    <w:rsid w:val="009D4417"/>
    <w:rsid w:val="009D62E6"/>
    <w:rsid w:val="009D65FE"/>
    <w:rsid w:val="009D6C1C"/>
    <w:rsid w:val="009E0BC2"/>
    <w:rsid w:val="009E0F48"/>
    <w:rsid w:val="009E0FF5"/>
    <w:rsid w:val="009E13F9"/>
    <w:rsid w:val="009E1B16"/>
    <w:rsid w:val="009E207E"/>
    <w:rsid w:val="009E2929"/>
    <w:rsid w:val="009E2F91"/>
    <w:rsid w:val="009E45EF"/>
    <w:rsid w:val="009E4943"/>
    <w:rsid w:val="009E4E60"/>
    <w:rsid w:val="009E515D"/>
    <w:rsid w:val="009E56CD"/>
    <w:rsid w:val="009E73E7"/>
    <w:rsid w:val="009E7D32"/>
    <w:rsid w:val="009F019E"/>
    <w:rsid w:val="009F0469"/>
    <w:rsid w:val="009F0D12"/>
    <w:rsid w:val="009F0EC8"/>
    <w:rsid w:val="009F1F02"/>
    <w:rsid w:val="009F20B7"/>
    <w:rsid w:val="009F27A4"/>
    <w:rsid w:val="009F293F"/>
    <w:rsid w:val="009F5313"/>
    <w:rsid w:val="009F5D38"/>
    <w:rsid w:val="009F5F96"/>
    <w:rsid w:val="009F616C"/>
    <w:rsid w:val="009F798B"/>
    <w:rsid w:val="009F7EE2"/>
    <w:rsid w:val="00A005B0"/>
    <w:rsid w:val="00A013FC"/>
    <w:rsid w:val="00A01C4B"/>
    <w:rsid w:val="00A02F55"/>
    <w:rsid w:val="00A05738"/>
    <w:rsid w:val="00A06CD0"/>
    <w:rsid w:val="00A076C4"/>
    <w:rsid w:val="00A10C28"/>
    <w:rsid w:val="00A11286"/>
    <w:rsid w:val="00A11655"/>
    <w:rsid w:val="00A124DB"/>
    <w:rsid w:val="00A13272"/>
    <w:rsid w:val="00A13704"/>
    <w:rsid w:val="00A141CD"/>
    <w:rsid w:val="00A147B1"/>
    <w:rsid w:val="00A14A19"/>
    <w:rsid w:val="00A15E12"/>
    <w:rsid w:val="00A15F5D"/>
    <w:rsid w:val="00A16A66"/>
    <w:rsid w:val="00A17474"/>
    <w:rsid w:val="00A174AA"/>
    <w:rsid w:val="00A17FEA"/>
    <w:rsid w:val="00A2099F"/>
    <w:rsid w:val="00A209DC"/>
    <w:rsid w:val="00A21601"/>
    <w:rsid w:val="00A22DA2"/>
    <w:rsid w:val="00A2437F"/>
    <w:rsid w:val="00A24A7B"/>
    <w:rsid w:val="00A252A4"/>
    <w:rsid w:val="00A254E2"/>
    <w:rsid w:val="00A257C3"/>
    <w:rsid w:val="00A25C12"/>
    <w:rsid w:val="00A25CF8"/>
    <w:rsid w:val="00A2650E"/>
    <w:rsid w:val="00A26520"/>
    <w:rsid w:val="00A272A8"/>
    <w:rsid w:val="00A306FD"/>
    <w:rsid w:val="00A30FC8"/>
    <w:rsid w:val="00A316CB"/>
    <w:rsid w:val="00A31A25"/>
    <w:rsid w:val="00A31A4C"/>
    <w:rsid w:val="00A31EB4"/>
    <w:rsid w:val="00A32FD5"/>
    <w:rsid w:val="00A33A23"/>
    <w:rsid w:val="00A33DEF"/>
    <w:rsid w:val="00A35144"/>
    <w:rsid w:val="00A35FCB"/>
    <w:rsid w:val="00A36168"/>
    <w:rsid w:val="00A36216"/>
    <w:rsid w:val="00A368C7"/>
    <w:rsid w:val="00A369CB"/>
    <w:rsid w:val="00A36BF4"/>
    <w:rsid w:val="00A377CA"/>
    <w:rsid w:val="00A37A4D"/>
    <w:rsid w:val="00A37ADA"/>
    <w:rsid w:val="00A37CC0"/>
    <w:rsid w:val="00A37DEF"/>
    <w:rsid w:val="00A40CAB"/>
    <w:rsid w:val="00A43FA4"/>
    <w:rsid w:val="00A4400B"/>
    <w:rsid w:val="00A4475D"/>
    <w:rsid w:val="00A44A45"/>
    <w:rsid w:val="00A44AC6"/>
    <w:rsid w:val="00A45625"/>
    <w:rsid w:val="00A45789"/>
    <w:rsid w:val="00A46104"/>
    <w:rsid w:val="00A46540"/>
    <w:rsid w:val="00A46712"/>
    <w:rsid w:val="00A4752D"/>
    <w:rsid w:val="00A47B0F"/>
    <w:rsid w:val="00A504E7"/>
    <w:rsid w:val="00A513E9"/>
    <w:rsid w:val="00A51D6A"/>
    <w:rsid w:val="00A51E19"/>
    <w:rsid w:val="00A52117"/>
    <w:rsid w:val="00A52132"/>
    <w:rsid w:val="00A529E9"/>
    <w:rsid w:val="00A52F71"/>
    <w:rsid w:val="00A542C2"/>
    <w:rsid w:val="00A54AF8"/>
    <w:rsid w:val="00A5547D"/>
    <w:rsid w:val="00A55837"/>
    <w:rsid w:val="00A55916"/>
    <w:rsid w:val="00A57B16"/>
    <w:rsid w:val="00A60AC3"/>
    <w:rsid w:val="00A61635"/>
    <w:rsid w:val="00A61D87"/>
    <w:rsid w:val="00A63B3A"/>
    <w:rsid w:val="00A65A18"/>
    <w:rsid w:val="00A662C7"/>
    <w:rsid w:val="00A66429"/>
    <w:rsid w:val="00A667D8"/>
    <w:rsid w:val="00A67899"/>
    <w:rsid w:val="00A67A8A"/>
    <w:rsid w:val="00A7006F"/>
    <w:rsid w:val="00A703B6"/>
    <w:rsid w:val="00A70FD0"/>
    <w:rsid w:val="00A7118A"/>
    <w:rsid w:val="00A722FA"/>
    <w:rsid w:val="00A726F7"/>
    <w:rsid w:val="00A72A0C"/>
    <w:rsid w:val="00A7328E"/>
    <w:rsid w:val="00A73849"/>
    <w:rsid w:val="00A7451D"/>
    <w:rsid w:val="00A7495B"/>
    <w:rsid w:val="00A74DF1"/>
    <w:rsid w:val="00A76D8F"/>
    <w:rsid w:val="00A77759"/>
    <w:rsid w:val="00A77C13"/>
    <w:rsid w:val="00A805D8"/>
    <w:rsid w:val="00A80DD0"/>
    <w:rsid w:val="00A81001"/>
    <w:rsid w:val="00A8102F"/>
    <w:rsid w:val="00A81C56"/>
    <w:rsid w:val="00A848C1"/>
    <w:rsid w:val="00A84F93"/>
    <w:rsid w:val="00A85D2E"/>
    <w:rsid w:val="00A868EA"/>
    <w:rsid w:val="00A91EC3"/>
    <w:rsid w:val="00A92089"/>
    <w:rsid w:val="00A9321F"/>
    <w:rsid w:val="00A932E1"/>
    <w:rsid w:val="00A9352A"/>
    <w:rsid w:val="00A94FE6"/>
    <w:rsid w:val="00A95D55"/>
    <w:rsid w:val="00A96188"/>
    <w:rsid w:val="00A96301"/>
    <w:rsid w:val="00A96D75"/>
    <w:rsid w:val="00A9736C"/>
    <w:rsid w:val="00AA094A"/>
    <w:rsid w:val="00AA2710"/>
    <w:rsid w:val="00AA3117"/>
    <w:rsid w:val="00AA34F0"/>
    <w:rsid w:val="00AA4020"/>
    <w:rsid w:val="00AA5329"/>
    <w:rsid w:val="00AA539C"/>
    <w:rsid w:val="00AB013F"/>
    <w:rsid w:val="00AB0157"/>
    <w:rsid w:val="00AB0F8D"/>
    <w:rsid w:val="00AB1459"/>
    <w:rsid w:val="00AB2C0D"/>
    <w:rsid w:val="00AB333A"/>
    <w:rsid w:val="00AB3C27"/>
    <w:rsid w:val="00AB3CDE"/>
    <w:rsid w:val="00AB40D2"/>
    <w:rsid w:val="00AB42D8"/>
    <w:rsid w:val="00AB474C"/>
    <w:rsid w:val="00AB54EF"/>
    <w:rsid w:val="00AB6E3E"/>
    <w:rsid w:val="00AB6EBB"/>
    <w:rsid w:val="00AB7FBB"/>
    <w:rsid w:val="00AC061C"/>
    <w:rsid w:val="00AC0D51"/>
    <w:rsid w:val="00AC140F"/>
    <w:rsid w:val="00AC1AD7"/>
    <w:rsid w:val="00AC22E3"/>
    <w:rsid w:val="00AC3300"/>
    <w:rsid w:val="00AC33BE"/>
    <w:rsid w:val="00AC4A41"/>
    <w:rsid w:val="00AC58BC"/>
    <w:rsid w:val="00AC6508"/>
    <w:rsid w:val="00AC7174"/>
    <w:rsid w:val="00AD0841"/>
    <w:rsid w:val="00AD0F59"/>
    <w:rsid w:val="00AD118B"/>
    <w:rsid w:val="00AD1252"/>
    <w:rsid w:val="00AD183D"/>
    <w:rsid w:val="00AD18B2"/>
    <w:rsid w:val="00AD226B"/>
    <w:rsid w:val="00AD2EAC"/>
    <w:rsid w:val="00AD3B27"/>
    <w:rsid w:val="00AD3F6C"/>
    <w:rsid w:val="00AD446A"/>
    <w:rsid w:val="00AD4485"/>
    <w:rsid w:val="00AD4990"/>
    <w:rsid w:val="00AD4BE5"/>
    <w:rsid w:val="00AD4C4C"/>
    <w:rsid w:val="00AD4E30"/>
    <w:rsid w:val="00AD6723"/>
    <w:rsid w:val="00AD73A8"/>
    <w:rsid w:val="00AD74C9"/>
    <w:rsid w:val="00AE0204"/>
    <w:rsid w:val="00AE1A84"/>
    <w:rsid w:val="00AE25BA"/>
    <w:rsid w:val="00AE26EB"/>
    <w:rsid w:val="00AE2D42"/>
    <w:rsid w:val="00AE3ACC"/>
    <w:rsid w:val="00AE4000"/>
    <w:rsid w:val="00AE41E0"/>
    <w:rsid w:val="00AE4BF1"/>
    <w:rsid w:val="00AE4C78"/>
    <w:rsid w:val="00AE5240"/>
    <w:rsid w:val="00AE6C69"/>
    <w:rsid w:val="00AE6F98"/>
    <w:rsid w:val="00AF056C"/>
    <w:rsid w:val="00AF1927"/>
    <w:rsid w:val="00AF23CD"/>
    <w:rsid w:val="00AF2481"/>
    <w:rsid w:val="00AF4046"/>
    <w:rsid w:val="00AF50BE"/>
    <w:rsid w:val="00AF5F02"/>
    <w:rsid w:val="00AF5FF0"/>
    <w:rsid w:val="00AF7986"/>
    <w:rsid w:val="00B01199"/>
    <w:rsid w:val="00B017BE"/>
    <w:rsid w:val="00B02C34"/>
    <w:rsid w:val="00B02E6C"/>
    <w:rsid w:val="00B03E4C"/>
    <w:rsid w:val="00B04237"/>
    <w:rsid w:val="00B04B44"/>
    <w:rsid w:val="00B06C70"/>
    <w:rsid w:val="00B06D70"/>
    <w:rsid w:val="00B07039"/>
    <w:rsid w:val="00B07174"/>
    <w:rsid w:val="00B0748B"/>
    <w:rsid w:val="00B10AAD"/>
    <w:rsid w:val="00B11997"/>
    <w:rsid w:val="00B11CA2"/>
    <w:rsid w:val="00B1234B"/>
    <w:rsid w:val="00B126C0"/>
    <w:rsid w:val="00B12BE7"/>
    <w:rsid w:val="00B13550"/>
    <w:rsid w:val="00B13EF4"/>
    <w:rsid w:val="00B1495C"/>
    <w:rsid w:val="00B14AE8"/>
    <w:rsid w:val="00B16167"/>
    <w:rsid w:val="00B17C80"/>
    <w:rsid w:val="00B2006F"/>
    <w:rsid w:val="00B20996"/>
    <w:rsid w:val="00B20F0D"/>
    <w:rsid w:val="00B21080"/>
    <w:rsid w:val="00B218B8"/>
    <w:rsid w:val="00B21EF7"/>
    <w:rsid w:val="00B227E3"/>
    <w:rsid w:val="00B2398F"/>
    <w:rsid w:val="00B24790"/>
    <w:rsid w:val="00B26B7C"/>
    <w:rsid w:val="00B277BF"/>
    <w:rsid w:val="00B27F56"/>
    <w:rsid w:val="00B310AF"/>
    <w:rsid w:val="00B31D3F"/>
    <w:rsid w:val="00B31F65"/>
    <w:rsid w:val="00B32056"/>
    <w:rsid w:val="00B32158"/>
    <w:rsid w:val="00B32534"/>
    <w:rsid w:val="00B32971"/>
    <w:rsid w:val="00B33C29"/>
    <w:rsid w:val="00B341BD"/>
    <w:rsid w:val="00B40457"/>
    <w:rsid w:val="00B41FAF"/>
    <w:rsid w:val="00B42104"/>
    <w:rsid w:val="00B422DD"/>
    <w:rsid w:val="00B423BF"/>
    <w:rsid w:val="00B42844"/>
    <w:rsid w:val="00B42ADF"/>
    <w:rsid w:val="00B43B2A"/>
    <w:rsid w:val="00B43D28"/>
    <w:rsid w:val="00B43F89"/>
    <w:rsid w:val="00B44A77"/>
    <w:rsid w:val="00B45071"/>
    <w:rsid w:val="00B45E9E"/>
    <w:rsid w:val="00B46A98"/>
    <w:rsid w:val="00B47422"/>
    <w:rsid w:val="00B50927"/>
    <w:rsid w:val="00B50AD1"/>
    <w:rsid w:val="00B51380"/>
    <w:rsid w:val="00B519BF"/>
    <w:rsid w:val="00B51C3B"/>
    <w:rsid w:val="00B5209C"/>
    <w:rsid w:val="00B523C4"/>
    <w:rsid w:val="00B524E4"/>
    <w:rsid w:val="00B52572"/>
    <w:rsid w:val="00B52A7B"/>
    <w:rsid w:val="00B53415"/>
    <w:rsid w:val="00B5351B"/>
    <w:rsid w:val="00B53BD8"/>
    <w:rsid w:val="00B5494E"/>
    <w:rsid w:val="00B5527E"/>
    <w:rsid w:val="00B5570A"/>
    <w:rsid w:val="00B5606B"/>
    <w:rsid w:val="00B61347"/>
    <w:rsid w:val="00B63345"/>
    <w:rsid w:val="00B635EB"/>
    <w:rsid w:val="00B63A06"/>
    <w:rsid w:val="00B641D6"/>
    <w:rsid w:val="00B64477"/>
    <w:rsid w:val="00B6492B"/>
    <w:rsid w:val="00B658D0"/>
    <w:rsid w:val="00B65EF7"/>
    <w:rsid w:val="00B67178"/>
    <w:rsid w:val="00B676EA"/>
    <w:rsid w:val="00B67EE9"/>
    <w:rsid w:val="00B71AA6"/>
    <w:rsid w:val="00B73160"/>
    <w:rsid w:val="00B73679"/>
    <w:rsid w:val="00B74DE0"/>
    <w:rsid w:val="00B752B7"/>
    <w:rsid w:val="00B753ED"/>
    <w:rsid w:val="00B75A9D"/>
    <w:rsid w:val="00B769DD"/>
    <w:rsid w:val="00B809BF"/>
    <w:rsid w:val="00B82347"/>
    <w:rsid w:val="00B82E37"/>
    <w:rsid w:val="00B8347C"/>
    <w:rsid w:val="00B841DD"/>
    <w:rsid w:val="00B8438B"/>
    <w:rsid w:val="00B843C5"/>
    <w:rsid w:val="00B846D7"/>
    <w:rsid w:val="00B84A0E"/>
    <w:rsid w:val="00B85419"/>
    <w:rsid w:val="00B85498"/>
    <w:rsid w:val="00B9138F"/>
    <w:rsid w:val="00B91B67"/>
    <w:rsid w:val="00B91EF7"/>
    <w:rsid w:val="00B91F8F"/>
    <w:rsid w:val="00B92DA8"/>
    <w:rsid w:val="00B93002"/>
    <w:rsid w:val="00B938EC"/>
    <w:rsid w:val="00B93C05"/>
    <w:rsid w:val="00B93DA0"/>
    <w:rsid w:val="00B94688"/>
    <w:rsid w:val="00B947D0"/>
    <w:rsid w:val="00B95195"/>
    <w:rsid w:val="00B95289"/>
    <w:rsid w:val="00B9599A"/>
    <w:rsid w:val="00B95C87"/>
    <w:rsid w:val="00B96148"/>
    <w:rsid w:val="00B96924"/>
    <w:rsid w:val="00B9693F"/>
    <w:rsid w:val="00B96A9B"/>
    <w:rsid w:val="00B97147"/>
    <w:rsid w:val="00B9787C"/>
    <w:rsid w:val="00BA0B65"/>
    <w:rsid w:val="00BA1054"/>
    <w:rsid w:val="00BA11B8"/>
    <w:rsid w:val="00BA177B"/>
    <w:rsid w:val="00BA2115"/>
    <w:rsid w:val="00BA24A4"/>
    <w:rsid w:val="00BA2761"/>
    <w:rsid w:val="00BA31A1"/>
    <w:rsid w:val="00BA43CD"/>
    <w:rsid w:val="00BA4D82"/>
    <w:rsid w:val="00BA607A"/>
    <w:rsid w:val="00BA6AC5"/>
    <w:rsid w:val="00BA6B24"/>
    <w:rsid w:val="00BA6DF0"/>
    <w:rsid w:val="00BA72DA"/>
    <w:rsid w:val="00BB04F0"/>
    <w:rsid w:val="00BB0AA2"/>
    <w:rsid w:val="00BB0BFB"/>
    <w:rsid w:val="00BB17B5"/>
    <w:rsid w:val="00BB1C7A"/>
    <w:rsid w:val="00BB1CA2"/>
    <w:rsid w:val="00BB2510"/>
    <w:rsid w:val="00BB3BD5"/>
    <w:rsid w:val="00BB4304"/>
    <w:rsid w:val="00BB4BDA"/>
    <w:rsid w:val="00BB5182"/>
    <w:rsid w:val="00BB54EA"/>
    <w:rsid w:val="00BB5C80"/>
    <w:rsid w:val="00BB5E12"/>
    <w:rsid w:val="00BB6053"/>
    <w:rsid w:val="00BB6D89"/>
    <w:rsid w:val="00BC040E"/>
    <w:rsid w:val="00BC068B"/>
    <w:rsid w:val="00BC0B49"/>
    <w:rsid w:val="00BC17C2"/>
    <w:rsid w:val="00BC180A"/>
    <w:rsid w:val="00BC2A3C"/>
    <w:rsid w:val="00BC2FE4"/>
    <w:rsid w:val="00BC4305"/>
    <w:rsid w:val="00BC463E"/>
    <w:rsid w:val="00BC4A9A"/>
    <w:rsid w:val="00BC4F5E"/>
    <w:rsid w:val="00BC5454"/>
    <w:rsid w:val="00BC743E"/>
    <w:rsid w:val="00BC764F"/>
    <w:rsid w:val="00BC7DBB"/>
    <w:rsid w:val="00BD03E1"/>
    <w:rsid w:val="00BD377A"/>
    <w:rsid w:val="00BD39F2"/>
    <w:rsid w:val="00BD410D"/>
    <w:rsid w:val="00BD455B"/>
    <w:rsid w:val="00BD56D7"/>
    <w:rsid w:val="00BD5746"/>
    <w:rsid w:val="00BD6CC2"/>
    <w:rsid w:val="00BD74E4"/>
    <w:rsid w:val="00BE0936"/>
    <w:rsid w:val="00BE0CA1"/>
    <w:rsid w:val="00BE0D63"/>
    <w:rsid w:val="00BE352A"/>
    <w:rsid w:val="00BE440A"/>
    <w:rsid w:val="00BE715B"/>
    <w:rsid w:val="00BE77E8"/>
    <w:rsid w:val="00BE7BEB"/>
    <w:rsid w:val="00BF076D"/>
    <w:rsid w:val="00BF1247"/>
    <w:rsid w:val="00BF12C6"/>
    <w:rsid w:val="00BF19A6"/>
    <w:rsid w:val="00BF1B88"/>
    <w:rsid w:val="00BF1BC9"/>
    <w:rsid w:val="00BF1F1F"/>
    <w:rsid w:val="00BF1FE1"/>
    <w:rsid w:val="00BF2B34"/>
    <w:rsid w:val="00BF352F"/>
    <w:rsid w:val="00BF50C3"/>
    <w:rsid w:val="00BF63B6"/>
    <w:rsid w:val="00BF665F"/>
    <w:rsid w:val="00BF66B1"/>
    <w:rsid w:val="00BF6E0B"/>
    <w:rsid w:val="00BF7A23"/>
    <w:rsid w:val="00BF7F50"/>
    <w:rsid w:val="00C0061E"/>
    <w:rsid w:val="00C00921"/>
    <w:rsid w:val="00C00D78"/>
    <w:rsid w:val="00C014C7"/>
    <w:rsid w:val="00C01CBB"/>
    <w:rsid w:val="00C02E24"/>
    <w:rsid w:val="00C03572"/>
    <w:rsid w:val="00C03855"/>
    <w:rsid w:val="00C04AF6"/>
    <w:rsid w:val="00C04CF7"/>
    <w:rsid w:val="00C05363"/>
    <w:rsid w:val="00C07A82"/>
    <w:rsid w:val="00C07AAE"/>
    <w:rsid w:val="00C11603"/>
    <w:rsid w:val="00C1220B"/>
    <w:rsid w:val="00C12751"/>
    <w:rsid w:val="00C13BCE"/>
    <w:rsid w:val="00C13C65"/>
    <w:rsid w:val="00C13D09"/>
    <w:rsid w:val="00C145ED"/>
    <w:rsid w:val="00C1507A"/>
    <w:rsid w:val="00C159AE"/>
    <w:rsid w:val="00C16503"/>
    <w:rsid w:val="00C168CC"/>
    <w:rsid w:val="00C16CE8"/>
    <w:rsid w:val="00C17E7E"/>
    <w:rsid w:val="00C20412"/>
    <w:rsid w:val="00C2142C"/>
    <w:rsid w:val="00C21CF3"/>
    <w:rsid w:val="00C22A97"/>
    <w:rsid w:val="00C24A34"/>
    <w:rsid w:val="00C24D6A"/>
    <w:rsid w:val="00C2513B"/>
    <w:rsid w:val="00C27E6A"/>
    <w:rsid w:val="00C3049C"/>
    <w:rsid w:val="00C30905"/>
    <w:rsid w:val="00C30D75"/>
    <w:rsid w:val="00C30F23"/>
    <w:rsid w:val="00C30F5A"/>
    <w:rsid w:val="00C3224A"/>
    <w:rsid w:val="00C325D8"/>
    <w:rsid w:val="00C332CA"/>
    <w:rsid w:val="00C33606"/>
    <w:rsid w:val="00C34219"/>
    <w:rsid w:val="00C348F3"/>
    <w:rsid w:val="00C34955"/>
    <w:rsid w:val="00C34E23"/>
    <w:rsid w:val="00C35659"/>
    <w:rsid w:val="00C35A34"/>
    <w:rsid w:val="00C362DF"/>
    <w:rsid w:val="00C37234"/>
    <w:rsid w:val="00C37B0D"/>
    <w:rsid w:val="00C40F0E"/>
    <w:rsid w:val="00C414DF"/>
    <w:rsid w:val="00C41554"/>
    <w:rsid w:val="00C41973"/>
    <w:rsid w:val="00C422BF"/>
    <w:rsid w:val="00C422F7"/>
    <w:rsid w:val="00C42500"/>
    <w:rsid w:val="00C425F6"/>
    <w:rsid w:val="00C42BFF"/>
    <w:rsid w:val="00C43BDA"/>
    <w:rsid w:val="00C43F91"/>
    <w:rsid w:val="00C4528D"/>
    <w:rsid w:val="00C46635"/>
    <w:rsid w:val="00C46AE8"/>
    <w:rsid w:val="00C46D79"/>
    <w:rsid w:val="00C47396"/>
    <w:rsid w:val="00C478DB"/>
    <w:rsid w:val="00C50042"/>
    <w:rsid w:val="00C514E4"/>
    <w:rsid w:val="00C51BA7"/>
    <w:rsid w:val="00C51FA5"/>
    <w:rsid w:val="00C52190"/>
    <w:rsid w:val="00C521B1"/>
    <w:rsid w:val="00C5238A"/>
    <w:rsid w:val="00C535E6"/>
    <w:rsid w:val="00C53701"/>
    <w:rsid w:val="00C53CC9"/>
    <w:rsid w:val="00C544FA"/>
    <w:rsid w:val="00C546CE"/>
    <w:rsid w:val="00C54BF4"/>
    <w:rsid w:val="00C560A9"/>
    <w:rsid w:val="00C56580"/>
    <w:rsid w:val="00C568F2"/>
    <w:rsid w:val="00C56EC1"/>
    <w:rsid w:val="00C57A0A"/>
    <w:rsid w:val="00C57A6A"/>
    <w:rsid w:val="00C613BC"/>
    <w:rsid w:val="00C6186E"/>
    <w:rsid w:val="00C62901"/>
    <w:rsid w:val="00C62B40"/>
    <w:rsid w:val="00C62BA3"/>
    <w:rsid w:val="00C6306F"/>
    <w:rsid w:val="00C64638"/>
    <w:rsid w:val="00C64911"/>
    <w:rsid w:val="00C64E17"/>
    <w:rsid w:val="00C650F5"/>
    <w:rsid w:val="00C6588B"/>
    <w:rsid w:val="00C6735B"/>
    <w:rsid w:val="00C70395"/>
    <w:rsid w:val="00C7177A"/>
    <w:rsid w:val="00C74E13"/>
    <w:rsid w:val="00C751C9"/>
    <w:rsid w:val="00C7668F"/>
    <w:rsid w:val="00C77FD1"/>
    <w:rsid w:val="00C8001C"/>
    <w:rsid w:val="00C803D1"/>
    <w:rsid w:val="00C80D25"/>
    <w:rsid w:val="00C80F21"/>
    <w:rsid w:val="00C813D3"/>
    <w:rsid w:val="00C8160B"/>
    <w:rsid w:val="00C8243C"/>
    <w:rsid w:val="00C82964"/>
    <w:rsid w:val="00C82EC6"/>
    <w:rsid w:val="00C8369B"/>
    <w:rsid w:val="00C85162"/>
    <w:rsid w:val="00C85745"/>
    <w:rsid w:val="00C86065"/>
    <w:rsid w:val="00C8612E"/>
    <w:rsid w:val="00C87B75"/>
    <w:rsid w:val="00C87D5E"/>
    <w:rsid w:val="00C907B0"/>
    <w:rsid w:val="00C91BF1"/>
    <w:rsid w:val="00C92ABA"/>
    <w:rsid w:val="00C96101"/>
    <w:rsid w:val="00C96A5A"/>
    <w:rsid w:val="00C96CEB"/>
    <w:rsid w:val="00C972E5"/>
    <w:rsid w:val="00CA046F"/>
    <w:rsid w:val="00CA0700"/>
    <w:rsid w:val="00CA0BC7"/>
    <w:rsid w:val="00CA0CC4"/>
    <w:rsid w:val="00CA1D0B"/>
    <w:rsid w:val="00CA21AB"/>
    <w:rsid w:val="00CA240D"/>
    <w:rsid w:val="00CA2CDA"/>
    <w:rsid w:val="00CA2FE8"/>
    <w:rsid w:val="00CA31F6"/>
    <w:rsid w:val="00CA5923"/>
    <w:rsid w:val="00CA6538"/>
    <w:rsid w:val="00CA6788"/>
    <w:rsid w:val="00CA742C"/>
    <w:rsid w:val="00CB00E8"/>
    <w:rsid w:val="00CB02F5"/>
    <w:rsid w:val="00CB0AF2"/>
    <w:rsid w:val="00CB1AAC"/>
    <w:rsid w:val="00CB1CE8"/>
    <w:rsid w:val="00CB1D6C"/>
    <w:rsid w:val="00CB2D3E"/>
    <w:rsid w:val="00CB3265"/>
    <w:rsid w:val="00CB4D24"/>
    <w:rsid w:val="00CB4DCB"/>
    <w:rsid w:val="00CB4F7D"/>
    <w:rsid w:val="00CB53D5"/>
    <w:rsid w:val="00CB58DD"/>
    <w:rsid w:val="00CB6002"/>
    <w:rsid w:val="00CB676B"/>
    <w:rsid w:val="00CB6D15"/>
    <w:rsid w:val="00CB7420"/>
    <w:rsid w:val="00CC0043"/>
    <w:rsid w:val="00CC0984"/>
    <w:rsid w:val="00CC0C95"/>
    <w:rsid w:val="00CC0E97"/>
    <w:rsid w:val="00CC104A"/>
    <w:rsid w:val="00CC11AE"/>
    <w:rsid w:val="00CC1A3D"/>
    <w:rsid w:val="00CC203E"/>
    <w:rsid w:val="00CC2561"/>
    <w:rsid w:val="00CC29E6"/>
    <w:rsid w:val="00CC2BC9"/>
    <w:rsid w:val="00CC4BD9"/>
    <w:rsid w:val="00CC5027"/>
    <w:rsid w:val="00CC506B"/>
    <w:rsid w:val="00CC5532"/>
    <w:rsid w:val="00CC5951"/>
    <w:rsid w:val="00CC6080"/>
    <w:rsid w:val="00CC61A6"/>
    <w:rsid w:val="00CC6A3A"/>
    <w:rsid w:val="00CC7636"/>
    <w:rsid w:val="00CC7D2D"/>
    <w:rsid w:val="00CD0083"/>
    <w:rsid w:val="00CD059F"/>
    <w:rsid w:val="00CD1259"/>
    <w:rsid w:val="00CD152B"/>
    <w:rsid w:val="00CD16DD"/>
    <w:rsid w:val="00CD2830"/>
    <w:rsid w:val="00CD2F20"/>
    <w:rsid w:val="00CD3233"/>
    <w:rsid w:val="00CD3A23"/>
    <w:rsid w:val="00CD3ACD"/>
    <w:rsid w:val="00CD3BB5"/>
    <w:rsid w:val="00CD44FE"/>
    <w:rsid w:val="00CD4AA6"/>
    <w:rsid w:val="00CD4D4A"/>
    <w:rsid w:val="00CD6AFB"/>
    <w:rsid w:val="00CD7B60"/>
    <w:rsid w:val="00CE0153"/>
    <w:rsid w:val="00CE1C02"/>
    <w:rsid w:val="00CE2C88"/>
    <w:rsid w:val="00CE3163"/>
    <w:rsid w:val="00CE3757"/>
    <w:rsid w:val="00CE38C8"/>
    <w:rsid w:val="00CE39C6"/>
    <w:rsid w:val="00CE4F83"/>
    <w:rsid w:val="00CE53B6"/>
    <w:rsid w:val="00CE59FD"/>
    <w:rsid w:val="00CE5CD0"/>
    <w:rsid w:val="00CE61D1"/>
    <w:rsid w:val="00CE6D3D"/>
    <w:rsid w:val="00CE7131"/>
    <w:rsid w:val="00CE7904"/>
    <w:rsid w:val="00CE7E6D"/>
    <w:rsid w:val="00CF08C6"/>
    <w:rsid w:val="00CF1171"/>
    <w:rsid w:val="00CF1747"/>
    <w:rsid w:val="00CF17A9"/>
    <w:rsid w:val="00CF2295"/>
    <w:rsid w:val="00CF24B7"/>
    <w:rsid w:val="00CF2719"/>
    <w:rsid w:val="00CF2D29"/>
    <w:rsid w:val="00CF4894"/>
    <w:rsid w:val="00CF505D"/>
    <w:rsid w:val="00CF54C1"/>
    <w:rsid w:val="00CF58ED"/>
    <w:rsid w:val="00CF5E45"/>
    <w:rsid w:val="00CF71C3"/>
    <w:rsid w:val="00D00727"/>
    <w:rsid w:val="00D00D57"/>
    <w:rsid w:val="00D00F98"/>
    <w:rsid w:val="00D011EF"/>
    <w:rsid w:val="00D01214"/>
    <w:rsid w:val="00D0128E"/>
    <w:rsid w:val="00D02245"/>
    <w:rsid w:val="00D034FF"/>
    <w:rsid w:val="00D037B9"/>
    <w:rsid w:val="00D043FE"/>
    <w:rsid w:val="00D0463D"/>
    <w:rsid w:val="00D04839"/>
    <w:rsid w:val="00D04841"/>
    <w:rsid w:val="00D048FC"/>
    <w:rsid w:val="00D05A5C"/>
    <w:rsid w:val="00D05E38"/>
    <w:rsid w:val="00D06144"/>
    <w:rsid w:val="00D064BE"/>
    <w:rsid w:val="00D07B0B"/>
    <w:rsid w:val="00D10C0F"/>
    <w:rsid w:val="00D10E06"/>
    <w:rsid w:val="00D10FE6"/>
    <w:rsid w:val="00D1216F"/>
    <w:rsid w:val="00D139D9"/>
    <w:rsid w:val="00D14306"/>
    <w:rsid w:val="00D144A0"/>
    <w:rsid w:val="00D146A4"/>
    <w:rsid w:val="00D14CCE"/>
    <w:rsid w:val="00D16EC2"/>
    <w:rsid w:val="00D17015"/>
    <w:rsid w:val="00D21B3E"/>
    <w:rsid w:val="00D22E4C"/>
    <w:rsid w:val="00D23062"/>
    <w:rsid w:val="00D23F30"/>
    <w:rsid w:val="00D25044"/>
    <w:rsid w:val="00D25184"/>
    <w:rsid w:val="00D25265"/>
    <w:rsid w:val="00D25EE2"/>
    <w:rsid w:val="00D26004"/>
    <w:rsid w:val="00D2656F"/>
    <w:rsid w:val="00D33386"/>
    <w:rsid w:val="00D33F82"/>
    <w:rsid w:val="00D34126"/>
    <w:rsid w:val="00D34593"/>
    <w:rsid w:val="00D34CCD"/>
    <w:rsid w:val="00D34EDC"/>
    <w:rsid w:val="00D359A5"/>
    <w:rsid w:val="00D3633B"/>
    <w:rsid w:val="00D36991"/>
    <w:rsid w:val="00D371C3"/>
    <w:rsid w:val="00D37996"/>
    <w:rsid w:val="00D40370"/>
    <w:rsid w:val="00D41BE6"/>
    <w:rsid w:val="00D41F75"/>
    <w:rsid w:val="00D43003"/>
    <w:rsid w:val="00D430D4"/>
    <w:rsid w:val="00D43525"/>
    <w:rsid w:val="00D4379D"/>
    <w:rsid w:val="00D43970"/>
    <w:rsid w:val="00D4467F"/>
    <w:rsid w:val="00D44F22"/>
    <w:rsid w:val="00D46129"/>
    <w:rsid w:val="00D4689F"/>
    <w:rsid w:val="00D4764E"/>
    <w:rsid w:val="00D47A20"/>
    <w:rsid w:val="00D5187F"/>
    <w:rsid w:val="00D52780"/>
    <w:rsid w:val="00D52B65"/>
    <w:rsid w:val="00D530A9"/>
    <w:rsid w:val="00D5331B"/>
    <w:rsid w:val="00D53B84"/>
    <w:rsid w:val="00D5548C"/>
    <w:rsid w:val="00D555DA"/>
    <w:rsid w:val="00D56442"/>
    <w:rsid w:val="00D56470"/>
    <w:rsid w:val="00D56A07"/>
    <w:rsid w:val="00D57008"/>
    <w:rsid w:val="00D57836"/>
    <w:rsid w:val="00D57EA3"/>
    <w:rsid w:val="00D60E4C"/>
    <w:rsid w:val="00D61141"/>
    <w:rsid w:val="00D64ABD"/>
    <w:rsid w:val="00D65C23"/>
    <w:rsid w:val="00D6618A"/>
    <w:rsid w:val="00D667BF"/>
    <w:rsid w:val="00D66E6B"/>
    <w:rsid w:val="00D67ED2"/>
    <w:rsid w:val="00D723F7"/>
    <w:rsid w:val="00D7256C"/>
    <w:rsid w:val="00D727C1"/>
    <w:rsid w:val="00D7321F"/>
    <w:rsid w:val="00D736BA"/>
    <w:rsid w:val="00D73DCC"/>
    <w:rsid w:val="00D755ED"/>
    <w:rsid w:val="00D75913"/>
    <w:rsid w:val="00D75C05"/>
    <w:rsid w:val="00D75DD3"/>
    <w:rsid w:val="00D767E2"/>
    <w:rsid w:val="00D771E3"/>
    <w:rsid w:val="00D77214"/>
    <w:rsid w:val="00D77648"/>
    <w:rsid w:val="00D7772E"/>
    <w:rsid w:val="00D77D76"/>
    <w:rsid w:val="00D80A4A"/>
    <w:rsid w:val="00D80C34"/>
    <w:rsid w:val="00D81D4A"/>
    <w:rsid w:val="00D822B6"/>
    <w:rsid w:val="00D827EF"/>
    <w:rsid w:val="00D82809"/>
    <w:rsid w:val="00D841F1"/>
    <w:rsid w:val="00D8464E"/>
    <w:rsid w:val="00D84896"/>
    <w:rsid w:val="00D84DDE"/>
    <w:rsid w:val="00D854B0"/>
    <w:rsid w:val="00D86E5A"/>
    <w:rsid w:val="00D86FD3"/>
    <w:rsid w:val="00D87330"/>
    <w:rsid w:val="00D8782D"/>
    <w:rsid w:val="00D87D3E"/>
    <w:rsid w:val="00D90CDE"/>
    <w:rsid w:val="00D921B9"/>
    <w:rsid w:val="00D92A2C"/>
    <w:rsid w:val="00D93882"/>
    <w:rsid w:val="00D93B07"/>
    <w:rsid w:val="00D93D45"/>
    <w:rsid w:val="00D93DF2"/>
    <w:rsid w:val="00D9466D"/>
    <w:rsid w:val="00D94705"/>
    <w:rsid w:val="00D94717"/>
    <w:rsid w:val="00D94B1B"/>
    <w:rsid w:val="00D9527E"/>
    <w:rsid w:val="00D952BD"/>
    <w:rsid w:val="00D953A5"/>
    <w:rsid w:val="00D96E3F"/>
    <w:rsid w:val="00D97299"/>
    <w:rsid w:val="00D973FB"/>
    <w:rsid w:val="00DA0B49"/>
    <w:rsid w:val="00DA0E06"/>
    <w:rsid w:val="00DA1635"/>
    <w:rsid w:val="00DA2D4B"/>
    <w:rsid w:val="00DA31B9"/>
    <w:rsid w:val="00DA3BDF"/>
    <w:rsid w:val="00DA3C28"/>
    <w:rsid w:val="00DA3E2A"/>
    <w:rsid w:val="00DA45D8"/>
    <w:rsid w:val="00DA487F"/>
    <w:rsid w:val="00DA4A5B"/>
    <w:rsid w:val="00DA5935"/>
    <w:rsid w:val="00DA6333"/>
    <w:rsid w:val="00DA717C"/>
    <w:rsid w:val="00DA7E14"/>
    <w:rsid w:val="00DB12AF"/>
    <w:rsid w:val="00DB142B"/>
    <w:rsid w:val="00DB14ED"/>
    <w:rsid w:val="00DB2403"/>
    <w:rsid w:val="00DB2BB2"/>
    <w:rsid w:val="00DB4E02"/>
    <w:rsid w:val="00DB5259"/>
    <w:rsid w:val="00DB538B"/>
    <w:rsid w:val="00DB53F5"/>
    <w:rsid w:val="00DB5C67"/>
    <w:rsid w:val="00DB6455"/>
    <w:rsid w:val="00DB6FB8"/>
    <w:rsid w:val="00DB724D"/>
    <w:rsid w:val="00DB727D"/>
    <w:rsid w:val="00DB73CF"/>
    <w:rsid w:val="00DB758D"/>
    <w:rsid w:val="00DB75E6"/>
    <w:rsid w:val="00DB7A38"/>
    <w:rsid w:val="00DC0448"/>
    <w:rsid w:val="00DC0F5E"/>
    <w:rsid w:val="00DC187E"/>
    <w:rsid w:val="00DC3941"/>
    <w:rsid w:val="00DC40EF"/>
    <w:rsid w:val="00DC5A61"/>
    <w:rsid w:val="00DC5AF7"/>
    <w:rsid w:val="00DC5B70"/>
    <w:rsid w:val="00DC5EE3"/>
    <w:rsid w:val="00DC6842"/>
    <w:rsid w:val="00DD0880"/>
    <w:rsid w:val="00DD090A"/>
    <w:rsid w:val="00DD0F75"/>
    <w:rsid w:val="00DD1B4A"/>
    <w:rsid w:val="00DD2413"/>
    <w:rsid w:val="00DD2BA8"/>
    <w:rsid w:val="00DD2F91"/>
    <w:rsid w:val="00DD30CF"/>
    <w:rsid w:val="00DD3245"/>
    <w:rsid w:val="00DD3694"/>
    <w:rsid w:val="00DD5288"/>
    <w:rsid w:val="00DD5F49"/>
    <w:rsid w:val="00DD67C1"/>
    <w:rsid w:val="00DD6997"/>
    <w:rsid w:val="00DD6B94"/>
    <w:rsid w:val="00DD6CA4"/>
    <w:rsid w:val="00DE02C0"/>
    <w:rsid w:val="00DE0D82"/>
    <w:rsid w:val="00DE1E3C"/>
    <w:rsid w:val="00DE22D4"/>
    <w:rsid w:val="00DE388F"/>
    <w:rsid w:val="00DE38E0"/>
    <w:rsid w:val="00DE3C9F"/>
    <w:rsid w:val="00DE576F"/>
    <w:rsid w:val="00DE792E"/>
    <w:rsid w:val="00DE7C29"/>
    <w:rsid w:val="00DF1A28"/>
    <w:rsid w:val="00DF2943"/>
    <w:rsid w:val="00DF2B9B"/>
    <w:rsid w:val="00DF32D6"/>
    <w:rsid w:val="00DF34EE"/>
    <w:rsid w:val="00DF3A51"/>
    <w:rsid w:val="00DF3F8D"/>
    <w:rsid w:val="00DF727A"/>
    <w:rsid w:val="00DF72FE"/>
    <w:rsid w:val="00DF7939"/>
    <w:rsid w:val="00DF7A94"/>
    <w:rsid w:val="00DF7D08"/>
    <w:rsid w:val="00E013C0"/>
    <w:rsid w:val="00E0179C"/>
    <w:rsid w:val="00E01D49"/>
    <w:rsid w:val="00E02390"/>
    <w:rsid w:val="00E03EE0"/>
    <w:rsid w:val="00E04DF3"/>
    <w:rsid w:val="00E04E7A"/>
    <w:rsid w:val="00E05533"/>
    <w:rsid w:val="00E05C95"/>
    <w:rsid w:val="00E06434"/>
    <w:rsid w:val="00E069FC"/>
    <w:rsid w:val="00E06A22"/>
    <w:rsid w:val="00E06CD8"/>
    <w:rsid w:val="00E07771"/>
    <w:rsid w:val="00E07C9A"/>
    <w:rsid w:val="00E07DC9"/>
    <w:rsid w:val="00E07E32"/>
    <w:rsid w:val="00E10D9C"/>
    <w:rsid w:val="00E10E7B"/>
    <w:rsid w:val="00E10F91"/>
    <w:rsid w:val="00E121B9"/>
    <w:rsid w:val="00E124B2"/>
    <w:rsid w:val="00E14150"/>
    <w:rsid w:val="00E15F86"/>
    <w:rsid w:val="00E1670C"/>
    <w:rsid w:val="00E17135"/>
    <w:rsid w:val="00E176F9"/>
    <w:rsid w:val="00E17CEE"/>
    <w:rsid w:val="00E20406"/>
    <w:rsid w:val="00E20F2B"/>
    <w:rsid w:val="00E22F87"/>
    <w:rsid w:val="00E2467B"/>
    <w:rsid w:val="00E24AE7"/>
    <w:rsid w:val="00E256D8"/>
    <w:rsid w:val="00E25A87"/>
    <w:rsid w:val="00E25F98"/>
    <w:rsid w:val="00E26A97"/>
    <w:rsid w:val="00E274FB"/>
    <w:rsid w:val="00E30A89"/>
    <w:rsid w:val="00E30B9E"/>
    <w:rsid w:val="00E32EE3"/>
    <w:rsid w:val="00E33010"/>
    <w:rsid w:val="00E352E9"/>
    <w:rsid w:val="00E36440"/>
    <w:rsid w:val="00E36FE7"/>
    <w:rsid w:val="00E371BE"/>
    <w:rsid w:val="00E3780E"/>
    <w:rsid w:val="00E37EE4"/>
    <w:rsid w:val="00E40F1D"/>
    <w:rsid w:val="00E41A76"/>
    <w:rsid w:val="00E4429A"/>
    <w:rsid w:val="00E4553C"/>
    <w:rsid w:val="00E45BBC"/>
    <w:rsid w:val="00E45D41"/>
    <w:rsid w:val="00E4678C"/>
    <w:rsid w:val="00E509CB"/>
    <w:rsid w:val="00E52170"/>
    <w:rsid w:val="00E52619"/>
    <w:rsid w:val="00E526DF"/>
    <w:rsid w:val="00E54B1B"/>
    <w:rsid w:val="00E55108"/>
    <w:rsid w:val="00E55444"/>
    <w:rsid w:val="00E55851"/>
    <w:rsid w:val="00E55A4E"/>
    <w:rsid w:val="00E5671C"/>
    <w:rsid w:val="00E56D9C"/>
    <w:rsid w:val="00E607A1"/>
    <w:rsid w:val="00E609B7"/>
    <w:rsid w:val="00E60D78"/>
    <w:rsid w:val="00E628F2"/>
    <w:rsid w:val="00E629ED"/>
    <w:rsid w:val="00E62D47"/>
    <w:rsid w:val="00E63438"/>
    <w:rsid w:val="00E6480A"/>
    <w:rsid w:val="00E64D09"/>
    <w:rsid w:val="00E654AB"/>
    <w:rsid w:val="00E66F54"/>
    <w:rsid w:val="00E70A73"/>
    <w:rsid w:val="00E712A9"/>
    <w:rsid w:val="00E71411"/>
    <w:rsid w:val="00E71EF5"/>
    <w:rsid w:val="00E72144"/>
    <w:rsid w:val="00E722AE"/>
    <w:rsid w:val="00E72BCA"/>
    <w:rsid w:val="00E7352D"/>
    <w:rsid w:val="00E74059"/>
    <w:rsid w:val="00E7537F"/>
    <w:rsid w:val="00E77D12"/>
    <w:rsid w:val="00E77F95"/>
    <w:rsid w:val="00E801F1"/>
    <w:rsid w:val="00E81763"/>
    <w:rsid w:val="00E82C77"/>
    <w:rsid w:val="00E84046"/>
    <w:rsid w:val="00E843F7"/>
    <w:rsid w:val="00E847F8"/>
    <w:rsid w:val="00E84C5C"/>
    <w:rsid w:val="00E853EF"/>
    <w:rsid w:val="00E856C0"/>
    <w:rsid w:val="00E8647E"/>
    <w:rsid w:val="00E87474"/>
    <w:rsid w:val="00E904CC"/>
    <w:rsid w:val="00E9191E"/>
    <w:rsid w:val="00E91D9C"/>
    <w:rsid w:val="00E91E71"/>
    <w:rsid w:val="00E92342"/>
    <w:rsid w:val="00E92951"/>
    <w:rsid w:val="00E93D14"/>
    <w:rsid w:val="00E94676"/>
    <w:rsid w:val="00E94F6C"/>
    <w:rsid w:val="00E95797"/>
    <w:rsid w:val="00E95D51"/>
    <w:rsid w:val="00E95EA7"/>
    <w:rsid w:val="00E960B0"/>
    <w:rsid w:val="00E9658B"/>
    <w:rsid w:val="00E972CE"/>
    <w:rsid w:val="00E97C0E"/>
    <w:rsid w:val="00E97F73"/>
    <w:rsid w:val="00EA0749"/>
    <w:rsid w:val="00EA0AFF"/>
    <w:rsid w:val="00EA1A81"/>
    <w:rsid w:val="00EA2358"/>
    <w:rsid w:val="00EA2B05"/>
    <w:rsid w:val="00EA2FA6"/>
    <w:rsid w:val="00EA35B0"/>
    <w:rsid w:val="00EA43BC"/>
    <w:rsid w:val="00EA4B29"/>
    <w:rsid w:val="00EA6084"/>
    <w:rsid w:val="00EA6EE6"/>
    <w:rsid w:val="00EA756C"/>
    <w:rsid w:val="00EB0044"/>
    <w:rsid w:val="00EB03E9"/>
    <w:rsid w:val="00EB08AC"/>
    <w:rsid w:val="00EB0C14"/>
    <w:rsid w:val="00EB1A98"/>
    <w:rsid w:val="00EB2599"/>
    <w:rsid w:val="00EB3451"/>
    <w:rsid w:val="00EB4753"/>
    <w:rsid w:val="00EB4C6F"/>
    <w:rsid w:val="00EB580E"/>
    <w:rsid w:val="00EB587A"/>
    <w:rsid w:val="00EB5994"/>
    <w:rsid w:val="00EB5D24"/>
    <w:rsid w:val="00EB5D42"/>
    <w:rsid w:val="00EB6D9F"/>
    <w:rsid w:val="00EB7059"/>
    <w:rsid w:val="00EB7308"/>
    <w:rsid w:val="00EB7F8F"/>
    <w:rsid w:val="00EC10D4"/>
    <w:rsid w:val="00EC12DA"/>
    <w:rsid w:val="00EC1866"/>
    <w:rsid w:val="00EC1AC5"/>
    <w:rsid w:val="00EC2674"/>
    <w:rsid w:val="00EC2683"/>
    <w:rsid w:val="00EC27AC"/>
    <w:rsid w:val="00EC2EBA"/>
    <w:rsid w:val="00EC33F2"/>
    <w:rsid w:val="00EC3540"/>
    <w:rsid w:val="00EC4141"/>
    <w:rsid w:val="00EC4354"/>
    <w:rsid w:val="00EC49F2"/>
    <w:rsid w:val="00EC577D"/>
    <w:rsid w:val="00EC59F1"/>
    <w:rsid w:val="00EC65FA"/>
    <w:rsid w:val="00EC7685"/>
    <w:rsid w:val="00EC7DFE"/>
    <w:rsid w:val="00ED1385"/>
    <w:rsid w:val="00ED3AF7"/>
    <w:rsid w:val="00ED3C65"/>
    <w:rsid w:val="00ED3EDA"/>
    <w:rsid w:val="00ED3F3A"/>
    <w:rsid w:val="00ED421F"/>
    <w:rsid w:val="00ED4238"/>
    <w:rsid w:val="00ED4C8F"/>
    <w:rsid w:val="00ED57E5"/>
    <w:rsid w:val="00ED58E2"/>
    <w:rsid w:val="00ED6A02"/>
    <w:rsid w:val="00ED700D"/>
    <w:rsid w:val="00ED72FE"/>
    <w:rsid w:val="00ED7543"/>
    <w:rsid w:val="00ED7D7B"/>
    <w:rsid w:val="00EE0947"/>
    <w:rsid w:val="00EE10F4"/>
    <w:rsid w:val="00EE3B37"/>
    <w:rsid w:val="00EE4FE0"/>
    <w:rsid w:val="00EE550C"/>
    <w:rsid w:val="00EE5C96"/>
    <w:rsid w:val="00EE64DA"/>
    <w:rsid w:val="00EE6E85"/>
    <w:rsid w:val="00EE7CC4"/>
    <w:rsid w:val="00EF1795"/>
    <w:rsid w:val="00EF20C0"/>
    <w:rsid w:val="00EF2A0D"/>
    <w:rsid w:val="00EF2D56"/>
    <w:rsid w:val="00EF331B"/>
    <w:rsid w:val="00EF3626"/>
    <w:rsid w:val="00EF3694"/>
    <w:rsid w:val="00EF3940"/>
    <w:rsid w:val="00EF4384"/>
    <w:rsid w:val="00EF476C"/>
    <w:rsid w:val="00EF4A30"/>
    <w:rsid w:val="00EF565D"/>
    <w:rsid w:val="00EF62E4"/>
    <w:rsid w:val="00EF634D"/>
    <w:rsid w:val="00EF7283"/>
    <w:rsid w:val="00EF75C2"/>
    <w:rsid w:val="00F030C8"/>
    <w:rsid w:val="00F03778"/>
    <w:rsid w:val="00F03933"/>
    <w:rsid w:val="00F03EEA"/>
    <w:rsid w:val="00F03F9C"/>
    <w:rsid w:val="00F048E1"/>
    <w:rsid w:val="00F05505"/>
    <w:rsid w:val="00F064DE"/>
    <w:rsid w:val="00F06621"/>
    <w:rsid w:val="00F06F33"/>
    <w:rsid w:val="00F07D3D"/>
    <w:rsid w:val="00F07FF2"/>
    <w:rsid w:val="00F1005C"/>
    <w:rsid w:val="00F110D5"/>
    <w:rsid w:val="00F112BE"/>
    <w:rsid w:val="00F11EB7"/>
    <w:rsid w:val="00F12074"/>
    <w:rsid w:val="00F12BB7"/>
    <w:rsid w:val="00F13286"/>
    <w:rsid w:val="00F1475D"/>
    <w:rsid w:val="00F14FCC"/>
    <w:rsid w:val="00F15C56"/>
    <w:rsid w:val="00F166D2"/>
    <w:rsid w:val="00F16EAA"/>
    <w:rsid w:val="00F17B77"/>
    <w:rsid w:val="00F206AB"/>
    <w:rsid w:val="00F20E55"/>
    <w:rsid w:val="00F214A7"/>
    <w:rsid w:val="00F23433"/>
    <w:rsid w:val="00F2368F"/>
    <w:rsid w:val="00F237EB"/>
    <w:rsid w:val="00F24983"/>
    <w:rsid w:val="00F25E33"/>
    <w:rsid w:val="00F27A16"/>
    <w:rsid w:val="00F31687"/>
    <w:rsid w:val="00F32A26"/>
    <w:rsid w:val="00F32BDF"/>
    <w:rsid w:val="00F32E52"/>
    <w:rsid w:val="00F337BE"/>
    <w:rsid w:val="00F33914"/>
    <w:rsid w:val="00F360B1"/>
    <w:rsid w:val="00F3620E"/>
    <w:rsid w:val="00F37B41"/>
    <w:rsid w:val="00F37DAF"/>
    <w:rsid w:val="00F40915"/>
    <w:rsid w:val="00F4092C"/>
    <w:rsid w:val="00F4124A"/>
    <w:rsid w:val="00F412D7"/>
    <w:rsid w:val="00F427E3"/>
    <w:rsid w:val="00F42A06"/>
    <w:rsid w:val="00F42A31"/>
    <w:rsid w:val="00F43460"/>
    <w:rsid w:val="00F44762"/>
    <w:rsid w:val="00F452E7"/>
    <w:rsid w:val="00F453E9"/>
    <w:rsid w:val="00F459A7"/>
    <w:rsid w:val="00F45CE3"/>
    <w:rsid w:val="00F461B9"/>
    <w:rsid w:val="00F46964"/>
    <w:rsid w:val="00F46B44"/>
    <w:rsid w:val="00F4715F"/>
    <w:rsid w:val="00F47597"/>
    <w:rsid w:val="00F50486"/>
    <w:rsid w:val="00F5072B"/>
    <w:rsid w:val="00F5081C"/>
    <w:rsid w:val="00F50D5E"/>
    <w:rsid w:val="00F517A2"/>
    <w:rsid w:val="00F53814"/>
    <w:rsid w:val="00F53B3D"/>
    <w:rsid w:val="00F54676"/>
    <w:rsid w:val="00F54E23"/>
    <w:rsid w:val="00F55304"/>
    <w:rsid w:val="00F55634"/>
    <w:rsid w:val="00F56460"/>
    <w:rsid w:val="00F56730"/>
    <w:rsid w:val="00F5683D"/>
    <w:rsid w:val="00F57285"/>
    <w:rsid w:val="00F60423"/>
    <w:rsid w:val="00F60E06"/>
    <w:rsid w:val="00F61C6F"/>
    <w:rsid w:val="00F62498"/>
    <w:rsid w:val="00F62BE4"/>
    <w:rsid w:val="00F62F6C"/>
    <w:rsid w:val="00F633B9"/>
    <w:rsid w:val="00F63B1E"/>
    <w:rsid w:val="00F63F2A"/>
    <w:rsid w:val="00F64478"/>
    <w:rsid w:val="00F65073"/>
    <w:rsid w:val="00F70673"/>
    <w:rsid w:val="00F711AF"/>
    <w:rsid w:val="00F711F4"/>
    <w:rsid w:val="00F7201F"/>
    <w:rsid w:val="00F727E3"/>
    <w:rsid w:val="00F72F29"/>
    <w:rsid w:val="00F730DF"/>
    <w:rsid w:val="00F73EE0"/>
    <w:rsid w:val="00F74DB9"/>
    <w:rsid w:val="00F75233"/>
    <w:rsid w:val="00F756AB"/>
    <w:rsid w:val="00F77225"/>
    <w:rsid w:val="00F778E0"/>
    <w:rsid w:val="00F801AF"/>
    <w:rsid w:val="00F80C2D"/>
    <w:rsid w:val="00F80FFE"/>
    <w:rsid w:val="00F81F76"/>
    <w:rsid w:val="00F8221C"/>
    <w:rsid w:val="00F823A1"/>
    <w:rsid w:val="00F827D3"/>
    <w:rsid w:val="00F82AFC"/>
    <w:rsid w:val="00F835DE"/>
    <w:rsid w:val="00F835EB"/>
    <w:rsid w:val="00F839A1"/>
    <w:rsid w:val="00F83FBD"/>
    <w:rsid w:val="00F84491"/>
    <w:rsid w:val="00F84FCB"/>
    <w:rsid w:val="00F85032"/>
    <w:rsid w:val="00F85D64"/>
    <w:rsid w:val="00F85F57"/>
    <w:rsid w:val="00F862EF"/>
    <w:rsid w:val="00F86E15"/>
    <w:rsid w:val="00F87B89"/>
    <w:rsid w:val="00F87E08"/>
    <w:rsid w:val="00F9112E"/>
    <w:rsid w:val="00F912BE"/>
    <w:rsid w:val="00F913F7"/>
    <w:rsid w:val="00F9158A"/>
    <w:rsid w:val="00F922BB"/>
    <w:rsid w:val="00F927D3"/>
    <w:rsid w:val="00F93914"/>
    <w:rsid w:val="00F950E8"/>
    <w:rsid w:val="00F9591D"/>
    <w:rsid w:val="00F95DC5"/>
    <w:rsid w:val="00F962DE"/>
    <w:rsid w:val="00F974E7"/>
    <w:rsid w:val="00FA06E5"/>
    <w:rsid w:val="00FA1417"/>
    <w:rsid w:val="00FA2472"/>
    <w:rsid w:val="00FA2891"/>
    <w:rsid w:val="00FA3C9A"/>
    <w:rsid w:val="00FA3CF5"/>
    <w:rsid w:val="00FA4C7F"/>
    <w:rsid w:val="00FA5BE9"/>
    <w:rsid w:val="00FA62E9"/>
    <w:rsid w:val="00FA71A1"/>
    <w:rsid w:val="00FA79C4"/>
    <w:rsid w:val="00FA7BF8"/>
    <w:rsid w:val="00FB00DF"/>
    <w:rsid w:val="00FB017F"/>
    <w:rsid w:val="00FB1001"/>
    <w:rsid w:val="00FB184D"/>
    <w:rsid w:val="00FB1D1A"/>
    <w:rsid w:val="00FB204A"/>
    <w:rsid w:val="00FB227C"/>
    <w:rsid w:val="00FB3397"/>
    <w:rsid w:val="00FB4CB2"/>
    <w:rsid w:val="00FB573F"/>
    <w:rsid w:val="00FB6C25"/>
    <w:rsid w:val="00FB72CA"/>
    <w:rsid w:val="00FC049C"/>
    <w:rsid w:val="00FC0A01"/>
    <w:rsid w:val="00FC121E"/>
    <w:rsid w:val="00FC126D"/>
    <w:rsid w:val="00FC166F"/>
    <w:rsid w:val="00FC1DD5"/>
    <w:rsid w:val="00FC25E9"/>
    <w:rsid w:val="00FC392F"/>
    <w:rsid w:val="00FC3E69"/>
    <w:rsid w:val="00FC3F7F"/>
    <w:rsid w:val="00FC488E"/>
    <w:rsid w:val="00FC584C"/>
    <w:rsid w:val="00FC593A"/>
    <w:rsid w:val="00FC757D"/>
    <w:rsid w:val="00FD01D7"/>
    <w:rsid w:val="00FD1339"/>
    <w:rsid w:val="00FD197D"/>
    <w:rsid w:val="00FD2009"/>
    <w:rsid w:val="00FD31D1"/>
    <w:rsid w:val="00FD43D6"/>
    <w:rsid w:val="00FD4779"/>
    <w:rsid w:val="00FD4D37"/>
    <w:rsid w:val="00FD52D4"/>
    <w:rsid w:val="00FD5583"/>
    <w:rsid w:val="00FD5C6D"/>
    <w:rsid w:val="00FD5DE4"/>
    <w:rsid w:val="00FD7184"/>
    <w:rsid w:val="00FD7A8B"/>
    <w:rsid w:val="00FE0D56"/>
    <w:rsid w:val="00FE1CD8"/>
    <w:rsid w:val="00FE23EB"/>
    <w:rsid w:val="00FE2456"/>
    <w:rsid w:val="00FE246D"/>
    <w:rsid w:val="00FE2990"/>
    <w:rsid w:val="00FE331D"/>
    <w:rsid w:val="00FE3AF8"/>
    <w:rsid w:val="00FE3C8C"/>
    <w:rsid w:val="00FE3E7A"/>
    <w:rsid w:val="00FE3EC9"/>
    <w:rsid w:val="00FE4E60"/>
    <w:rsid w:val="00FE4F5A"/>
    <w:rsid w:val="00FE52F1"/>
    <w:rsid w:val="00FE5F42"/>
    <w:rsid w:val="00FE671B"/>
    <w:rsid w:val="00FE6EA6"/>
    <w:rsid w:val="00FE6EDD"/>
    <w:rsid w:val="00FE7FCE"/>
    <w:rsid w:val="00FF1AF3"/>
    <w:rsid w:val="00FF2B12"/>
    <w:rsid w:val="00FF363E"/>
    <w:rsid w:val="00FF4B4C"/>
    <w:rsid w:val="00FF4B88"/>
    <w:rsid w:val="00FF4EC8"/>
    <w:rsid w:val="00FF5566"/>
    <w:rsid w:val="00FF67F8"/>
    <w:rsid w:val="00FF7F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ind w:firstLine="709"/>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A742C"/>
    <w:rPr>
      <w:sz w:val="24"/>
      <w:szCs w:val="24"/>
    </w:rPr>
  </w:style>
  <w:style w:type="paragraph" w:styleId="1">
    <w:name w:val="heading 1"/>
    <w:basedOn w:val="a0"/>
    <w:next w:val="a0"/>
    <w:link w:val="10"/>
    <w:uiPriority w:val="9"/>
    <w:qFormat/>
    <w:rsid w:val="008B5DA9"/>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8549C"/>
    <w:pPr>
      <w:keepNext/>
      <w:spacing w:before="240" w:after="60"/>
      <w:outlineLvl w:val="1"/>
    </w:pPr>
    <w:rPr>
      <w:rFonts w:ascii="Cambria" w:hAnsi="Cambria"/>
      <w:b/>
      <w:bCs/>
      <w:i/>
      <w:iCs/>
      <w:sz w:val="28"/>
      <w:szCs w:val="28"/>
    </w:rPr>
  </w:style>
  <w:style w:type="paragraph" w:styleId="3">
    <w:name w:val="heading 3"/>
    <w:basedOn w:val="a0"/>
    <w:next w:val="a0"/>
    <w:link w:val="30"/>
    <w:qFormat/>
    <w:rsid w:val="00D25044"/>
    <w:pPr>
      <w:keepNext/>
      <w:spacing w:before="240" w:after="60"/>
      <w:outlineLvl w:val="2"/>
    </w:pPr>
    <w:rPr>
      <w:rFonts w:ascii="Arial" w:hAnsi="Arial" w:cs="Arial"/>
      <w:b/>
      <w:bCs/>
      <w:sz w:val="26"/>
      <w:szCs w:val="26"/>
    </w:rPr>
  </w:style>
  <w:style w:type="paragraph" w:styleId="4">
    <w:name w:val="heading 4"/>
    <w:basedOn w:val="a0"/>
    <w:next w:val="a0"/>
    <w:link w:val="40"/>
    <w:qFormat/>
    <w:rsid w:val="008B5DA9"/>
    <w:pPr>
      <w:keepNext/>
      <w:spacing w:before="240" w:after="60"/>
      <w:outlineLvl w:val="3"/>
    </w:pPr>
    <w:rPr>
      <w:b/>
      <w:bCs/>
      <w:sz w:val="28"/>
      <w:szCs w:val="28"/>
    </w:rPr>
  </w:style>
  <w:style w:type="paragraph" w:styleId="5">
    <w:name w:val="heading 5"/>
    <w:basedOn w:val="a0"/>
    <w:next w:val="a0"/>
    <w:link w:val="50"/>
    <w:qFormat/>
    <w:rsid w:val="008B5DA9"/>
    <w:pPr>
      <w:spacing w:before="240" w:after="60"/>
      <w:outlineLvl w:val="4"/>
    </w:pPr>
    <w:rPr>
      <w:b/>
      <w:bCs/>
      <w:i/>
      <w:iCs/>
      <w:sz w:val="26"/>
      <w:szCs w:val="26"/>
    </w:rPr>
  </w:style>
  <w:style w:type="paragraph" w:styleId="6">
    <w:name w:val="heading 6"/>
    <w:basedOn w:val="a0"/>
    <w:next w:val="a0"/>
    <w:link w:val="60"/>
    <w:qFormat/>
    <w:rsid w:val="008B5DA9"/>
    <w:pPr>
      <w:spacing w:before="240" w:after="60"/>
      <w:outlineLvl w:val="5"/>
    </w:pPr>
    <w:rPr>
      <w:b/>
      <w:bCs/>
      <w:sz w:val="22"/>
      <w:szCs w:val="22"/>
    </w:rPr>
  </w:style>
  <w:style w:type="paragraph" w:styleId="7">
    <w:name w:val="heading 7"/>
    <w:basedOn w:val="a0"/>
    <w:next w:val="a0"/>
    <w:link w:val="70"/>
    <w:qFormat/>
    <w:rsid w:val="008B5DA9"/>
    <w:pPr>
      <w:spacing w:before="240" w:after="60"/>
      <w:outlineLvl w:val="6"/>
    </w:pPr>
  </w:style>
  <w:style w:type="paragraph" w:styleId="8">
    <w:name w:val="heading 8"/>
    <w:basedOn w:val="a0"/>
    <w:next w:val="a0"/>
    <w:link w:val="80"/>
    <w:qFormat/>
    <w:rsid w:val="008B5DA9"/>
    <w:pPr>
      <w:spacing w:before="240" w:after="60"/>
      <w:outlineLvl w:val="7"/>
    </w:pPr>
    <w:rPr>
      <w:i/>
      <w:iCs/>
    </w:rPr>
  </w:style>
  <w:style w:type="paragraph" w:styleId="9">
    <w:name w:val="heading 9"/>
    <w:basedOn w:val="a0"/>
    <w:next w:val="a0"/>
    <w:link w:val="90"/>
    <w:qFormat/>
    <w:rsid w:val="008B5DA9"/>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B5DA9"/>
    <w:rPr>
      <w:rFonts w:ascii="Arial" w:hAnsi="Arial" w:cs="Arial"/>
      <w:b/>
      <w:bCs/>
      <w:kern w:val="32"/>
      <w:sz w:val="32"/>
      <w:szCs w:val="32"/>
    </w:rPr>
  </w:style>
  <w:style w:type="character" w:customStyle="1" w:styleId="20">
    <w:name w:val="Заголовок 2 Знак"/>
    <w:basedOn w:val="a1"/>
    <w:link w:val="2"/>
    <w:rsid w:val="0038549C"/>
    <w:rPr>
      <w:rFonts w:ascii="Cambria" w:eastAsia="Times New Roman" w:hAnsi="Cambria" w:cs="Times New Roman"/>
      <w:b/>
      <w:bCs/>
      <w:i/>
      <w:iCs/>
      <w:sz w:val="28"/>
      <w:szCs w:val="28"/>
    </w:rPr>
  </w:style>
  <w:style w:type="character" w:customStyle="1" w:styleId="30">
    <w:name w:val="Заголовок 3 Знак"/>
    <w:basedOn w:val="a1"/>
    <w:link w:val="3"/>
    <w:rsid w:val="00D25044"/>
    <w:rPr>
      <w:rFonts w:ascii="Arial" w:hAnsi="Arial" w:cs="Arial"/>
      <w:b/>
      <w:bCs/>
      <w:sz w:val="26"/>
      <w:szCs w:val="26"/>
    </w:rPr>
  </w:style>
  <w:style w:type="character" w:customStyle="1" w:styleId="40">
    <w:name w:val="Заголовок 4 Знак"/>
    <w:basedOn w:val="a1"/>
    <w:link w:val="4"/>
    <w:rsid w:val="008B5DA9"/>
    <w:rPr>
      <w:b/>
      <w:bCs/>
      <w:sz w:val="28"/>
      <w:szCs w:val="28"/>
    </w:rPr>
  </w:style>
  <w:style w:type="character" w:customStyle="1" w:styleId="50">
    <w:name w:val="Заголовок 5 Знак"/>
    <w:basedOn w:val="a1"/>
    <w:link w:val="5"/>
    <w:rsid w:val="008B5DA9"/>
    <w:rPr>
      <w:b/>
      <w:bCs/>
      <w:i/>
      <w:iCs/>
      <w:sz w:val="26"/>
      <w:szCs w:val="26"/>
    </w:rPr>
  </w:style>
  <w:style w:type="character" w:customStyle="1" w:styleId="60">
    <w:name w:val="Заголовок 6 Знак"/>
    <w:basedOn w:val="a1"/>
    <w:link w:val="6"/>
    <w:rsid w:val="008B5DA9"/>
    <w:rPr>
      <w:b/>
      <w:bCs/>
      <w:sz w:val="22"/>
      <w:szCs w:val="22"/>
    </w:rPr>
  </w:style>
  <w:style w:type="character" w:customStyle="1" w:styleId="70">
    <w:name w:val="Заголовок 7 Знак"/>
    <w:basedOn w:val="a1"/>
    <w:link w:val="7"/>
    <w:rsid w:val="008B5DA9"/>
    <w:rPr>
      <w:sz w:val="24"/>
      <w:szCs w:val="24"/>
    </w:rPr>
  </w:style>
  <w:style w:type="character" w:customStyle="1" w:styleId="80">
    <w:name w:val="Заголовок 8 Знак"/>
    <w:basedOn w:val="a1"/>
    <w:link w:val="8"/>
    <w:rsid w:val="008B5DA9"/>
    <w:rPr>
      <w:i/>
      <w:iCs/>
      <w:sz w:val="24"/>
      <w:szCs w:val="24"/>
    </w:rPr>
  </w:style>
  <w:style w:type="character" w:customStyle="1" w:styleId="90">
    <w:name w:val="Заголовок 9 Знак"/>
    <w:basedOn w:val="a1"/>
    <w:link w:val="9"/>
    <w:rsid w:val="008B5DA9"/>
    <w:rPr>
      <w:rFonts w:ascii="Arial" w:hAnsi="Arial" w:cs="Arial"/>
      <w:sz w:val="22"/>
      <w:szCs w:val="22"/>
    </w:rPr>
  </w:style>
  <w:style w:type="paragraph" w:styleId="a4">
    <w:name w:val="Title"/>
    <w:basedOn w:val="a0"/>
    <w:link w:val="a5"/>
    <w:qFormat/>
    <w:rsid w:val="00C362DF"/>
    <w:pPr>
      <w:jc w:val="center"/>
    </w:pPr>
    <w:rPr>
      <w:b/>
      <w:sz w:val="48"/>
      <w:szCs w:val="20"/>
    </w:rPr>
  </w:style>
  <w:style w:type="character" w:customStyle="1" w:styleId="a5">
    <w:name w:val="Название Знак"/>
    <w:basedOn w:val="a1"/>
    <w:link w:val="a4"/>
    <w:rsid w:val="008B5DA9"/>
    <w:rPr>
      <w:b/>
      <w:sz w:val="48"/>
    </w:rPr>
  </w:style>
  <w:style w:type="paragraph" w:customStyle="1" w:styleId="--">
    <w:name w:val="- СТРАНИЦА -"/>
    <w:rsid w:val="00C362DF"/>
  </w:style>
  <w:style w:type="paragraph" w:styleId="a6">
    <w:name w:val="caption"/>
    <w:basedOn w:val="a0"/>
    <w:next w:val="a0"/>
    <w:uiPriority w:val="35"/>
    <w:qFormat/>
    <w:rsid w:val="00C362DF"/>
    <w:pPr>
      <w:overflowPunct w:val="0"/>
      <w:autoSpaceDE w:val="0"/>
      <w:autoSpaceDN w:val="0"/>
      <w:adjustRightInd w:val="0"/>
      <w:jc w:val="center"/>
      <w:textAlignment w:val="baseline"/>
    </w:pPr>
    <w:rPr>
      <w:b/>
      <w:sz w:val="52"/>
      <w:szCs w:val="20"/>
    </w:rPr>
  </w:style>
  <w:style w:type="paragraph" w:customStyle="1" w:styleId="ConsNormal">
    <w:name w:val="ConsNormal"/>
    <w:rsid w:val="003C09A6"/>
    <w:pPr>
      <w:autoSpaceDE w:val="0"/>
      <w:autoSpaceDN w:val="0"/>
      <w:adjustRightInd w:val="0"/>
      <w:ind w:right="19772" w:firstLine="720"/>
    </w:pPr>
    <w:rPr>
      <w:rFonts w:ascii="Arial" w:hAnsi="Arial" w:cs="Arial"/>
    </w:rPr>
  </w:style>
  <w:style w:type="table" w:styleId="a7">
    <w:name w:val="Table Grid"/>
    <w:basedOn w:val="a2"/>
    <w:uiPriority w:val="59"/>
    <w:rsid w:val="003C09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0"/>
    <w:link w:val="a9"/>
    <w:uiPriority w:val="99"/>
    <w:rsid w:val="00AB0F8D"/>
    <w:rPr>
      <w:rFonts w:ascii="Tahoma" w:hAnsi="Tahoma" w:cs="Tahoma"/>
      <w:sz w:val="16"/>
      <w:szCs w:val="16"/>
    </w:rPr>
  </w:style>
  <w:style w:type="character" w:customStyle="1" w:styleId="a9">
    <w:name w:val="Текст выноски Знак"/>
    <w:basedOn w:val="a1"/>
    <w:link w:val="a8"/>
    <w:uiPriority w:val="99"/>
    <w:rsid w:val="00AB0F8D"/>
    <w:rPr>
      <w:rFonts w:ascii="Tahoma" w:hAnsi="Tahoma" w:cs="Tahoma"/>
      <w:sz w:val="16"/>
      <w:szCs w:val="16"/>
    </w:rPr>
  </w:style>
  <w:style w:type="paragraph" w:customStyle="1" w:styleId="ConsPlusCell">
    <w:name w:val="ConsPlusCell"/>
    <w:uiPriority w:val="99"/>
    <w:rsid w:val="00E55851"/>
    <w:pPr>
      <w:widowControl w:val="0"/>
      <w:autoSpaceDE w:val="0"/>
      <w:autoSpaceDN w:val="0"/>
      <w:adjustRightInd w:val="0"/>
    </w:pPr>
    <w:rPr>
      <w:rFonts w:ascii="Arial" w:hAnsi="Arial" w:cs="Arial"/>
    </w:rPr>
  </w:style>
  <w:style w:type="paragraph" w:customStyle="1" w:styleId="ConsPlusNonformat">
    <w:name w:val="ConsPlusNonformat"/>
    <w:uiPriority w:val="99"/>
    <w:rsid w:val="00F913F7"/>
    <w:pPr>
      <w:autoSpaceDE w:val="0"/>
      <w:autoSpaceDN w:val="0"/>
      <w:adjustRightInd w:val="0"/>
    </w:pPr>
    <w:rPr>
      <w:rFonts w:ascii="Courier New" w:hAnsi="Courier New" w:cs="Courier New"/>
    </w:rPr>
  </w:style>
  <w:style w:type="paragraph" w:styleId="aa">
    <w:name w:val="header"/>
    <w:basedOn w:val="a0"/>
    <w:link w:val="ab"/>
    <w:uiPriority w:val="99"/>
    <w:rsid w:val="00FF4EC8"/>
    <w:pPr>
      <w:tabs>
        <w:tab w:val="center" w:pos="4677"/>
        <w:tab w:val="right" w:pos="9355"/>
      </w:tabs>
    </w:pPr>
  </w:style>
  <w:style w:type="character" w:customStyle="1" w:styleId="ab">
    <w:name w:val="Верхний колонтитул Знак"/>
    <w:basedOn w:val="a1"/>
    <w:link w:val="aa"/>
    <w:uiPriority w:val="99"/>
    <w:rsid w:val="00FF4EC8"/>
    <w:rPr>
      <w:sz w:val="24"/>
      <w:szCs w:val="24"/>
    </w:rPr>
  </w:style>
  <w:style w:type="paragraph" w:styleId="ac">
    <w:name w:val="footer"/>
    <w:basedOn w:val="a0"/>
    <w:link w:val="ad"/>
    <w:uiPriority w:val="99"/>
    <w:rsid w:val="00FF4EC8"/>
    <w:pPr>
      <w:tabs>
        <w:tab w:val="center" w:pos="4677"/>
        <w:tab w:val="right" w:pos="9355"/>
      </w:tabs>
    </w:pPr>
  </w:style>
  <w:style w:type="character" w:customStyle="1" w:styleId="ad">
    <w:name w:val="Нижний колонтитул Знак"/>
    <w:basedOn w:val="a1"/>
    <w:link w:val="ac"/>
    <w:uiPriority w:val="99"/>
    <w:rsid w:val="00FF4EC8"/>
    <w:rPr>
      <w:sz w:val="24"/>
      <w:szCs w:val="24"/>
    </w:rPr>
  </w:style>
  <w:style w:type="paragraph" w:styleId="ae">
    <w:name w:val="No Spacing"/>
    <w:link w:val="af"/>
    <w:uiPriority w:val="1"/>
    <w:qFormat/>
    <w:rsid w:val="00FF4EC8"/>
    <w:rPr>
      <w:rFonts w:ascii="Calibri" w:hAnsi="Calibri"/>
      <w:sz w:val="22"/>
      <w:szCs w:val="22"/>
      <w:lang w:eastAsia="en-US"/>
    </w:rPr>
  </w:style>
  <w:style w:type="character" w:customStyle="1" w:styleId="af">
    <w:name w:val="Без интервала Знак"/>
    <w:basedOn w:val="a1"/>
    <w:link w:val="ae"/>
    <w:uiPriority w:val="1"/>
    <w:rsid w:val="00FF4EC8"/>
    <w:rPr>
      <w:rFonts w:ascii="Calibri" w:hAnsi="Calibri"/>
      <w:sz w:val="22"/>
      <w:szCs w:val="22"/>
      <w:lang w:val="ru-RU" w:eastAsia="en-US" w:bidi="ar-SA"/>
    </w:rPr>
  </w:style>
  <w:style w:type="character" w:styleId="af0">
    <w:name w:val="Hyperlink"/>
    <w:basedOn w:val="a1"/>
    <w:uiPriority w:val="99"/>
    <w:unhideWhenUsed/>
    <w:rsid w:val="00A4400B"/>
    <w:rPr>
      <w:color w:val="000080"/>
      <w:u w:val="single"/>
    </w:rPr>
  </w:style>
  <w:style w:type="paragraph" w:styleId="af1">
    <w:name w:val="Body Text Indent"/>
    <w:aliases w:val="Основной текст 1,Нумерованный список !!"/>
    <w:basedOn w:val="a0"/>
    <w:link w:val="af2"/>
    <w:rsid w:val="008745A2"/>
    <w:pPr>
      <w:tabs>
        <w:tab w:val="left" w:pos="6663"/>
        <w:tab w:val="left" w:pos="10490"/>
      </w:tabs>
      <w:spacing w:line="360" w:lineRule="auto"/>
      <w:ind w:firstLine="600"/>
      <w:jc w:val="both"/>
    </w:pPr>
    <w:rPr>
      <w:sz w:val="28"/>
    </w:rPr>
  </w:style>
  <w:style w:type="character" w:customStyle="1" w:styleId="af2">
    <w:name w:val="Основной текст с отступом Знак"/>
    <w:aliases w:val="Основной текст 1 Знак,Нумерованный список !! Знак"/>
    <w:basedOn w:val="a1"/>
    <w:link w:val="af1"/>
    <w:rsid w:val="008745A2"/>
    <w:rPr>
      <w:sz w:val="28"/>
      <w:szCs w:val="24"/>
    </w:rPr>
  </w:style>
  <w:style w:type="paragraph" w:styleId="af3">
    <w:name w:val="Body Text"/>
    <w:aliases w:val="Основной текст Знак1 Знак,Основной текст Знак Знак Знак,Знак Знак1 Знак Знак, Знак Знак1 Знак Знак,Знак Знак2 Знак, Знак Знак2 Знак,Основной текст Знак Знак1, Знак Знак Знак Знак,Знак Знак1, Зн"/>
    <w:basedOn w:val="a0"/>
    <w:link w:val="af4"/>
    <w:rsid w:val="00D25044"/>
    <w:pPr>
      <w:spacing w:after="120"/>
    </w:pPr>
  </w:style>
  <w:style w:type="character" w:customStyle="1" w:styleId="af4">
    <w:name w:val="Основной текст Знак"/>
    <w:aliases w:val="Основной текст Знак1 Знак Знак1,Основной текст Знак Знак Знак Знак1,Знак Знак1 Знак Знак Знак1, Знак Знак1 Знак Знак Знак1,Знак Знак2 Знак Знак1, Знак Знак2 Знак Знак1,Основной текст Знак Знак1 Знак1, Знак Знак Знак Знак Знак"/>
    <w:basedOn w:val="a1"/>
    <w:link w:val="af3"/>
    <w:rsid w:val="00D25044"/>
    <w:rPr>
      <w:sz w:val="24"/>
      <w:szCs w:val="24"/>
    </w:rPr>
  </w:style>
  <w:style w:type="paragraph" w:customStyle="1" w:styleId="21">
    <w:name w:val="Основной текст с отступом 21"/>
    <w:basedOn w:val="a0"/>
    <w:rsid w:val="00D25044"/>
    <w:pPr>
      <w:spacing w:line="360" w:lineRule="auto"/>
      <w:ind w:firstLine="720"/>
      <w:jc w:val="both"/>
    </w:pPr>
    <w:rPr>
      <w:sz w:val="26"/>
      <w:szCs w:val="20"/>
    </w:rPr>
  </w:style>
  <w:style w:type="paragraph" w:customStyle="1" w:styleId="BODY">
    <w:name w:val="_BODY"/>
    <w:basedOn w:val="a0"/>
    <w:rsid w:val="00D25044"/>
    <w:pPr>
      <w:widowControl w:val="0"/>
      <w:overflowPunct w:val="0"/>
      <w:autoSpaceDE w:val="0"/>
      <w:autoSpaceDN w:val="0"/>
      <w:adjustRightInd w:val="0"/>
      <w:spacing w:line="288" w:lineRule="auto"/>
      <w:jc w:val="both"/>
      <w:textAlignment w:val="baseline"/>
    </w:pPr>
    <w:rPr>
      <w:color w:val="000000"/>
      <w:kern w:val="20"/>
      <w:sz w:val="26"/>
      <w:szCs w:val="20"/>
    </w:rPr>
  </w:style>
  <w:style w:type="paragraph" w:styleId="31">
    <w:name w:val="Body Text 3"/>
    <w:basedOn w:val="a0"/>
    <w:link w:val="32"/>
    <w:rsid w:val="008B5DA9"/>
    <w:pPr>
      <w:spacing w:after="120"/>
    </w:pPr>
    <w:rPr>
      <w:sz w:val="16"/>
      <w:szCs w:val="16"/>
    </w:rPr>
  </w:style>
  <w:style w:type="character" w:customStyle="1" w:styleId="32">
    <w:name w:val="Основной текст 3 Знак"/>
    <w:basedOn w:val="a1"/>
    <w:link w:val="31"/>
    <w:rsid w:val="008B5DA9"/>
    <w:rPr>
      <w:sz w:val="16"/>
      <w:szCs w:val="16"/>
    </w:rPr>
  </w:style>
  <w:style w:type="paragraph" w:customStyle="1" w:styleId="ConsNonformat">
    <w:name w:val="ConsNonformat"/>
    <w:rsid w:val="008B5DA9"/>
    <w:pPr>
      <w:widowControl w:val="0"/>
    </w:pPr>
    <w:rPr>
      <w:rFonts w:ascii="Courier New" w:hAnsi="Courier New"/>
      <w:snapToGrid w:val="0"/>
      <w:sz w:val="16"/>
    </w:rPr>
  </w:style>
  <w:style w:type="paragraph" w:styleId="22">
    <w:name w:val="Body Text Indent 2"/>
    <w:basedOn w:val="a0"/>
    <w:link w:val="23"/>
    <w:rsid w:val="008B5DA9"/>
    <w:pPr>
      <w:spacing w:after="120" w:line="480" w:lineRule="auto"/>
      <w:ind w:left="283"/>
    </w:pPr>
    <w:rPr>
      <w:sz w:val="20"/>
      <w:szCs w:val="20"/>
    </w:rPr>
  </w:style>
  <w:style w:type="character" w:customStyle="1" w:styleId="23">
    <w:name w:val="Основной текст с отступом 2 Знак"/>
    <w:basedOn w:val="a1"/>
    <w:link w:val="22"/>
    <w:rsid w:val="008B5DA9"/>
  </w:style>
  <w:style w:type="paragraph" w:styleId="24">
    <w:name w:val="Body Text 2"/>
    <w:aliases w:val="Надин стиль,Iniiaiie oaeno 1,Ioia?iaaiiue nienie !!,Iaaei noeeu,Основной текст без отступа"/>
    <w:basedOn w:val="a0"/>
    <w:link w:val="25"/>
    <w:uiPriority w:val="99"/>
    <w:rsid w:val="008B5DA9"/>
    <w:pPr>
      <w:spacing w:after="120" w:line="480" w:lineRule="auto"/>
    </w:pPr>
    <w:rPr>
      <w:sz w:val="20"/>
      <w:szCs w:val="20"/>
    </w:rPr>
  </w:style>
  <w:style w:type="character" w:customStyle="1" w:styleId="25">
    <w:name w:val="Основной текст 2 Знак"/>
    <w:aliases w:val="Надин стиль Знак,Iniiaiie oaeno 1 Знак,Ioia?iaaiiue nienie !! Знак,Iaaei noeeu Знак,Основной текст без отступа Знак"/>
    <w:basedOn w:val="a1"/>
    <w:link w:val="24"/>
    <w:uiPriority w:val="99"/>
    <w:rsid w:val="008B5DA9"/>
  </w:style>
  <w:style w:type="paragraph" w:styleId="af5">
    <w:name w:val="Document Map"/>
    <w:basedOn w:val="a0"/>
    <w:link w:val="af6"/>
    <w:rsid w:val="008B5DA9"/>
    <w:pPr>
      <w:shd w:val="clear" w:color="auto" w:fill="000080"/>
    </w:pPr>
    <w:rPr>
      <w:rFonts w:ascii="Tahoma" w:hAnsi="Tahoma" w:cs="Tahoma"/>
      <w:sz w:val="20"/>
      <w:szCs w:val="20"/>
    </w:rPr>
  </w:style>
  <w:style w:type="character" w:customStyle="1" w:styleId="af6">
    <w:name w:val="Схема документа Знак"/>
    <w:basedOn w:val="a1"/>
    <w:link w:val="af5"/>
    <w:rsid w:val="008B5DA9"/>
    <w:rPr>
      <w:rFonts w:ascii="Tahoma" w:hAnsi="Tahoma" w:cs="Tahoma"/>
      <w:shd w:val="clear" w:color="auto" w:fill="000080"/>
    </w:rPr>
  </w:style>
  <w:style w:type="character" w:styleId="af7">
    <w:name w:val="page number"/>
    <w:basedOn w:val="a1"/>
    <w:rsid w:val="008B5DA9"/>
  </w:style>
  <w:style w:type="paragraph" w:styleId="af8">
    <w:name w:val="Subtitle"/>
    <w:basedOn w:val="a0"/>
    <w:link w:val="af9"/>
    <w:qFormat/>
    <w:rsid w:val="008B5DA9"/>
    <w:pPr>
      <w:jc w:val="center"/>
    </w:pPr>
    <w:rPr>
      <w:sz w:val="36"/>
    </w:rPr>
  </w:style>
  <w:style w:type="character" w:customStyle="1" w:styleId="af9">
    <w:name w:val="Подзаголовок Знак"/>
    <w:basedOn w:val="a1"/>
    <w:link w:val="af8"/>
    <w:rsid w:val="008B5DA9"/>
    <w:rPr>
      <w:sz w:val="36"/>
      <w:szCs w:val="24"/>
    </w:rPr>
  </w:style>
  <w:style w:type="paragraph" w:customStyle="1" w:styleId="11">
    <w:name w:val="Обычный1"/>
    <w:rsid w:val="008B5DA9"/>
    <w:pPr>
      <w:spacing w:before="100" w:after="100"/>
    </w:pPr>
    <w:rPr>
      <w:snapToGrid w:val="0"/>
      <w:sz w:val="24"/>
    </w:rPr>
  </w:style>
  <w:style w:type="paragraph" w:styleId="33">
    <w:name w:val="Body Text Indent 3"/>
    <w:basedOn w:val="a0"/>
    <w:link w:val="34"/>
    <w:rsid w:val="008B5DA9"/>
    <w:pPr>
      <w:spacing w:after="120"/>
      <w:ind w:left="283"/>
    </w:pPr>
    <w:rPr>
      <w:sz w:val="16"/>
      <w:szCs w:val="16"/>
    </w:rPr>
  </w:style>
  <w:style w:type="character" w:customStyle="1" w:styleId="34">
    <w:name w:val="Основной текст с отступом 3 Знак"/>
    <w:basedOn w:val="a1"/>
    <w:link w:val="33"/>
    <w:rsid w:val="008B5DA9"/>
    <w:rPr>
      <w:sz w:val="16"/>
      <w:szCs w:val="16"/>
    </w:rPr>
  </w:style>
  <w:style w:type="paragraph" w:customStyle="1" w:styleId="ConsPlusNormal">
    <w:name w:val="ConsPlusNormal"/>
    <w:rsid w:val="008B5DA9"/>
    <w:pPr>
      <w:widowControl w:val="0"/>
      <w:autoSpaceDE w:val="0"/>
      <w:autoSpaceDN w:val="0"/>
      <w:adjustRightInd w:val="0"/>
      <w:ind w:firstLine="720"/>
    </w:pPr>
    <w:rPr>
      <w:rFonts w:ascii="Arial" w:hAnsi="Arial" w:cs="Arial"/>
    </w:rPr>
  </w:style>
  <w:style w:type="paragraph" w:styleId="afa">
    <w:name w:val="Normal (Web)"/>
    <w:basedOn w:val="a0"/>
    <w:link w:val="afb"/>
    <w:rsid w:val="008B5DA9"/>
    <w:pPr>
      <w:jc w:val="both"/>
    </w:pPr>
  </w:style>
  <w:style w:type="paragraph" w:styleId="afc">
    <w:name w:val="List Paragraph"/>
    <w:basedOn w:val="a0"/>
    <w:uiPriority w:val="34"/>
    <w:qFormat/>
    <w:rsid w:val="008B5DA9"/>
    <w:pPr>
      <w:spacing w:after="200" w:line="276" w:lineRule="auto"/>
      <w:ind w:left="720"/>
      <w:contextualSpacing/>
    </w:pPr>
    <w:rPr>
      <w:rFonts w:ascii="Calibri" w:eastAsia="Calibri" w:hAnsi="Calibri"/>
      <w:sz w:val="22"/>
      <w:szCs w:val="22"/>
      <w:lang w:eastAsia="en-US"/>
    </w:rPr>
  </w:style>
  <w:style w:type="paragraph" w:customStyle="1" w:styleId="afd">
    <w:name w:val="Знак"/>
    <w:basedOn w:val="a0"/>
    <w:rsid w:val="008B5DA9"/>
    <w:pPr>
      <w:spacing w:after="160" w:line="240" w:lineRule="exact"/>
      <w:jc w:val="both"/>
    </w:pPr>
    <w:rPr>
      <w:rFonts w:ascii="Verdana" w:hAnsi="Verdana" w:cs="Verdana"/>
      <w:sz w:val="20"/>
      <w:szCs w:val="20"/>
      <w:lang w:val="en-US" w:eastAsia="en-US"/>
    </w:rPr>
  </w:style>
  <w:style w:type="character" w:styleId="afe">
    <w:name w:val="Emphasis"/>
    <w:basedOn w:val="a1"/>
    <w:qFormat/>
    <w:rsid w:val="008B5DA9"/>
    <w:rPr>
      <w:i/>
      <w:iCs/>
    </w:rPr>
  </w:style>
  <w:style w:type="paragraph" w:customStyle="1" w:styleId="aff">
    <w:name w:val="Знак Знак Знак Знак"/>
    <w:basedOn w:val="a0"/>
    <w:rsid w:val="008B5DA9"/>
    <w:pPr>
      <w:spacing w:before="100" w:beforeAutospacing="1" w:after="100" w:afterAutospacing="1"/>
      <w:jc w:val="both"/>
    </w:pPr>
    <w:rPr>
      <w:rFonts w:ascii="Tahoma" w:hAnsi="Tahoma"/>
      <w:sz w:val="20"/>
      <w:szCs w:val="20"/>
      <w:lang w:val="en-US" w:eastAsia="en-US"/>
    </w:rPr>
  </w:style>
  <w:style w:type="paragraph" w:styleId="aff0">
    <w:name w:val="endnote text"/>
    <w:basedOn w:val="a0"/>
    <w:link w:val="aff1"/>
    <w:rsid w:val="008B5DA9"/>
    <w:rPr>
      <w:sz w:val="20"/>
      <w:szCs w:val="20"/>
    </w:rPr>
  </w:style>
  <w:style w:type="character" w:customStyle="1" w:styleId="aff1">
    <w:name w:val="Текст концевой сноски Знак"/>
    <w:basedOn w:val="a1"/>
    <w:link w:val="aff0"/>
    <w:rsid w:val="008B5DA9"/>
  </w:style>
  <w:style w:type="character" w:styleId="aff2">
    <w:name w:val="endnote reference"/>
    <w:basedOn w:val="a1"/>
    <w:rsid w:val="008B5DA9"/>
    <w:rPr>
      <w:vertAlign w:val="superscript"/>
    </w:rPr>
  </w:style>
  <w:style w:type="paragraph" w:styleId="aff3">
    <w:name w:val="footnote text"/>
    <w:basedOn w:val="a0"/>
    <w:link w:val="aff4"/>
    <w:uiPriority w:val="99"/>
    <w:rsid w:val="00840E08"/>
    <w:rPr>
      <w:sz w:val="20"/>
      <w:szCs w:val="20"/>
    </w:rPr>
  </w:style>
  <w:style w:type="character" w:customStyle="1" w:styleId="aff4">
    <w:name w:val="Текст сноски Знак"/>
    <w:basedOn w:val="a1"/>
    <w:link w:val="aff3"/>
    <w:uiPriority w:val="99"/>
    <w:rsid w:val="00840E08"/>
  </w:style>
  <w:style w:type="character" w:styleId="aff5">
    <w:name w:val="footnote reference"/>
    <w:basedOn w:val="a1"/>
    <w:rsid w:val="00840E08"/>
    <w:rPr>
      <w:vertAlign w:val="superscript"/>
    </w:rPr>
  </w:style>
  <w:style w:type="table" w:styleId="-5">
    <w:name w:val="Table List 5"/>
    <w:basedOn w:val="a2"/>
    <w:rsid w:val="006A0A54"/>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12">
    <w:name w:val="Table Colorful 1"/>
    <w:basedOn w:val="a2"/>
    <w:rsid w:val="006A0A54"/>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8">
    <w:name w:val="Table List 8"/>
    <w:basedOn w:val="a2"/>
    <w:rsid w:val="006A0A54"/>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4">
    <w:name w:val="Colorful Shading Accent 4"/>
    <w:basedOn w:val="a2"/>
    <w:uiPriority w:val="71"/>
    <w:rsid w:val="006A0A54"/>
    <w:rPr>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3-4">
    <w:name w:val="Medium Grid 3 Accent 4"/>
    <w:basedOn w:val="a2"/>
    <w:uiPriority w:val="69"/>
    <w:rsid w:val="00E70A73"/>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
    <w:name w:val="Table List 3"/>
    <w:basedOn w:val="a2"/>
    <w:rsid w:val="00A667D8"/>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13">
    <w:name w:val="Цветная заливка1"/>
    <w:basedOn w:val="a2"/>
    <w:uiPriority w:val="71"/>
    <w:rsid w:val="00A667D8"/>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6">
    <w:name w:val="Dark List Accent 6"/>
    <w:basedOn w:val="a2"/>
    <w:uiPriority w:val="70"/>
    <w:rsid w:val="00A667D8"/>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50">
    <w:name w:val="Dark List Accent 5"/>
    <w:basedOn w:val="a2"/>
    <w:uiPriority w:val="70"/>
    <w:rsid w:val="00A667D8"/>
    <w:rPr>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1">
    <w:name w:val="Colorful Shading Accent 1"/>
    <w:basedOn w:val="a2"/>
    <w:uiPriority w:val="71"/>
    <w:rsid w:val="00A667D8"/>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
    <w:name w:val="Colorful Shading Accent 2"/>
    <w:basedOn w:val="a2"/>
    <w:uiPriority w:val="71"/>
    <w:rsid w:val="00A667D8"/>
    <w:rPr>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60">
    <w:name w:val="Colorful Grid Accent 6"/>
    <w:basedOn w:val="a2"/>
    <w:uiPriority w:val="73"/>
    <w:rsid w:val="00A667D8"/>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310">
    <w:name w:val="Средняя сетка 31"/>
    <w:basedOn w:val="a2"/>
    <w:uiPriority w:val="69"/>
    <w:rsid w:val="00A667D8"/>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210">
    <w:name w:val="Средняя заливка 21"/>
    <w:basedOn w:val="a2"/>
    <w:uiPriority w:val="64"/>
    <w:rsid w:val="00CB742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
    <w:name w:val="Темный список1"/>
    <w:basedOn w:val="a2"/>
    <w:uiPriority w:val="70"/>
    <w:rsid w:val="00CB7420"/>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3-1">
    <w:name w:val="Medium Grid 3 Accent 1"/>
    <w:basedOn w:val="a2"/>
    <w:uiPriority w:val="69"/>
    <w:rsid w:val="00CB742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4">
    <w:name w:val="Medium Shading 1 Accent 4"/>
    <w:basedOn w:val="a2"/>
    <w:uiPriority w:val="63"/>
    <w:rsid w:val="00007579"/>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51">
    <w:name w:val="Light Shading Accent 5"/>
    <w:basedOn w:val="a2"/>
    <w:uiPriority w:val="60"/>
    <w:rsid w:val="00330C18"/>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26">
    <w:name w:val="Table Colorful 2"/>
    <w:basedOn w:val="a2"/>
    <w:rsid w:val="00F73EE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customStyle="1" w:styleId="ConsPlusTitle">
    <w:name w:val="ConsPlusTitle"/>
    <w:uiPriority w:val="99"/>
    <w:rsid w:val="00573348"/>
    <w:pPr>
      <w:widowControl w:val="0"/>
      <w:autoSpaceDE w:val="0"/>
      <w:autoSpaceDN w:val="0"/>
      <w:adjustRightInd w:val="0"/>
    </w:pPr>
    <w:rPr>
      <w:rFonts w:ascii="Arial" w:hAnsi="Arial" w:cs="Arial"/>
      <w:b/>
      <w:bCs/>
    </w:rPr>
  </w:style>
  <w:style w:type="table" w:styleId="2-3">
    <w:name w:val="Medium Shading 2 Accent 3"/>
    <w:basedOn w:val="a2"/>
    <w:uiPriority w:val="64"/>
    <w:rsid w:val="008D298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FR1">
    <w:name w:val="FR1"/>
    <w:rsid w:val="000B208A"/>
    <w:pPr>
      <w:widowControl w:val="0"/>
      <w:autoSpaceDE w:val="0"/>
      <w:autoSpaceDN w:val="0"/>
      <w:adjustRightInd w:val="0"/>
      <w:jc w:val="center"/>
    </w:pPr>
    <w:rPr>
      <w:rFonts w:ascii="Arial" w:hAnsi="Arial" w:cs="Arial"/>
      <w:b/>
      <w:bCs/>
      <w:i/>
      <w:iCs/>
      <w:sz w:val="28"/>
      <w:szCs w:val="28"/>
    </w:rPr>
  </w:style>
  <w:style w:type="paragraph" w:styleId="aff6">
    <w:name w:val="Block Text"/>
    <w:basedOn w:val="a0"/>
    <w:rsid w:val="000B208A"/>
    <w:pPr>
      <w:widowControl w:val="0"/>
      <w:autoSpaceDE w:val="0"/>
      <w:autoSpaceDN w:val="0"/>
      <w:adjustRightInd w:val="0"/>
      <w:ind w:left="426" w:right="-142" w:firstLine="992"/>
      <w:jc w:val="both"/>
    </w:pPr>
  </w:style>
  <w:style w:type="table" w:styleId="-20">
    <w:name w:val="Table List 2"/>
    <w:basedOn w:val="a2"/>
    <w:rsid w:val="00746F0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Body Text First Indent"/>
    <w:basedOn w:val="af3"/>
    <w:link w:val="aff8"/>
    <w:rsid w:val="003C237E"/>
    <w:pPr>
      <w:ind w:firstLine="210"/>
    </w:pPr>
  </w:style>
  <w:style w:type="character" w:customStyle="1" w:styleId="aff8">
    <w:name w:val="Красная строка Знак"/>
    <w:basedOn w:val="af4"/>
    <w:link w:val="aff7"/>
    <w:rsid w:val="003C237E"/>
    <w:rPr>
      <w:sz w:val="24"/>
      <w:szCs w:val="24"/>
    </w:rPr>
  </w:style>
  <w:style w:type="paragraph" w:styleId="aff9">
    <w:name w:val="Plain Text"/>
    <w:basedOn w:val="a0"/>
    <w:link w:val="affa"/>
    <w:rsid w:val="003C237E"/>
    <w:rPr>
      <w:rFonts w:ascii="Courier New" w:hAnsi="Courier New"/>
      <w:sz w:val="20"/>
      <w:szCs w:val="20"/>
    </w:rPr>
  </w:style>
  <w:style w:type="character" w:customStyle="1" w:styleId="affa">
    <w:name w:val="Текст Знак"/>
    <w:basedOn w:val="a1"/>
    <w:link w:val="aff9"/>
    <w:rsid w:val="003C237E"/>
    <w:rPr>
      <w:rFonts w:ascii="Courier New" w:hAnsi="Courier New"/>
    </w:rPr>
  </w:style>
  <w:style w:type="table" w:styleId="2-4">
    <w:name w:val="Medium Shading 2 Accent 4"/>
    <w:basedOn w:val="a2"/>
    <w:uiPriority w:val="64"/>
    <w:rsid w:val="00642B9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3">
    <w:name w:val="Medium List 1 Accent 3"/>
    <w:basedOn w:val="a2"/>
    <w:uiPriority w:val="65"/>
    <w:rsid w:val="00642B90"/>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40">
    <w:name w:val="Light Grid Accent 4"/>
    <w:basedOn w:val="a2"/>
    <w:uiPriority w:val="62"/>
    <w:rsid w:val="00642B9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affb">
    <w:name w:val="Table Contemporary"/>
    <w:basedOn w:val="a2"/>
    <w:rsid w:val="00454ED2"/>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5">
    <w:name w:val="Medium Grid 3 Accent 5"/>
    <w:basedOn w:val="a2"/>
    <w:uiPriority w:val="69"/>
    <w:rsid w:val="000B06B3"/>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affc">
    <w:name w:val="TOC Heading"/>
    <w:basedOn w:val="1"/>
    <w:next w:val="a0"/>
    <w:uiPriority w:val="39"/>
    <w:semiHidden/>
    <w:unhideWhenUsed/>
    <w:qFormat/>
    <w:rsid w:val="00A209DC"/>
    <w:pPr>
      <w:keepLines/>
      <w:spacing w:before="480" w:after="0" w:line="276" w:lineRule="auto"/>
      <w:outlineLvl w:val="9"/>
    </w:pPr>
    <w:rPr>
      <w:rFonts w:ascii="Cambria" w:hAnsi="Cambria" w:cs="Times New Roman"/>
      <w:color w:val="365F91"/>
      <w:kern w:val="0"/>
      <w:sz w:val="28"/>
      <w:szCs w:val="28"/>
      <w:lang w:eastAsia="en-US"/>
    </w:rPr>
  </w:style>
  <w:style w:type="paragraph" w:styleId="27">
    <w:name w:val="toc 2"/>
    <w:basedOn w:val="a0"/>
    <w:next w:val="a0"/>
    <w:autoRedefine/>
    <w:uiPriority w:val="39"/>
    <w:qFormat/>
    <w:rsid w:val="00A209DC"/>
    <w:pPr>
      <w:ind w:left="240"/>
    </w:pPr>
  </w:style>
  <w:style w:type="paragraph" w:styleId="15">
    <w:name w:val="toc 1"/>
    <w:basedOn w:val="a0"/>
    <w:next w:val="a0"/>
    <w:autoRedefine/>
    <w:uiPriority w:val="39"/>
    <w:qFormat/>
    <w:rsid w:val="00A209DC"/>
  </w:style>
  <w:style w:type="paragraph" w:styleId="35">
    <w:name w:val="toc 3"/>
    <w:basedOn w:val="a0"/>
    <w:next w:val="a0"/>
    <w:autoRedefine/>
    <w:uiPriority w:val="39"/>
    <w:unhideWhenUsed/>
    <w:qFormat/>
    <w:rsid w:val="00B6492B"/>
    <w:pPr>
      <w:spacing w:after="100" w:line="276" w:lineRule="auto"/>
      <w:ind w:left="440"/>
    </w:pPr>
    <w:rPr>
      <w:rFonts w:ascii="Calibri" w:hAnsi="Calibri"/>
      <w:sz w:val="22"/>
      <w:szCs w:val="22"/>
      <w:lang w:eastAsia="en-US"/>
    </w:rPr>
  </w:style>
  <w:style w:type="paragraph" w:customStyle="1" w:styleId="DecimalAligned">
    <w:name w:val="Decimal Aligned"/>
    <w:basedOn w:val="a0"/>
    <w:uiPriority w:val="40"/>
    <w:qFormat/>
    <w:rsid w:val="00DA5935"/>
    <w:pPr>
      <w:tabs>
        <w:tab w:val="decimal" w:pos="360"/>
      </w:tabs>
      <w:spacing w:after="200" w:line="276" w:lineRule="auto"/>
    </w:pPr>
    <w:rPr>
      <w:rFonts w:ascii="Calibri" w:hAnsi="Calibri"/>
      <w:sz w:val="22"/>
      <w:szCs w:val="22"/>
      <w:lang w:eastAsia="en-US"/>
    </w:rPr>
  </w:style>
  <w:style w:type="character" w:styleId="affd">
    <w:name w:val="Subtle Emphasis"/>
    <w:basedOn w:val="a1"/>
    <w:uiPriority w:val="19"/>
    <w:qFormat/>
    <w:rsid w:val="00DA5935"/>
    <w:rPr>
      <w:rFonts w:eastAsia="Times New Roman" w:cs="Times New Roman"/>
      <w:bCs w:val="0"/>
      <w:i/>
      <w:iCs/>
      <w:color w:val="808080"/>
      <w:szCs w:val="22"/>
      <w:lang w:val="ru-RU"/>
    </w:rPr>
  </w:style>
  <w:style w:type="table" w:styleId="2-5">
    <w:name w:val="Medium Shading 2 Accent 5"/>
    <w:basedOn w:val="a2"/>
    <w:uiPriority w:val="64"/>
    <w:rsid w:val="00DA5935"/>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2"/>
    <w:uiPriority w:val="64"/>
    <w:rsid w:val="000E717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Grid 2 Accent 1"/>
    <w:basedOn w:val="a2"/>
    <w:uiPriority w:val="68"/>
    <w:rsid w:val="00E52619"/>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28">
    <w:name w:val="Table Classic 2"/>
    <w:basedOn w:val="a2"/>
    <w:rsid w:val="00E95D5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Medium Grid 1 Accent 5"/>
    <w:basedOn w:val="a2"/>
    <w:uiPriority w:val="67"/>
    <w:rsid w:val="004C0580"/>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36">
    <w:name w:val="Table Grid 3"/>
    <w:basedOn w:val="a2"/>
    <w:rsid w:val="004A7A0B"/>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7">
    <w:name w:val="Table List 7"/>
    <w:basedOn w:val="a2"/>
    <w:rsid w:val="00F60E06"/>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61">
    <w:name w:val="Table List 6"/>
    <w:basedOn w:val="a2"/>
    <w:rsid w:val="00F60E06"/>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41">
    <w:name w:val="Table List 4"/>
    <w:basedOn w:val="a2"/>
    <w:rsid w:val="00F60E06"/>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81">
    <w:name w:val="Table Grid 8"/>
    <w:basedOn w:val="a2"/>
    <w:rsid w:val="00957F9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9">
    <w:name w:val="Table Subtle 2"/>
    <w:basedOn w:val="a2"/>
    <w:rsid w:val="00BB6D89"/>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Subtle 1"/>
    <w:basedOn w:val="a2"/>
    <w:rsid w:val="003F1809"/>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e">
    <w:name w:val="Table Professional"/>
    <w:basedOn w:val="a2"/>
    <w:rsid w:val="00D3633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61">
    <w:name w:val="Table Grid 6"/>
    <w:basedOn w:val="a2"/>
    <w:rsid w:val="00440776"/>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7">
    <w:name w:val="Table Colorful 3"/>
    <w:basedOn w:val="a2"/>
    <w:rsid w:val="00440776"/>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iceouttxt4">
    <w:name w:val="iceouttxt4"/>
    <w:basedOn w:val="a1"/>
    <w:rsid w:val="002F52E0"/>
  </w:style>
  <w:style w:type="paragraph" w:customStyle="1" w:styleId="offset251">
    <w:name w:val="offset251"/>
    <w:basedOn w:val="a0"/>
    <w:rsid w:val="003130F0"/>
    <w:pPr>
      <w:spacing w:before="100" w:beforeAutospacing="1" w:after="100" w:afterAutospacing="1"/>
      <w:ind w:left="225"/>
    </w:pPr>
  </w:style>
  <w:style w:type="table" w:styleId="3-2">
    <w:name w:val="Medium Grid 3 Accent 2"/>
    <w:basedOn w:val="a2"/>
    <w:uiPriority w:val="69"/>
    <w:rsid w:val="009C634E"/>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42">
    <w:name w:val="Colorful Grid Accent 4"/>
    <w:basedOn w:val="a2"/>
    <w:uiPriority w:val="73"/>
    <w:rsid w:val="0096318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30">
    <w:name w:val="Colorful Grid Accent 3"/>
    <w:basedOn w:val="a2"/>
    <w:uiPriority w:val="73"/>
    <w:rsid w:val="0096318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38">
    <w:name w:val="Table Classic 3"/>
    <w:basedOn w:val="a2"/>
    <w:rsid w:val="009631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afff">
    <w:name w:val="Table Theme"/>
    <w:basedOn w:val="a2"/>
    <w:rsid w:val="00963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0">
    <w:name w:val="Medium Grid 1 Accent 4"/>
    <w:basedOn w:val="a2"/>
    <w:uiPriority w:val="67"/>
    <w:rsid w:val="000B5AE4"/>
    <w:rPr>
      <w:rFonts w:ascii="Calibri" w:eastAsia="Calibri" w:hAnsi="Calibri"/>
      <w:sz w:val="22"/>
      <w:szCs w:val="22"/>
      <w:lang w:eastAsia="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2-12">
    <w:name w:val="Средняя заливка 2 - Акцент 12"/>
    <w:basedOn w:val="a2"/>
    <w:uiPriority w:val="64"/>
    <w:rsid w:val="00050D5F"/>
    <w:rPr>
      <w:rFonts w:ascii="Calibri" w:eastAsia="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11">
    <w:name w:val="Основной текст с отступом 211"/>
    <w:basedOn w:val="a0"/>
    <w:rsid w:val="000F1FF8"/>
    <w:pPr>
      <w:spacing w:line="360" w:lineRule="auto"/>
      <w:ind w:firstLine="720"/>
      <w:jc w:val="both"/>
    </w:pPr>
    <w:rPr>
      <w:sz w:val="26"/>
      <w:szCs w:val="20"/>
    </w:rPr>
  </w:style>
  <w:style w:type="table" w:styleId="2-2">
    <w:name w:val="Medium Grid 2 Accent 2"/>
    <w:basedOn w:val="a2"/>
    <w:uiPriority w:val="68"/>
    <w:rsid w:val="000F1FF8"/>
    <w:rPr>
      <w:rFonts w:ascii="Cambria" w:hAnsi="Cambria"/>
      <w:color w:val="000000"/>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2-6">
    <w:name w:val="Medium Grid 2 Accent 6"/>
    <w:basedOn w:val="a2"/>
    <w:uiPriority w:val="68"/>
    <w:rsid w:val="000F1FF8"/>
    <w:rPr>
      <w:rFonts w:ascii="Cambria" w:hAnsi="Cambria"/>
      <w:color w:val="000000"/>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character" w:customStyle="1" w:styleId="afb">
    <w:name w:val="Обычный (веб) Знак"/>
    <w:basedOn w:val="a1"/>
    <w:link w:val="afa"/>
    <w:rsid w:val="00E97C0E"/>
    <w:rPr>
      <w:sz w:val="24"/>
      <w:szCs w:val="24"/>
    </w:rPr>
  </w:style>
  <w:style w:type="character" w:customStyle="1" w:styleId="2a">
    <w:name w:val="Обычный (веб) Знак2"/>
    <w:basedOn w:val="a1"/>
    <w:rsid w:val="00A5547D"/>
    <w:rPr>
      <w:rFonts w:ascii="Verdana" w:hAnsi="Verdana"/>
    </w:rPr>
  </w:style>
  <w:style w:type="paragraph" w:customStyle="1" w:styleId="Default">
    <w:name w:val="Default"/>
    <w:rsid w:val="00483B29"/>
    <w:pPr>
      <w:autoSpaceDE w:val="0"/>
      <w:autoSpaceDN w:val="0"/>
      <w:adjustRightInd w:val="0"/>
      <w:ind w:firstLine="0"/>
    </w:pPr>
    <w:rPr>
      <w:color w:val="000000"/>
      <w:sz w:val="24"/>
      <w:szCs w:val="24"/>
    </w:rPr>
  </w:style>
  <w:style w:type="paragraph" w:customStyle="1" w:styleId="Courier14">
    <w:name w:val="Courier14"/>
    <w:basedOn w:val="a0"/>
    <w:rsid w:val="00747DF3"/>
    <w:pPr>
      <w:suppressAutoHyphens/>
      <w:ind w:firstLine="851"/>
      <w:jc w:val="both"/>
    </w:pPr>
    <w:rPr>
      <w:rFonts w:ascii="Courier New" w:hAnsi="Courier New" w:cs="Courier New"/>
      <w:sz w:val="28"/>
      <w:szCs w:val="28"/>
      <w:lang w:eastAsia="zh-CN"/>
    </w:rPr>
  </w:style>
  <w:style w:type="paragraph" w:customStyle="1" w:styleId="ConsTitle">
    <w:name w:val="ConsTitle"/>
    <w:rsid w:val="001751AC"/>
    <w:pPr>
      <w:suppressAutoHyphens/>
      <w:autoSpaceDE w:val="0"/>
      <w:ind w:right="19772" w:firstLine="0"/>
    </w:pPr>
    <w:rPr>
      <w:rFonts w:ascii="Arial" w:hAnsi="Arial" w:cs="Arial"/>
      <w:b/>
      <w:bCs/>
      <w:sz w:val="16"/>
      <w:szCs w:val="16"/>
      <w:lang w:eastAsia="zh-CN"/>
    </w:rPr>
  </w:style>
  <w:style w:type="character" w:styleId="afff0">
    <w:name w:val="Strong"/>
    <w:basedOn w:val="a1"/>
    <w:qFormat/>
    <w:rsid w:val="001010EF"/>
    <w:rPr>
      <w:b/>
      <w:bCs/>
    </w:rPr>
  </w:style>
  <w:style w:type="paragraph" w:customStyle="1" w:styleId="CharChar">
    <w:name w:val="Char Char Знак Знак Знак"/>
    <w:basedOn w:val="a0"/>
    <w:rsid w:val="00DD5F49"/>
    <w:pPr>
      <w:autoSpaceDE w:val="0"/>
      <w:autoSpaceDN w:val="0"/>
      <w:spacing w:after="160" w:line="240" w:lineRule="exact"/>
      <w:ind w:firstLine="0"/>
    </w:pPr>
    <w:rPr>
      <w:rFonts w:ascii="Arial" w:hAnsi="Arial" w:cs="Arial"/>
      <w:b/>
      <w:bCs/>
      <w:sz w:val="20"/>
      <w:szCs w:val="20"/>
      <w:lang w:val="en-US" w:eastAsia="de-DE"/>
    </w:rPr>
  </w:style>
  <w:style w:type="paragraph" w:customStyle="1" w:styleId="CharChar0">
    <w:name w:val="Char Char Знак Знак Знак"/>
    <w:basedOn w:val="a0"/>
    <w:rsid w:val="00DD5F49"/>
    <w:pPr>
      <w:autoSpaceDE w:val="0"/>
      <w:autoSpaceDN w:val="0"/>
      <w:spacing w:after="160" w:line="240" w:lineRule="exact"/>
      <w:ind w:firstLine="0"/>
    </w:pPr>
    <w:rPr>
      <w:rFonts w:ascii="Arial" w:hAnsi="Arial" w:cs="Arial"/>
      <w:b/>
      <w:bCs/>
      <w:sz w:val="20"/>
      <w:szCs w:val="20"/>
      <w:lang w:val="en-US" w:eastAsia="de-DE"/>
    </w:rPr>
  </w:style>
  <w:style w:type="paragraph" w:customStyle="1" w:styleId="17">
    <w:name w:val="Знак Знак1 Знак Знак Знак Знак Знак Знак Знак Знак Знак Знак"/>
    <w:basedOn w:val="a0"/>
    <w:rsid w:val="00DD5F49"/>
    <w:pPr>
      <w:spacing w:before="100" w:beforeAutospacing="1" w:after="100" w:afterAutospacing="1"/>
      <w:ind w:firstLine="0"/>
    </w:pPr>
    <w:rPr>
      <w:rFonts w:ascii="Tahoma" w:hAnsi="Tahoma"/>
      <w:sz w:val="20"/>
      <w:szCs w:val="20"/>
      <w:lang w:val="en-US" w:eastAsia="en-US"/>
    </w:rPr>
  </w:style>
  <w:style w:type="paragraph" w:customStyle="1" w:styleId="18">
    <w:name w:val="Знак1"/>
    <w:basedOn w:val="a0"/>
    <w:rsid w:val="00DD5F49"/>
    <w:pPr>
      <w:spacing w:after="160" w:line="240" w:lineRule="exact"/>
      <w:ind w:firstLine="0"/>
    </w:pPr>
    <w:rPr>
      <w:rFonts w:ascii="Verdana" w:hAnsi="Verdana"/>
      <w:sz w:val="20"/>
      <w:szCs w:val="20"/>
      <w:lang w:val="en-US" w:eastAsia="en-US"/>
    </w:rPr>
  </w:style>
  <w:style w:type="paragraph" w:customStyle="1" w:styleId="afff1">
    <w:name w:val="Знак Знак Знак Знак Знак Знак Знак Знак Знак Знак Знак Знак"/>
    <w:basedOn w:val="a0"/>
    <w:rsid w:val="00DD5F49"/>
    <w:pPr>
      <w:spacing w:after="160" w:line="240" w:lineRule="exact"/>
      <w:ind w:firstLine="0"/>
    </w:pPr>
    <w:rPr>
      <w:rFonts w:ascii="Arial" w:hAnsi="Arial" w:cs="Arial"/>
      <w:sz w:val="20"/>
      <w:szCs w:val="20"/>
      <w:lang w:val="en-US" w:eastAsia="en-US"/>
    </w:rPr>
  </w:style>
  <w:style w:type="character" w:customStyle="1" w:styleId="FontStyle73">
    <w:name w:val="Font Style73"/>
    <w:basedOn w:val="a1"/>
    <w:rsid w:val="00DD5F49"/>
    <w:rPr>
      <w:rFonts w:ascii="Times New Roman" w:hAnsi="Times New Roman" w:cs="Times New Roman"/>
      <w:sz w:val="22"/>
      <w:szCs w:val="22"/>
    </w:rPr>
  </w:style>
  <w:style w:type="numbering" w:customStyle="1" w:styleId="19">
    <w:name w:val="Нет списка1"/>
    <w:next w:val="a3"/>
    <w:semiHidden/>
    <w:rsid w:val="00DD5F49"/>
  </w:style>
  <w:style w:type="paragraph" w:customStyle="1" w:styleId="2b">
    <w:name w:val="Знак2"/>
    <w:basedOn w:val="a0"/>
    <w:rsid w:val="00DD5F49"/>
    <w:pPr>
      <w:spacing w:after="160" w:line="240" w:lineRule="exact"/>
      <w:ind w:firstLine="0"/>
    </w:pPr>
    <w:rPr>
      <w:rFonts w:ascii="Verdana" w:hAnsi="Verdana"/>
      <w:sz w:val="20"/>
      <w:szCs w:val="20"/>
      <w:lang w:val="en-US" w:eastAsia="en-US"/>
    </w:rPr>
  </w:style>
  <w:style w:type="character" w:customStyle="1" w:styleId="1a">
    <w:name w:val="Обычный (веб) Знак1"/>
    <w:basedOn w:val="a1"/>
    <w:rsid w:val="00DD5F49"/>
    <w:rPr>
      <w:rFonts w:ascii="Arial" w:hAnsi="Arial" w:cs="Arial"/>
      <w:color w:val="FFFFFF"/>
      <w:lang w:val="ru-RU" w:eastAsia="ru-RU" w:bidi="ar-SA"/>
    </w:rPr>
  </w:style>
  <w:style w:type="paragraph" w:customStyle="1" w:styleId="afff2">
    <w:name w:val="Документ"/>
    <w:basedOn w:val="a0"/>
    <w:rsid w:val="00DD5F49"/>
    <w:pPr>
      <w:spacing w:line="360" w:lineRule="auto"/>
      <w:jc w:val="both"/>
    </w:pPr>
    <w:rPr>
      <w:sz w:val="28"/>
      <w:szCs w:val="28"/>
    </w:rPr>
  </w:style>
  <w:style w:type="numbering" w:customStyle="1" w:styleId="2c">
    <w:name w:val="Нет списка2"/>
    <w:next w:val="a3"/>
    <w:semiHidden/>
    <w:rsid w:val="00DD5F49"/>
  </w:style>
  <w:style w:type="paragraph" w:customStyle="1" w:styleId="1b">
    <w:name w:val="Знак1"/>
    <w:basedOn w:val="a0"/>
    <w:rsid w:val="00DD5F49"/>
    <w:pPr>
      <w:spacing w:after="160" w:line="240" w:lineRule="exact"/>
      <w:ind w:firstLine="0"/>
    </w:pPr>
    <w:rPr>
      <w:rFonts w:ascii="Verdana" w:hAnsi="Verdana" w:cs="Verdana"/>
      <w:sz w:val="20"/>
      <w:szCs w:val="20"/>
      <w:lang w:val="en-US" w:eastAsia="en-US"/>
    </w:rPr>
  </w:style>
  <w:style w:type="paragraph" w:customStyle="1" w:styleId="afff3">
    <w:name w:val="Обычный + По ширине"/>
    <w:aliases w:val="Первая строка:  1 см"/>
    <w:basedOn w:val="a0"/>
    <w:rsid w:val="00DD5F49"/>
    <w:pPr>
      <w:ind w:firstLine="567"/>
      <w:jc w:val="both"/>
    </w:pPr>
  </w:style>
  <w:style w:type="paragraph" w:customStyle="1" w:styleId="1c">
    <w:name w:val="1"/>
    <w:uiPriority w:val="99"/>
    <w:rsid w:val="00DD5F49"/>
    <w:pPr>
      <w:ind w:firstLine="0"/>
    </w:pPr>
    <w:rPr>
      <w:sz w:val="24"/>
    </w:rPr>
  </w:style>
  <w:style w:type="paragraph" w:customStyle="1" w:styleId="afff4">
    <w:name w:val="Акты"/>
    <w:basedOn w:val="a0"/>
    <w:link w:val="afff5"/>
    <w:rsid w:val="00DD5F49"/>
    <w:pPr>
      <w:jc w:val="both"/>
    </w:pPr>
    <w:rPr>
      <w:sz w:val="28"/>
      <w:szCs w:val="28"/>
    </w:rPr>
  </w:style>
  <w:style w:type="character" w:customStyle="1" w:styleId="afff5">
    <w:name w:val="Акты Знак"/>
    <w:basedOn w:val="a1"/>
    <w:link w:val="afff4"/>
    <w:rsid w:val="00DD5F49"/>
    <w:rPr>
      <w:sz w:val="28"/>
      <w:szCs w:val="28"/>
    </w:rPr>
  </w:style>
  <w:style w:type="paragraph" w:customStyle="1" w:styleId="afff6">
    <w:name w:val="Знак"/>
    <w:basedOn w:val="a0"/>
    <w:rsid w:val="00DD5F49"/>
    <w:pPr>
      <w:ind w:firstLine="0"/>
    </w:pPr>
    <w:rPr>
      <w:rFonts w:ascii="Verdana" w:hAnsi="Verdana" w:cs="Verdana"/>
      <w:sz w:val="20"/>
      <w:szCs w:val="20"/>
      <w:lang w:val="en-US" w:eastAsia="en-US"/>
    </w:rPr>
  </w:style>
  <w:style w:type="paragraph" w:customStyle="1" w:styleId="afff7">
    <w:name w:val="Таблицы (моноширинный)"/>
    <w:basedOn w:val="a0"/>
    <w:next w:val="a0"/>
    <w:rsid w:val="00DD5F49"/>
    <w:pPr>
      <w:autoSpaceDE w:val="0"/>
      <w:autoSpaceDN w:val="0"/>
      <w:adjustRightInd w:val="0"/>
      <w:ind w:firstLine="0"/>
      <w:jc w:val="both"/>
    </w:pPr>
    <w:rPr>
      <w:rFonts w:ascii="Courier New" w:hAnsi="Courier New" w:cs="Courier New"/>
      <w:sz w:val="20"/>
      <w:szCs w:val="20"/>
    </w:rPr>
  </w:style>
  <w:style w:type="paragraph" w:customStyle="1" w:styleId="a">
    <w:name w:val="Нумерованный абзац"/>
    <w:rsid w:val="00DD5F49"/>
    <w:pPr>
      <w:numPr>
        <w:numId w:val="42"/>
      </w:numPr>
      <w:tabs>
        <w:tab w:val="left" w:pos="1134"/>
      </w:tabs>
      <w:suppressAutoHyphens/>
      <w:spacing w:before="240"/>
      <w:jc w:val="both"/>
    </w:pPr>
    <w:rPr>
      <w:noProof/>
      <w:sz w:val="28"/>
    </w:rPr>
  </w:style>
  <w:style w:type="character" w:customStyle="1" w:styleId="1d">
    <w:name w:val="Основной текст Знак1"/>
    <w:aliases w:val="Основной текст Знак Знак,Основной текст Знак1 Знак Знак,Основной текст Знак Знак Знак Знак,Знак Знак1 Знак Знак Знак, Знак Знак1 Знак Знак Знак,Знак Знак2 Знак Знак, Знак Знак2 Знак Знак,Основной текст Знак Знак1 Знак,Знак Знак"/>
    <w:basedOn w:val="a1"/>
    <w:rsid w:val="00DD5F49"/>
    <w:rPr>
      <w:sz w:val="24"/>
      <w:szCs w:val="24"/>
    </w:rPr>
  </w:style>
</w:styles>
</file>

<file path=word/webSettings.xml><?xml version="1.0" encoding="utf-8"?>
<w:webSettings xmlns:r="http://schemas.openxmlformats.org/officeDocument/2006/relationships" xmlns:w="http://schemas.openxmlformats.org/wordprocessingml/2006/main">
  <w:divs>
    <w:div w:id="72241171">
      <w:bodyDiv w:val="1"/>
      <w:marLeft w:val="0"/>
      <w:marRight w:val="0"/>
      <w:marTop w:val="0"/>
      <w:marBottom w:val="0"/>
      <w:divBdr>
        <w:top w:val="none" w:sz="0" w:space="0" w:color="auto"/>
        <w:left w:val="none" w:sz="0" w:space="0" w:color="auto"/>
        <w:bottom w:val="none" w:sz="0" w:space="0" w:color="auto"/>
        <w:right w:val="none" w:sz="0" w:space="0" w:color="auto"/>
      </w:divBdr>
    </w:div>
    <w:div w:id="88352150">
      <w:bodyDiv w:val="1"/>
      <w:marLeft w:val="0"/>
      <w:marRight w:val="0"/>
      <w:marTop w:val="0"/>
      <w:marBottom w:val="0"/>
      <w:divBdr>
        <w:top w:val="none" w:sz="0" w:space="0" w:color="auto"/>
        <w:left w:val="none" w:sz="0" w:space="0" w:color="auto"/>
        <w:bottom w:val="none" w:sz="0" w:space="0" w:color="auto"/>
        <w:right w:val="none" w:sz="0" w:space="0" w:color="auto"/>
      </w:divBdr>
    </w:div>
    <w:div w:id="99493697">
      <w:bodyDiv w:val="1"/>
      <w:marLeft w:val="0"/>
      <w:marRight w:val="0"/>
      <w:marTop w:val="0"/>
      <w:marBottom w:val="0"/>
      <w:divBdr>
        <w:top w:val="none" w:sz="0" w:space="0" w:color="auto"/>
        <w:left w:val="none" w:sz="0" w:space="0" w:color="auto"/>
        <w:bottom w:val="none" w:sz="0" w:space="0" w:color="auto"/>
        <w:right w:val="none" w:sz="0" w:space="0" w:color="auto"/>
      </w:divBdr>
    </w:div>
    <w:div w:id="126360869">
      <w:bodyDiv w:val="1"/>
      <w:marLeft w:val="0"/>
      <w:marRight w:val="0"/>
      <w:marTop w:val="0"/>
      <w:marBottom w:val="0"/>
      <w:divBdr>
        <w:top w:val="none" w:sz="0" w:space="0" w:color="auto"/>
        <w:left w:val="none" w:sz="0" w:space="0" w:color="auto"/>
        <w:bottom w:val="none" w:sz="0" w:space="0" w:color="auto"/>
        <w:right w:val="none" w:sz="0" w:space="0" w:color="auto"/>
      </w:divBdr>
    </w:div>
    <w:div w:id="169949138">
      <w:bodyDiv w:val="1"/>
      <w:marLeft w:val="0"/>
      <w:marRight w:val="0"/>
      <w:marTop w:val="0"/>
      <w:marBottom w:val="0"/>
      <w:divBdr>
        <w:top w:val="none" w:sz="0" w:space="0" w:color="auto"/>
        <w:left w:val="none" w:sz="0" w:space="0" w:color="auto"/>
        <w:bottom w:val="none" w:sz="0" w:space="0" w:color="auto"/>
        <w:right w:val="none" w:sz="0" w:space="0" w:color="auto"/>
      </w:divBdr>
    </w:div>
    <w:div w:id="187528140">
      <w:bodyDiv w:val="1"/>
      <w:marLeft w:val="0"/>
      <w:marRight w:val="0"/>
      <w:marTop w:val="0"/>
      <w:marBottom w:val="0"/>
      <w:divBdr>
        <w:top w:val="none" w:sz="0" w:space="0" w:color="auto"/>
        <w:left w:val="none" w:sz="0" w:space="0" w:color="auto"/>
        <w:bottom w:val="none" w:sz="0" w:space="0" w:color="auto"/>
        <w:right w:val="none" w:sz="0" w:space="0" w:color="auto"/>
      </w:divBdr>
    </w:div>
    <w:div w:id="286400005">
      <w:bodyDiv w:val="1"/>
      <w:marLeft w:val="0"/>
      <w:marRight w:val="0"/>
      <w:marTop w:val="0"/>
      <w:marBottom w:val="0"/>
      <w:divBdr>
        <w:top w:val="none" w:sz="0" w:space="0" w:color="auto"/>
        <w:left w:val="none" w:sz="0" w:space="0" w:color="auto"/>
        <w:bottom w:val="none" w:sz="0" w:space="0" w:color="auto"/>
        <w:right w:val="none" w:sz="0" w:space="0" w:color="auto"/>
      </w:divBdr>
    </w:div>
    <w:div w:id="300772430">
      <w:bodyDiv w:val="1"/>
      <w:marLeft w:val="0"/>
      <w:marRight w:val="0"/>
      <w:marTop w:val="0"/>
      <w:marBottom w:val="0"/>
      <w:divBdr>
        <w:top w:val="none" w:sz="0" w:space="0" w:color="auto"/>
        <w:left w:val="none" w:sz="0" w:space="0" w:color="auto"/>
        <w:bottom w:val="none" w:sz="0" w:space="0" w:color="auto"/>
        <w:right w:val="none" w:sz="0" w:space="0" w:color="auto"/>
      </w:divBdr>
    </w:div>
    <w:div w:id="301665900">
      <w:bodyDiv w:val="1"/>
      <w:marLeft w:val="0"/>
      <w:marRight w:val="0"/>
      <w:marTop w:val="0"/>
      <w:marBottom w:val="0"/>
      <w:divBdr>
        <w:top w:val="none" w:sz="0" w:space="0" w:color="auto"/>
        <w:left w:val="none" w:sz="0" w:space="0" w:color="auto"/>
        <w:bottom w:val="none" w:sz="0" w:space="0" w:color="auto"/>
        <w:right w:val="none" w:sz="0" w:space="0" w:color="auto"/>
      </w:divBdr>
    </w:div>
    <w:div w:id="308636549">
      <w:bodyDiv w:val="1"/>
      <w:marLeft w:val="0"/>
      <w:marRight w:val="0"/>
      <w:marTop w:val="0"/>
      <w:marBottom w:val="0"/>
      <w:divBdr>
        <w:top w:val="none" w:sz="0" w:space="0" w:color="auto"/>
        <w:left w:val="none" w:sz="0" w:space="0" w:color="auto"/>
        <w:bottom w:val="none" w:sz="0" w:space="0" w:color="auto"/>
        <w:right w:val="none" w:sz="0" w:space="0" w:color="auto"/>
      </w:divBdr>
    </w:div>
    <w:div w:id="314528430">
      <w:bodyDiv w:val="1"/>
      <w:marLeft w:val="0"/>
      <w:marRight w:val="0"/>
      <w:marTop w:val="0"/>
      <w:marBottom w:val="0"/>
      <w:divBdr>
        <w:top w:val="none" w:sz="0" w:space="0" w:color="auto"/>
        <w:left w:val="none" w:sz="0" w:space="0" w:color="auto"/>
        <w:bottom w:val="none" w:sz="0" w:space="0" w:color="auto"/>
        <w:right w:val="none" w:sz="0" w:space="0" w:color="auto"/>
      </w:divBdr>
    </w:div>
    <w:div w:id="315456975">
      <w:bodyDiv w:val="1"/>
      <w:marLeft w:val="0"/>
      <w:marRight w:val="0"/>
      <w:marTop w:val="0"/>
      <w:marBottom w:val="0"/>
      <w:divBdr>
        <w:top w:val="none" w:sz="0" w:space="0" w:color="auto"/>
        <w:left w:val="none" w:sz="0" w:space="0" w:color="auto"/>
        <w:bottom w:val="none" w:sz="0" w:space="0" w:color="auto"/>
        <w:right w:val="none" w:sz="0" w:space="0" w:color="auto"/>
      </w:divBdr>
    </w:div>
    <w:div w:id="316492627">
      <w:bodyDiv w:val="1"/>
      <w:marLeft w:val="0"/>
      <w:marRight w:val="0"/>
      <w:marTop w:val="0"/>
      <w:marBottom w:val="0"/>
      <w:divBdr>
        <w:top w:val="none" w:sz="0" w:space="0" w:color="auto"/>
        <w:left w:val="none" w:sz="0" w:space="0" w:color="auto"/>
        <w:bottom w:val="none" w:sz="0" w:space="0" w:color="auto"/>
        <w:right w:val="none" w:sz="0" w:space="0" w:color="auto"/>
      </w:divBdr>
    </w:div>
    <w:div w:id="328098512">
      <w:bodyDiv w:val="1"/>
      <w:marLeft w:val="0"/>
      <w:marRight w:val="0"/>
      <w:marTop w:val="0"/>
      <w:marBottom w:val="0"/>
      <w:divBdr>
        <w:top w:val="none" w:sz="0" w:space="0" w:color="auto"/>
        <w:left w:val="none" w:sz="0" w:space="0" w:color="auto"/>
        <w:bottom w:val="none" w:sz="0" w:space="0" w:color="auto"/>
        <w:right w:val="none" w:sz="0" w:space="0" w:color="auto"/>
      </w:divBdr>
    </w:div>
    <w:div w:id="394284254">
      <w:bodyDiv w:val="1"/>
      <w:marLeft w:val="0"/>
      <w:marRight w:val="0"/>
      <w:marTop w:val="0"/>
      <w:marBottom w:val="0"/>
      <w:divBdr>
        <w:top w:val="none" w:sz="0" w:space="0" w:color="auto"/>
        <w:left w:val="none" w:sz="0" w:space="0" w:color="auto"/>
        <w:bottom w:val="none" w:sz="0" w:space="0" w:color="auto"/>
        <w:right w:val="none" w:sz="0" w:space="0" w:color="auto"/>
      </w:divBdr>
    </w:div>
    <w:div w:id="396244582">
      <w:bodyDiv w:val="1"/>
      <w:marLeft w:val="0"/>
      <w:marRight w:val="0"/>
      <w:marTop w:val="0"/>
      <w:marBottom w:val="0"/>
      <w:divBdr>
        <w:top w:val="none" w:sz="0" w:space="0" w:color="auto"/>
        <w:left w:val="none" w:sz="0" w:space="0" w:color="auto"/>
        <w:bottom w:val="none" w:sz="0" w:space="0" w:color="auto"/>
        <w:right w:val="none" w:sz="0" w:space="0" w:color="auto"/>
      </w:divBdr>
    </w:div>
    <w:div w:id="406652943">
      <w:bodyDiv w:val="1"/>
      <w:marLeft w:val="0"/>
      <w:marRight w:val="0"/>
      <w:marTop w:val="0"/>
      <w:marBottom w:val="0"/>
      <w:divBdr>
        <w:top w:val="none" w:sz="0" w:space="0" w:color="auto"/>
        <w:left w:val="none" w:sz="0" w:space="0" w:color="auto"/>
        <w:bottom w:val="none" w:sz="0" w:space="0" w:color="auto"/>
        <w:right w:val="none" w:sz="0" w:space="0" w:color="auto"/>
      </w:divBdr>
    </w:div>
    <w:div w:id="496195179">
      <w:bodyDiv w:val="1"/>
      <w:marLeft w:val="0"/>
      <w:marRight w:val="0"/>
      <w:marTop w:val="0"/>
      <w:marBottom w:val="0"/>
      <w:divBdr>
        <w:top w:val="none" w:sz="0" w:space="0" w:color="auto"/>
        <w:left w:val="none" w:sz="0" w:space="0" w:color="auto"/>
        <w:bottom w:val="none" w:sz="0" w:space="0" w:color="auto"/>
        <w:right w:val="none" w:sz="0" w:space="0" w:color="auto"/>
      </w:divBdr>
    </w:div>
    <w:div w:id="520553997">
      <w:bodyDiv w:val="1"/>
      <w:marLeft w:val="0"/>
      <w:marRight w:val="0"/>
      <w:marTop w:val="0"/>
      <w:marBottom w:val="0"/>
      <w:divBdr>
        <w:top w:val="none" w:sz="0" w:space="0" w:color="auto"/>
        <w:left w:val="none" w:sz="0" w:space="0" w:color="auto"/>
        <w:bottom w:val="none" w:sz="0" w:space="0" w:color="auto"/>
        <w:right w:val="none" w:sz="0" w:space="0" w:color="auto"/>
      </w:divBdr>
    </w:div>
    <w:div w:id="537668271">
      <w:bodyDiv w:val="1"/>
      <w:marLeft w:val="0"/>
      <w:marRight w:val="0"/>
      <w:marTop w:val="0"/>
      <w:marBottom w:val="0"/>
      <w:divBdr>
        <w:top w:val="none" w:sz="0" w:space="0" w:color="auto"/>
        <w:left w:val="none" w:sz="0" w:space="0" w:color="auto"/>
        <w:bottom w:val="none" w:sz="0" w:space="0" w:color="auto"/>
        <w:right w:val="none" w:sz="0" w:space="0" w:color="auto"/>
      </w:divBdr>
    </w:div>
    <w:div w:id="611474343">
      <w:bodyDiv w:val="1"/>
      <w:marLeft w:val="0"/>
      <w:marRight w:val="0"/>
      <w:marTop w:val="0"/>
      <w:marBottom w:val="0"/>
      <w:divBdr>
        <w:top w:val="none" w:sz="0" w:space="0" w:color="auto"/>
        <w:left w:val="none" w:sz="0" w:space="0" w:color="auto"/>
        <w:bottom w:val="none" w:sz="0" w:space="0" w:color="auto"/>
        <w:right w:val="none" w:sz="0" w:space="0" w:color="auto"/>
      </w:divBdr>
    </w:div>
    <w:div w:id="637691338">
      <w:bodyDiv w:val="1"/>
      <w:marLeft w:val="0"/>
      <w:marRight w:val="0"/>
      <w:marTop w:val="0"/>
      <w:marBottom w:val="0"/>
      <w:divBdr>
        <w:top w:val="none" w:sz="0" w:space="0" w:color="auto"/>
        <w:left w:val="none" w:sz="0" w:space="0" w:color="auto"/>
        <w:bottom w:val="none" w:sz="0" w:space="0" w:color="auto"/>
        <w:right w:val="none" w:sz="0" w:space="0" w:color="auto"/>
      </w:divBdr>
    </w:div>
    <w:div w:id="643579642">
      <w:bodyDiv w:val="1"/>
      <w:marLeft w:val="0"/>
      <w:marRight w:val="0"/>
      <w:marTop w:val="0"/>
      <w:marBottom w:val="0"/>
      <w:divBdr>
        <w:top w:val="none" w:sz="0" w:space="0" w:color="auto"/>
        <w:left w:val="none" w:sz="0" w:space="0" w:color="auto"/>
        <w:bottom w:val="none" w:sz="0" w:space="0" w:color="auto"/>
        <w:right w:val="none" w:sz="0" w:space="0" w:color="auto"/>
      </w:divBdr>
    </w:div>
    <w:div w:id="658576591">
      <w:bodyDiv w:val="1"/>
      <w:marLeft w:val="0"/>
      <w:marRight w:val="0"/>
      <w:marTop w:val="0"/>
      <w:marBottom w:val="0"/>
      <w:divBdr>
        <w:top w:val="none" w:sz="0" w:space="0" w:color="auto"/>
        <w:left w:val="none" w:sz="0" w:space="0" w:color="auto"/>
        <w:bottom w:val="none" w:sz="0" w:space="0" w:color="auto"/>
        <w:right w:val="none" w:sz="0" w:space="0" w:color="auto"/>
      </w:divBdr>
    </w:div>
    <w:div w:id="659963253">
      <w:bodyDiv w:val="1"/>
      <w:marLeft w:val="0"/>
      <w:marRight w:val="0"/>
      <w:marTop w:val="0"/>
      <w:marBottom w:val="0"/>
      <w:divBdr>
        <w:top w:val="none" w:sz="0" w:space="0" w:color="auto"/>
        <w:left w:val="none" w:sz="0" w:space="0" w:color="auto"/>
        <w:bottom w:val="none" w:sz="0" w:space="0" w:color="auto"/>
        <w:right w:val="none" w:sz="0" w:space="0" w:color="auto"/>
      </w:divBdr>
    </w:div>
    <w:div w:id="672992467">
      <w:bodyDiv w:val="1"/>
      <w:marLeft w:val="0"/>
      <w:marRight w:val="0"/>
      <w:marTop w:val="0"/>
      <w:marBottom w:val="0"/>
      <w:divBdr>
        <w:top w:val="none" w:sz="0" w:space="0" w:color="auto"/>
        <w:left w:val="none" w:sz="0" w:space="0" w:color="auto"/>
        <w:bottom w:val="none" w:sz="0" w:space="0" w:color="auto"/>
        <w:right w:val="none" w:sz="0" w:space="0" w:color="auto"/>
      </w:divBdr>
    </w:div>
    <w:div w:id="687296975">
      <w:bodyDiv w:val="1"/>
      <w:marLeft w:val="0"/>
      <w:marRight w:val="0"/>
      <w:marTop w:val="0"/>
      <w:marBottom w:val="0"/>
      <w:divBdr>
        <w:top w:val="none" w:sz="0" w:space="0" w:color="auto"/>
        <w:left w:val="none" w:sz="0" w:space="0" w:color="auto"/>
        <w:bottom w:val="none" w:sz="0" w:space="0" w:color="auto"/>
        <w:right w:val="none" w:sz="0" w:space="0" w:color="auto"/>
      </w:divBdr>
    </w:div>
    <w:div w:id="702749079">
      <w:bodyDiv w:val="1"/>
      <w:marLeft w:val="0"/>
      <w:marRight w:val="0"/>
      <w:marTop w:val="0"/>
      <w:marBottom w:val="0"/>
      <w:divBdr>
        <w:top w:val="none" w:sz="0" w:space="0" w:color="auto"/>
        <w:left w:val="none" w:sz="0" w:space="0" w:color="auto"/>
        <w:bottom w:val="none" w:sz="0" w:space="0" w:color="auto"/>
        <w:right w:val="none" w:sz="0" w:space="0" w:color="auto"/>
      </w:divBdr>
    </w:div>
    <w:div w:id="726074171">
      <w:bodyDiv w:val="1"/>
      <w:marLeft w:val="0"/>
      <w:marRight w:val="0"/>
      <w:marTop w:val="0"/>
      <w:marBottom w:val="0"/>
      <w:divBdr>
        <w:top w:val="none" w:sz="0" w:space="0" w:color="auto"/>
        <w:left w:val="none" w:sz="0" w:space="0" w:color="auto"/>
        <w:bottom w:val="none" w:sz="0" w:space="0" w:color="auto"/>
        <w:right w:val="none" w:sz="0" w:space="0" w:color="auto"/>
      </w:divBdr>
    </w:div>
    <w:div w:id="726758917">
      <w:bodyDiv w:val="1"/>
      <w:marLeft w:val="0"/>
      <w:marRight w:val="0"/>
      <w:marTop w:val="0"/>
      <w:marBottom w:val="0"/>
      <w:divBdr>
        <w:top w:val="none" w:sz="0" w:space="0" w:color="auto"/>
        <w:left w:val="none" w:sz="0" w:space="0" w:color="auto"/>
        <w:bottom w:val="none" w:sz="0" w:space="0" w:color="auto"/>
        <w:right w:val="none" w:sz="0" w:space="0" w:color="auto"/>
      </w:divBdr>
    </w:div>
    <w:div w:id="747845330">
      <w:bodyDiv w:val="1"/>
      <w:marLeft w:val="0"/>
      <w:marRight w:val="0"/>
      <w:marTop w:val="0"/>
      <w:marBottom w:val="0"/>
      <w:divBdr>
        <w:top w:val="none" w:sz="0" w:space="0" w:color="auto"/>
        <w:left w:val="none" w:sz="0" w:space="0" w:color="auto"/>
        <w:bottom w:val="none" w:sz="0" w:space="0" w:color="auto"/>
        <w:right w:val="none" w:sz="0" w:space="0" w:color="auto"/>
      </w:divBdr>
    </w:div>
    <w:div w:id="750201227">
      <w:bodyDiv w:val="1"/>
      <w:marLeft w:val="0"/>
      <w:marRight w:val="0"/>
      <w:marTop w:val="0"/>
      <w:marBottom w:val="0"/>
      <w:divBdr>
        <w:top w:val="none" w:sz="0" w:space="0" w:color="auto"/>
        <w:left w:val="none" w:sz="0" w:space="0" w:color="auto"/>
        <w:bottom w:val="none" w:sz="0" w:space="0" w:color="auto"/>
        <w:right w:val="none" w:sz="0" w:space="0" w:color="auto"/>
      </w:divBdr>
    </w:div>
    <w:div w:id="753943000">
      <w:bodyDiv w:val="1"/>
      <w:marLeft w:val="0"/>
      <w:marRight w:val="0"/>
      <w:marTop w:val="0"/>
      <w:marBottom w:val="0"/>
      <w:divBdr>
        <w:top w:val="none" w:sz="0" w:space="0" w:color="auto"/>
        <w:left w:val="none" w:sz="0" w:space="0" w:color="auto"/>
        <w:bottom w:val="none" w:sz="0" w:space="0" w:color="auto"/>
        <w:right w:val="none" w:sz="0" w:space="0" w:color="auto"/>
      </w:divBdr>
    </w:div>
    <w:div w:id="764961822">
      <w:bodyDiv w:val="1"/>
      <w:marLeft w:val="0"/>
      <w:marRight w:val="0"/>
      <w:marTop w:val="0"/>
      <w:marBottom w:val="0"/>
      <w:divBdr>
        <w:top w:val="none" w:sz="0" w:space="0" w:color="auto"/>
        <w:left w:val="none" w:sz="0" w:space="0" w:color="auto"/>
        <w:bottom w:val="none" w:sz="0" w:space="0" w:color="auto"/>
        <w:right w:val="none" w:sz="0" w:space="0" w:color="auto"/>
      </w:divBdr>
    </w:div>
    <w:div w:id="823006654">
      <w:bodyDiv w:val="1"/>
      <w:marLeft w:val="0"/>
      <w:marRight w:val="0"/>
      <w:marTop w:val="0"/>
      <w:marBottom w:val="0"/>
      <w:divBdr>
        <w:top w:val="none" w:sz="0" w:space="0" w:color="auto"/>
        <w:left w:val="none" w:sz="0" w:space="0" w:color="auto"/>
        <w:bottom w:val="none" w:sz="0" w:space="0" w:color="auto"/>
        <w:right w:val="none" w:sz="0" w:space="0" w:color="auto"/>
      </w:divBdr>
    </w:div>
    <w:div w:id="885874275">
      <w:bodyDiv w:val="1"/>
      <w:marLeft w:val="0"/>
      <w:marRight w:val="0"/>
      <w:marTop w:val="0"/>
      <w:marBottom w:val="0"/>
      <w:divBdr>
        <w:top w:val="none" w:sz="0" w:space="0" w:color="auto"/>
        <w:left w:val="none" w:sz="0" w:space="0" w:color="auto"/>
        <w:bottom w:val="none" w:sz="0" w:space="0" w:color="auto"/>
        <w:right w:val="none" w:sz="0" w:space="0" w:color="auto"/>
      </w:divBdr>
    </w:div>
    <w:div w:id="899252027">
      <w:bodyDiv w:val="1"/>
      <w:marLeft w:val="0"/>
      <w:marRight w:val="0"/>
      <w:marTop w:val="0"/>
      <w:marBottom w:val="0"/>
      <w:divBdr>
        <w:top w:val="none" w:sz="0" w:space="0" w:color="auto"/>
        <w:left w:val="none" w:sz="0" w:space="0" w:color="auto"/>
        <w:bottom w:val="none" w:sz="0" w:space="0" w:color="auto"/>
        <w:right w:val="none" w:sz="0" w:space="0" w:color="auto"/>
      </w:divBdr>
    </w:div>
    <w:div w:id="912011859">
      <w:bodyDiv w:val="1"/>
      <w:marLeft w:val="0"/>
      <w:marRight w:val="0"/>
      <w:marTop w:val="0"/>
      <w:marBottom w:val="0"/>
      <w:divBdr>
        <w:top w:val="none" w:sz="0" w:space="0" w:color="auto"/>
        <w:left w:val="none" w:sz="0" w:space="0" w:color="auto"/>
        <w:bottom w:val="none" w:sz="0" w:space="0" w:color="auto"/>
        <w:right w:val="none" w:sz="0" w:space="0" w:color="auto"/>
      </w:divBdr>
    </w:div>
    <w:div w:id="936404531">
      <w:bodyDiv w:val="1"/>
      <w:marLeft w:val="0"/>
      <w:marRight w:val="0"/>
      <w:marTop w:val="0"/>
      <w:marBottom w:val="0"/>
      <w:divBdr>
        <w:top w:val="none" w:sz="0" w:space="0" w:color="auto"/>
        <w:left w:val="none" w:sz="0" w:space="0" w:color="auto"/>
        <w:bottom w:val="none" w:sz="0" w:space="0" w:color="auto"/>
        <w:right w:val="none" w:sz="0" w:space="0" w:color="auto"/>
      </w:divBdr>
    </w:div>
    <w:div w:id="953754060">
      <w:bodyDiv w:val="1"/>
      <w:marLeft w:val="0"/>
      <w:marRight w:val="0"/>
      <w:marTop w:val="0"/>
      <w:marBottom w:val="0"/>
      <w:divBdr>
        <w:top w:val="none" w:sz="0" w:space="0" w:color="auto"/>
        <w:left w:val="none" w:sz="0" w:space="0" w:color="auto"/>
        <w:bottom w:val="none" w:sz="0" w:space="0" w:color="auto"/>
        <w:right w:val="none" w:sz="0" w:space="0" w:color="auto"/>
      </w:divBdr>
    </w:div>
    <w:div w:id="978848418">
      <w:bodyDiv w:val="1"/>
      <w:marLeft w:val="0"/>
      <w:marRight w:val="0"/>
      <w:marTop w:val="0"/>
      <w:marBottom w:val="0"/>
      <w:divBdr>
        <w:top w:val="none" w:sz="0" w:space="0" w:color="auto"/>
        <w:left w:val="none" w:sz="0" w:space="0" w:color="auto"/>
        <w:bottom w:val="none" w:sz="0" w:space="0" w:color="auto"/>
        <w:right w:val="none" w:sz="0" w:space="0" w:color="auto"/>
      </w:divBdr>
    </w:div>
    <w:div w:id="1016349792">
      <w:bodyDiv w:val="1"/>
      <w:marLeft w:val="0"/>
      <w:marRight w:val="0"/>
      <w:marTop w:val="0"/>
      <w:marBottom w:val="0"/>
      <w:divBdr>
        <w:top w:val="none" w:sz="0" w:space="0" w:color="auto"/>
        <w:left w:val="none" w:sz="0" w:space="0" w:color="auto"/>
        <w:bottom w:val="none" w:sz="0" w:space="0" w:color="auto"/>
        <w:right w:val="none" w:sz="0" w:space="0" w:color="auto"/>
      </w:divBdr>
    </w:div>
    <w:div w:id="1028793906">
      <w:bodyDiv w:val="1"/>
      <w:marLeft w:val="0"/>
      <w:marRight w:val="0"/>
      <w:marTop w:val="0"/>
      <w:marBottom w:val="0"/>
      <w:divBdr>
        <w:top w:val="none" w:sz="0" w:space="0" w:color="auto"/>
        <w:left w:val="none" w:sz="0" w:space="0" w:color="auto"/>
        <w:bottom w:val="none" w:sz="0" w:space="0" w:color="auto"/>
        <w:right w:val="none" w:sz="0" w:space="0" w:color="auto"/>
      </w:divBdr>
    </w:div>
    <w:div w:id="1090389231">
      <w:bodyDiv w:val="1"/>
      <w:marLeft w:val="0"/>
      <w:marRight w:val="0"/>
      <w:marTop w:val="0"/>
      <w:marBottom w:val="0"/>
      <w:divBdr>
        <w:top w:val="none" w:sz="0" w:space="0" w:color="auto"/>
        <w:left w:val="none" w:sz="0" w:space="0" w:color="auto"/>
        <w:bottom w:val="none" w:sz="0" w:space="0" w:color="auto"/>
        <w:right w:val="none" w:sz="0" w:space="0" w:color="auto"/>
      </w:divBdr>
    </w:div>
    <w:div w:id="1092358342">
      <w:bodyDiv w:val="1"/>
      <w:marLeft w:val="0"/>
      <w:marRight w:val="0"/>
      <w:marTop w:val="0"/>
      <w:marBottom w:val="0"/>
      <w:divBdr>
        <w:top w:val="none" w:sz="0" w:space="0" w:color="auto"/>
        <w:left w:val="none" w:sz="0" w:space="0" w:color="auto"/>
        <w:bottom w:val="none" w:sz="0" w:space="0" w:color="auto"/>
        <w:right w:val="none" w:sz="0" w:space="0" w:color="auto"/>
      </w:divBdr>
    </w:div>
    <w:div w:id="1107429298">
      <w:bodyDiv w:val="1"/>
      <w:marLeft w:val="0"/>
      <w:marRight w:val="0"/>
      <w:marTop w:val="0"/>
      <w:marBottom w:val="0"/>
      <w:divBdr>
        <w:top w:val="none" w:sz="0" w:space="0" w:color="auto"/>
        <w:left w:val="none" w:sz="0" w:space="0" w:color="auto"/>
        <w:bottom w:val="none" w:sz="0" w:space="0" w:color="auto"/>
        <w:right w:val="none" w:sz="0" w:space="0" w:color="auto"/>
      </w:divBdr>
    </w:div>
    <w:div w:id="1110007595">
      <w:bodyDiv w:val="1"/>
      <w:marLeft w:val="0"/>
      <w:marRight w:val="0"/>
      <w:marTop w:val="0"/>
      <w:marBottom w:val="0"/>
      <w:divBdr>
        <w:top w:val="none" w:sz="0" w:space="0" w:color="auto"/>
        <w:left w:val="none" w:sz="0" w:space="0" w:color="auto"/>
        <w:bottom w:val="none" w:sz="0" w:space="0" w:color="auto"/>
        <w:right w:val="none" w:sz="0" w:space="0" w:color="auto"/>
      </w:divBdr>
    </w:div>
    <w:div w:id="1121845906">
      <w:bodyDiv w:val="1"/>
      <w:marLeft w:val="0"/>
      <w:marRight w:val="0"/>
      <w:marTop w:val="0"/>
      <w:marBottom w:val="0"/>
      <w:divBdr>
        <w:top w:val="none" w:sz="0" w:space="0" w:color="auto"/>
        <w:left w:val="none" w:sz="0" w:space="0" w:color="auto"/>
        <w:bottom w:val="none" w:sz="0" w:space="0" w:color="auto"/>
        <w:right w:val="none" w:sz="0" w:space="0" w:color="auto"/>
      </w:divBdr>
    </w:div>
    <w:div w:id="1164206483">
      <w:bodyDiv w:val="1"/>
      <w:marLeft w:val="0"/>
      <w:marRight w:val="0"/>
      <w:marTop w:val="0"/>
      <w:marBottom w:val="0"/>
      <w:divBdr>
        <w:top w:val="none" w:sz="0" w:space="0" w:color="auto"/>
        <w:left w:val="none" w:sz="0" w:space="0" w:color="auto"/>
        <w:bottom w:val="none" w:sz="0" w:space="0" w:color="auto"/>
        <w:right w:val="none" w:sz="0" w:space="0" w:color="auto"/>
      </w:divBdr>
    </w:div>
    <w:div w:id="1168908032">
      <w:bodyDiv w:val="1"/>
      <w:marLeft w:val="0"/>
      <w:marRight w:val="0"/>
      <w:marTop w:val="0"/>
      <w:marBottom w:val="0"/>
      <w:divBdr>
        <w:top w:val="none" w:sz="0" w:space="0" w:color="auto"/>
        <w:left w:val="none" w:sz="0" w:space="0" w:color="auto"/>
        <w:bottom w:val="none" w:sz="0" w:space="0" w:color="auto"/>
        <w:right w:val="none" w:sz="0" w:space="0" w:color="auto"/>
      </w:divBdr>
    </w:div>
    <w:div w:id="1267687131">
      <w:bodyDiv w:val="1"/>
      <w:marLeft w:val="0"/>
      <w:marRight w:val="0"/>
      <w:marTop w:val="0"/>
      <w:marBottom w:val="0"/>
      <w:divBdr>
        <w:top w:val="none" w:sz="0" w:space="0" w:color="auto"/>
        <w:left w:val="none" w:sz="0" w:space="0" w:color="auto"/>
        <w:bottom w:val="none" w:sz="0" w:space="0" w:color="auto"/>
        <w:right w:val="none" w:sz="0" w:space="0" w:color="auto"/>
      </w:divBdr>
    </w:div>
    <w:div w:id="1333678377">
      <w:bodyDiv w:val="1"/>
      <w:marLeft w:val="0"/>
      <w:marRight w:val="0"/>
      <w:marTop w:val="0"/>
      <w:marBottom w:val="0"/>
      <w:divBdr>
        <w:top w:val="none" w:sz="0" w:space="0" w:color="auto"/>
        <w:left w:val="none" w:sz="0" w:space="0" w:color="auto"/>
        <w:bottom w:val="none" w:sz="0" w:space="0" w:color="auto"/>
        <w:right w:val="none" w:sz="0" w:space="0" w:color="auto"/>
      </w:divBdr>
    </w:div>
    <w:div w:id="1363170149">
      <w:bodyDiv w:val="1"/>
      <w:marLeft w:val="0"/>
      <w:marRight w:val="0"/>
      <w:marTop w:val="0"/>
      <w:marBottom w:val="0"/>
      <w:divBdr>
        <w:top w:val="none" w:sz="0" w:space="0" w:color="auto"/>
        <w:left w:val="none" w:sz="0" w:space="0" w:color="auto"/>
        <w:bottom w:val="none" w:sz="0" w:space="0" w:color="auto"/>
        <w:right w:val="none" w:sz="0" w:space="0" w:color="auto"/>
      </w:divBdr>
    </w:div>
    <w:div w:id="1372339594">
      <w:bodyDiv w:val="1"/>
      <w:marLeft w:val="0"/>
      <w:marRight w:val="0"/>
      <w:marTop w:val="0"/>
      <w:marBottom w:val="0"/>
      <w:divBdr>
        <w:top w:val="none" w:sz="0" w:space="0" w:color="auto"/>
        <w:left w:val="none" w:sz="0" w:space="0" w:color="auto"/>
        <w:bottom w:val="none" w:sz="0" w:space="0" w:color="auto"/>
        <w:right w:val="none" w:sz="0" w:space="0" w:color="auto"/>
      </w:divBdr>
    </w:div>
    <w:div w:id="1372993839">
      <w:bodyDiv w:val="1"/>
      <w:marLeft w:val="0"/>
      <w:marRight w:val="0"/>
      <w:marTop w:val="0"/>
      <w:marBottom w:val="0"/>
      <w:divBdr>
        <w:top w:val="none" w:sz="0" w:space="0" w:color="auto"/>
        <w:left w:val="none" w:sz="0" w:space="0" w:color="auto"/>
        <w:bottom w:val="none" w:sz="0" w:space="0" w:color="auto"/>
        <w:right w:val="none" w:sz="0" w:space="0" w:color="auto"/>
      </w:divBdr>
    </w:div>
    <w:div w:id="1383023721">
      <w:bodyDiv w:val="1"/>
      <w:marLeft w:val="0"/>
      <w:marRight w:val="0"/>
      <w:marTop w:val="0"/>
      <w:marBottom w:val="0"/>
      <w:divBdr>
        <w:top w:val="none" w:sz="0" w:space="0" w:color="auto"/>
        <w:left w:val="none" w:sz="0" w:space="0" w:color="auto"/>
        <w:bottom w:val="none" w:sz="0" w:space="0" w:color="auto"/>
        <w:right w:val="none" w:sz="0" w:space="0" w:color="auto"/>
      </w:divBdr>
    </w:div>
    <w:div w:id="1389299932">
      <w:bodyDiv w:val="1"/>
      <w:marLeft w:val="0"/>
      <w:marRight w:val="0"/>
      <w:marTop w:val="0"/>
      <w:marBottom w:val="0"/>
      <w:divBdr>
        <w:top w:val="none" w:sz="0" w:space="0" w:color="auto"/>
        <w:left w:val="none" w:sz="0" w:space="0" w:color="auto"/>
        <w:bottom w:val="none" w:sz="0" w:space="0" w:color="auto"/>
        <w:right w:val="none" w:sz="0" w:space="0" w:color="auto"/>
      </w:divBdr>
    </w:div>
    <w:div w:id="1413742752">
      <w:bodyDiv w:val="1"/>
      <w:marLeft w:val="0"/>
      <w:marRight w:val="0"/>
      <w:marTop w:val="0"/>
      <w:marBottom w:val="0"/>
      <w:divBdr>
        <w:top w:val="none" w:sz="0" w:space="0" w:color="auto"/>
        <w:left w:val="none" w:sz="0" w:space="0" w:color="auto"/>
        <w:bottom w:val="none" w:sz="0" w:space="0" w:color="auto"/>
        <w:right w:val="none" w:sz="0" w:space="0" w:color="auto"/>
      </w:divBdr>
    </w:div>
    <w:div w:id="1485972597">
      <w:bodyDiv w:val="1"/>
      <w:marLeft w:val="0"/>
      <w:marRight w:val="0"/>
      <w:marTop w:val="0"/>
      <w:marBottom w:val="0"/>
      <w:divBdr>
        <w:top w:val="none" w:sz="0" w:space="0" w:color="auto"/>
        <w:left w:val="none" w:sz="0" w:space="0" w:color="auto"/>
        <w:bottom w:val="none" w:sz="0" w:space="0" w:color="auto"/>
        <w:right w:val="none" w:sz="0" w:space="0" w:color="auto"/>
      </w:divBdr>
    </w:div>
    <w:div w:id="1492988682">
      <w:bodyDiv w:val="1"/>
      <w:marLeft w:val="0"/>
      <w:marRight w:val="0"/>
      <w:marTop w:val="0"/>
      <w:marBottom w:val="0"/>
      <w:divBdr>
        <w:top w:val="none" w:sz="0" w:space="0" w:color="auto"/>
        <w:left w:val="none" w:sz="0" w:space="0" w:color="auto"/>
        <w:bottom w:val="none" w:sz="0" w:space="0" w:color="auto"/>
        <w:right w:val="none" w:sz="0" w:space="0" w:color="auto"/>
      </w:divBdr>
    </w:div>
    <w:div w:id="1496142927">
      <w:bodyDiv w:val="1"/>
      <w:marLeft w:val="0"/>
      <w:marRight w:val="0"/>
      <w:marTop w:val="0"/>
      <w:marBottom w:val="0"/>
      <w:divBdr>
        <w:top w:val="none" w:sz="0" w:space="0" w:color="auto"/>
        <w:left w:val="none" w:sz="0" w:space="0" w:color="auto"/>
        <w:bottom w:val="none" w:sz="0" w:space="0" w:color="auto"/>
        <w:right w:val="none" w:sz="0" w:space="0" w:color="auto"/>
      </w:divBdr>
    </w:div>
    <w:div w:id="1499423177">
      <w:bodyDiv w:val="1"/>
      <w:marLeft w:val="0"/>
      <w:marRight w:val="0"/>
      <w:marTop w:val="0"/>
      <w:marBottom w:val="0"/>
      <w:divBdr>
        <w:top w:val="none" w:sz="0" w:space="0" w:color="auto"/>
        <w:left w:val="none" w:sz="0" w:space="0" w:color="auto"/>
        <w:bottom w:val="none" w:sz="0" w:space="0" w:color="auto"/>
        <w:right w:val="none" w:sz="0" w:space="0" w:color="auto"/>
      </w:divBdr>
    </w:div>
    <w:div w:id="1527325251">
      <w:bodyDiv w:val="1"/>
      <w:marLeft w:val="0"/>
      <w:marRight w:val="0"/>
      <w:marTop w:val="0"/>
      <w:marBottom w:val="0"/>
      <w:divBdr>
        <w:top w:val="none" w:sz="0" w:space="0" w:color="auto"/>
        <w:left w:val="none" w:sz="0" w:space="0" w:color="auto"/>
        <w:bottom w:val="none" w:sz="0" w:space="0" w:color="auto"/>
        <w:right w:val="none" w:sz="0" w:space="0" w:color="auto"/>
      </w:divBdr>
    </w:div>
    <w:div w:id="1549101899">
      <w:bodyDiv w:val="1"/>
      <w:marLeft w:val="0"/>
      <w:marRight w:val="0"/>
      <w:marTop w:val="0"/>
      <w:marBottom w:val="0"/>
      <w:divBdr>
        <w:top w:val="none" w:sz="0" w:space="0" w:color="auto"/>
        <w:left w:val="none" w:sz="0" w:space="0" w:color="auto"/>
        <w:bottom w:val="none" w:sz="0" w:space="0" w:color="auto"/>
        <w:right w:val="none" w:sz="0" w:space="0" w:color="auto"/>
      </w:divBdr>
    </w:div>
    <w:div w:id="1559240056">
      <w:bodyDiv w:val="1"/>
      <w:marLeft w:val="0"/>
      <w:marRight w:val="0"/>
      <w:marTop w:val="0"/>
      <w:marBottom w:val="0"/>
      <w:divBdr>
        <w:top w:val="none" w:sz="0" w:space="0" w:color="auto"/>
        <w:left w:val="none" w:sz="0" w:space="0" w:color="auto"/>
        <w:bottom w:val="none" w:sz="0" w:space="0" w:color="auto"/>
        <w:right w:val="none" w:sz="0" w:space="0" w:color="auto"/>
      </w:divBdr>
    </w:div>
    <w:div w:id="1573807756">
      <w:bodyDiv w:val="1"/>
      <w:marLeft w:val="0"/>
      <w:marRight w:val="0"/>
      <w:marTop w:val="0"/>
      <w:marBottom w:val="0"/>
      <w:divBdr>
        <w:top w:val="none" w:sz="0" w:space="0" w:color="auto"/>
        <w:left w:val="none" w:sz="0" w:space="0" w:color="auto"/>
        <w:bottom w:val="none" w:sz="0" w:space="0" w:color="auto"/>
        <w:right w:val="none" w:sz="0" w:space="0" w:color="auto"/>
      </w:divBdr>
    </w:div>
    <w:div w:id="1575357203">
      <w:bodyDiv w:val="1"/>
      <w:marLeft w:val="0"/>
      <w:marRight w:val="0"/>
      <w:marTop w:val="0"/>
      <w:marBottom w:val="0"/>
      <w:divBdr>
        <w:top w:val="none" w:sz="0" w:space="0" w:color="auto"/>
        <w:left w:val="none" w:sz="0" w:space="0" w:color="auto"/>
        <w:bottom w:val="none" w:sz="0" w:space="0" w:color="auto"/>
        <w:right w:val="none" w:sz="0" w:space="0" w:color="auto"/>
      </w:divBdr>
    </w:div>
    <w:div w:id="1596938695">
      <w:bodyDiv w:val="1"/>
      <w:marLeft w:val="0"/>
      <w:marRight w:val="0"/>
      <w:marTop w:val="0"/>
      <w:marBottom w:val="0"/>
      <w:divBdr>
        <w:top w:val="none" w:sz="0" w:space="0" w:color="auto"/>
        <w:left w:val="none" w:sz="0" w:space="0" w:color="auto"/>
        <w:bottom w:val="none" w:sz="0" w:space="0" w:color="auto"/>
        <w:right w:val="none" w:sz="0" w:space="0" w:color="auto"/>
      </w:divBdr>
    </w:div>
    <w:div w:id="1601137482">
      <w:bodyDiv w:val="1"/>
      <w:marLeft w:val="0"/>
      <w:marRight w:val="0"/>
      <w:marTop w:val="0"/>
      <w:marBottom w:val="0"/>
      <w:divBdr>
        <w:top w:val="none" w:sz="0" w:space="0" w:color="auto"/>
        <w:left w:val="none" w:sz="0" w:space="0" w:color="auto"/>
        <w:bottom w:val="none" w:sz="0" w:space="0" w:color="auto"/>
        <w:right w:val="none" w:sz="0" w:space="0" w:color="auto"/>
      </w:divBdr>
    </w:div>
    <w:div w:id="1601713834">
      <w:bodyDiv w:val="1"/>
      <w:marLeft w:val="0"/>
      <w:marRight w:val="0"/>
      <w:marTop w:val="0"/>
      <w:marBottom w:val="0"/>
      <w:divBdr>
        <w:top w:val="none" w:sz="0" w:space="0" w:color="auto"/>
        <w:left w:val="none" w:sz="0" w:space="0" w:color="auto"/>
        <w:bottom w:val="none" w:sz="0" w:space="0" w:color="auto"/>
        <w:right w:val="none" w:sz="0" w:space="0" w:color="auto"/>
      </w:divBdr>
    </w:div>
    <w:div w:id="1635062060">
      <w:bodyDiv w:val="1"/>
      <w:marLeft w:val="0"/>
      <w:marRight w:val="0"/>
      <w:marTop w:val="0"/>
      <w:marBottom w:val="0"/>
      <w:divBdr>
        <w:top w:val="none" w:sz="0" w:space="0" w:color="auto"/>
        <w:left w:val="none" w:sz="0" w:space="0" w:color="auto"/>
        <w:bottom w:val="none" w:sz="0" w:space="0" w:color="auto"/>
        <w:right w:val="none" w:sz="0" w:space="0" w:color="auto"/>
      </w:divBdr>
    </w:div>
    <w:div w:id="1731733475">
      <w:bodyDiv w:val="1"/>
      <w:marLeft w:val="0"/>
      <w:marRight w:val="0"/>
      <w:marTop w:val="0"/>
      <w:marBottom w:val="0"/>
      <w:divBdr>
        <w:top w:val="none" w:sz="0" w:space="0" w:color="auto"/>
        <w:left w:val="none" w:sz="0" w:space="0" w:color="auto"/>
        <w:bottom w:val="none" w:sz="0" w:space="0" w:color="auto"/>
        <w:right w:val="none" w:sz="0" w:space="0" w:color="auto"/>
      </w:divBdr>
    </w:div>
    <w:div w:id="1756827468">
      <w:bodyDiv w:val="1"/>
      <w:marLeft w:val="0"/>
      <w:marRight w:val="0"/>
      <w:marTop w:val="0"/>
      <w:marBottom w:val="0"/>
      <w:divBdr>
        <w:top w:val="none" w:sz="0" w:space="0" w:color="auto"/>
        <w:left w:val="none" w:sz="0" w:space="0" w:color="auto"/>
        <w:bottom w:val="none" w:sz="0" w:space="0" w:color="auto"/>
        <w:right w:val="none" w:sz="0" w:space="0" w:color="auto"/>
      </w:divBdr>
    </w:div>
    <w:div w:id="1765295654">
      <w:bodyDiv w:val="1"/>
      <w:marLeft w:val="0"/>
      <w:marRight w:val="0"/>
      <w:marTop w:val="0"/>
      <w:marBottom w:val="0"/>
      <w:divBdr>
        <w:top w:val="none" w:sz="0" w:space="0" w:color="auto"/>
        <w:left w:val="none" w:sz="0" w:space="0" w:color="auto"/>
        <w:bottom w:val="none" w:sz="0" w:space="0" w:color="auto"/>
        <w:right w:val="none" w:sz="0" w:space="0" w:color="auto"/>
      </w:divBdr>
    </w:div>
    <w:div w:id="1792476017">
      <w:bodyDiv w:val="1"/>
      <w:marLeft w:val="0"/>
      <w:marRight w:val="0"/>
      <w:marTop w:val="0"/>
      <w:marBottom w:val="0"/>
      <w:divBdr>
        <w:top w:val="none" w:sz="0" w:space="0" w:color="auto"/>
        <w:left w:val="none" w:sz="0" w:space="0" w:color="auto"/>
        <w:bottom w:val="none" w:sz="0" w:space="0" w:color="auto"/>
        <w:right w:val="none" w:sz="0" w:space="0" w:color="auto"/>
      </w:divBdr>
    </w:div>
    <w:div w:id="1794013729">
      <w:bodyDiv w:val="1"/>
      <w:marLeft w:val="0"/>
      <w:marRight w:val="0"/>
      <w:marTop w:val="0"/>
      <w:marBottom w:val="0"/>
      <w:divBdr>
        <w:top w:val="none" w:sz="0" w:space="0" w:color="auto"/>
        <w:left w:val="none" w:sz="0" w:space="0" w:color="auto"/>
        <w:bottom w:val="none" w:sz="0" w:space="0" w:color="auto"/>
        <w:right w:val="none" w:sz="0" w:space="0" w:color="auto"/>
      </w:divBdr>
    </w:div>
    <w:div w:id="1837379789">
      <w:bodyDiv w:val="1"/>
      <w:marLeft w:val="0"/>
      <w:marRight w:val="0"/>
      <w:marTop w:val="0"/>
      <w:marBottom w:val="0"/>
      <w:divBdr>
        <w:top w:val="none" w:sz="0" w:space="0" w:color="auto"/>
        <w:left w:val="none" w:sz="0" w:space="0" w:color="auto"/>
        <w:bottom w:val="none" w:sz="0" w:space="0" w:color="auto"/>
        <w:right w:val="none" w:sz="0" w:space="0" w:color="auto"/>
      </w:divBdr>
    </w:div>
    <w:div w:id="1848714276">
      <w:bodyDiv w:val="1"/>
      <w:marLeft w:val="0"/>
      <w:marRight w:val="0"/>
      <w:marTop w:val="0"/>
      <w:marBottom w:val="0"/>
      <w:divBdr>
        <w:top w:val="none" w:sz="0" w:space="0" w:color="auto"/>
        <w:left w:val="none" w:sz="0" w:space="0" w:color="auto"/>
        <w:bottom w:val="none" w:sz="0" w:space="0" w:color="auto"/>
        <w:right w:val="none" w:sz="0" w:space="0" w:color="auto"/>
      </w:divBdr>
    </w:div>
    <w:div w:id="1855413046">
      <w:bodyDiv w:val="1"/>
      <w:marLeft w:val="0"/>
      <w:marRight w:val="0"/>
      <w:marTop w:val="0"/>
      <w:marBottom w:val="0"/>
      <w:divBdr>
        <w:top w:val="none" w:sz="0" w:space="0" w:color="auto"/>
        <w:left w:val="none" w:sz="0" w:space="0" w:color="auto"/>
        <w:bottom w:val="none" w:sz="0" w:space="0" w:color="auto"/>
        <w:right w:val="none" w:sz="0" w:space="0" w:color="auto"/>
      </w:divBdr>
    </w:div>
    <w:div w:id="1879194898">
      <w:bodyDiv w:val="1"/>
      <w:marLeft w:val="0"/>
      <w:marRight w:val="0"/>
      <w:marTop w:val="0"/>
      <w:marBottom w:val="0"/>
      <w:divBdr>
        <w:top w:val="none" w:sz="0" w:space="0" w:color="auto"/>
        <w:left w:val="none" w:sz="0" w:space="0" w:color="auto"/>
        <w:bottom w:val="none" w:sz="0" w:space="0" w:color="auto"/>
        <w:right w:val="none" w:sz="0" w:space="0" w:color="auto"/>
      </w:divBdr>
    </w:div>
    <w:div w:id="1887061241">
      <w:bodyDiv w:val="1"/>
      <w:marLeft w:val="0"/>
      <w:marRight w:val="0"/>
      <w:marTop w:val="0"/>
      <w:marBottom w:val="0"/>
      <w:divBdr>
        <w:top w:val="none" w:sz="0" w:space="0" w:color="auto"/>
        <w:left w:val="none" w:sz="0" w:space="0" w:color="auto"/>
        <w:bottom w:val="none" w:sz="0" w:space="0" w:color="auto"/>
        <w:right w:val="none" w:sz="0" w:space="0" w:color="auto"/>
      </w:divBdr>
    </w:div>
    <w:div w:id="1890337964">
      <w:bodyDiv w:val="1"/>
      <w:marLeft w:val="0"/>
      <w:marRight w:val="0"/>
      <w:marTop w:val="0"/>
      <w:marBottom w:val="0"/>
      <w:divBdr>
        <w:top w:val="none" w:sz="0" w:space="0" w:color="auto"/>
        <w:left w:val="none" w:sz="0" w:space="0" w:color="auto"/>
        <w:bottom w:val="none" w:sz="0" w:space="0" w:color="auto"/>
        <w:right w:val="none" w:sz="0" w:space="0" w:color="auto"/>
      </w:divBdr>
    </w:div>
    <w:div w:id="1896625966">
      <w:bodyDiv w:val="1"/>
      <w:marLeft w:val="0"/>
      <w:marRight w:val="0"/>
      <w:marTop w:val="0"/>
      <w:marBottom w:val="0"/>
      <w:divBdr>
        <w:top w:val="none" w:sz="0" w:space="0" w:color="auto"/>
        <w:left w:val="none" w:sz="0" w:space="0" w:color="auto"/>
        <w:bottom w:val="none" w:sz="0" w:space="0" w:color="auto"/>
        <w:right w:val="none" w:sz="0" w:space="0" w:color="auto"/>
      </w:divBdr>
    </w:div>
    <w:div w:id="1934122100">
      <w:bodyDiv w:val="1"/>
      <w:marLeft w:val="0"/>
      <w:marRight w:val="0"/>
      <w:marTop w:val="0"/>
      <w:marBottom w:val="0"/>
      <w:divBdr>
        <w:top w:val="none" w:sz="0" w:space="0" w:color="auto"/>
        <w:left w:val="none" w:sz="0" w:space="0" w:color="auto"/>
        <w:bottom w:val="none" w:sz="0" w:space="0" w:color="auto"/>
        <w:right w:val="none" w:sz="0" w:space="0" w:color="auto"/>
      </w:divBdr>
    </w:div>
    <w:div w:id="2008635186">
      <w:bodyDiv w:val="1"/>
      <w:marLeft w:val="0"/>
      <w:marRight w:val="0"/>
      <w:marTop w:val="0"/>
      <w:marBottom w:val="0"/>
      <w:divBdr>
        <w:top w:val="none" w:sz="0" w:space="0" w:color="auto"/>
        <w:left w:val="none" w:sz="0" w:space="0" w:color="auto"/>
        <w:bottom w:val="none" w:sz="0" w:space="0" w:color="auto"/>
        <w:right w:val="none" w:sz="0" w:space="0" w:color="auto"/>
      </w:divBdr>
    </w:div>
    <w:div w:id="2032299284">
      <w:bodyDiv w:val="1"/>
      <w:marLeft w:val="0"/>
      <w:marRight w:val="0"/>
      <w:marTop w:val="0"/>
      <w:marBottom w:val="0"/>
      <w:divBdr>
        <w:top w:val="none" w:sz="0" w:space="0" w:color="auto"/>
        <w:left w:val="none" w:sz="0" w:space="0" w:color="auto"/>
        <w:bottom w:val="none" w:sz="0" w:space="0" w:color="auto"/>
        <w:right w:val="none" w:sz="0" w:space="0" w:color="auto"/>
      </w:divBdr>
    </w:div>
    <w:div w:id="204466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3864D1758204AAEC8CD565993B1EF81E58D7836513C8756F29D5C5E34COFFEK" TargetMode="Externa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chart" Target="charts/chart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F30053A545BA6A2D2A296F06EFFDBB46D2ECE90FD33FBD96AD690EDC96EB4C71E36B7D535EB297332F00CBo9K0K" TargetMode="External"/><Relationship Id="rId14" Type="http://schemas.openxmlformats.org/officeDocument/2006/relationships/hyperlink" Target="consultantplus://offline/ref=3864D1758204AAEC8CD565993B1EF81E50DA8B6B18C32865218CC9E1O4FBK"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1.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a:pPr>
            <a:r>
              <a:rPr lang="ru-RU" sz="1791" b="1" i="0" baseline="0"/>
              <a:t>Структура доходов районного бюджета</a:t>
            </a:r>
            <a:endParaRPr lang="ru-RU"/>
          </a:p>
          <a:p>
            <a:pPr>
              <a:defRPr/>
            </a:pPr>
            <a:r>
              <a:rPr lang="ru-RU" sz="1791" b="1" i="0" baseline="0"/>
              <a:t>за  2015 -2016 годы</a:t>
            </a:r>
            <a:endParaRPr lang="ru-RU"/>
          </a:p>
        </c:rich>
      </c:tx>
    </c:title>
    <c:view3D>
      <c:depthPercent val="100"/>
      <c:rAngAx val="1"/>
    </c:view3D>
    <c:plotArea>
      <c:layout>
        <c:manualLayout>
          <c:layoutTarget val="inner"/>
          <c:xMode val="edge"/>
          <c:yMode val="edge"/>
          <c:x val="2.5462962962963055E-2"/>
          <c:y val="0.36124171978502689"/>
          <c:w val="0.9490740740740774"/>
          <c:h val="0.47333833270841147"/>
        </c:manualLayout>
      </c:layout>
      <c:bar3DChart>
        <c:barDir val="col"/>
        <c:grouping val="stacked"/>
        <c:ser>
          <c:idx val="0"/>
          <c:order val="0"/>
          <c:tx>
            <c:strRef>
              <c:f>Лист1!$B$1</c:f>
              <c:strCache>
                <c:ptCount val="1"/>
                <c:pt idx="0">
                  <c:v>Безвозмездные поступления</c:v>
                </c:pt>
              </c:strCache>
            </c:strRef>
          </c:tx>
          <c:dLbls>
            <c:spPr>
              <a:noFill/>
              <a:ln w="25272">
                <a:noFill/>
              </a:ln>
            </c:spPr>
            <c:showVal val="1"/>
          </c:dLbls>
          <c:cat>
            <c:strRef>
              <c:f>Лист1!$A$2:$A$5</c:f>
              <c:strCache>
                <c:ptCount val="2"/>
                <c:pt idx="0">
                  <c:v>2015 год (оценка)</c:v>
                </c:pt>
                <c:pt idx="1">
                  <c:v>2016 год (прогноз)</c:v>
                </c:pt>
              </c:strCache>
            </c:strRef>
          </c:cat>
          <c:val>
            <c:numRef>
              <c:f>Лист1!$B$2:$B$5</c:f>
              <c:numCache>
                <c:formatCode>General</c:formatCode>
                <c:ptCount val="4"/>
                <c:pt idx="0">
                  <c:v>289042</c:v>
                </c:pt>
                <c:pt idx="1">
                  <c:v>253381.7</c:v>
                </c:pt>
              </c:numCache>
            </c:numRef>
          </c:val>
        </c:ser>
        <c:ser>
          <c:idx val="1"/>
          <c:order val="1"/>
          <c:tx>
            <c:strRef>
              <c:f>Лист1!$C$1</c:f>
              <c:strCache>
                <c:ptCount val="1"/>
                <c:pt idx="0">
                  <c:v>Налоговые доходы</c:v>
                </c:pt>
              </c:strCache>
            </c:strRef>
          </c:tx>
          <c:dLbls>
            <c:spPr>
              <a:noFill/>
              <a:ln w="25272">
                <a:noFill/>
              </a:ln>
            </c:spPr>
            <c:showVal val="1"/>
          </c:dLbls>
          <c:cat>
            <c:strRef>
              <c:f>Лист1!$A$2:$A$5</c:f>
              <c:strCache>
                <c:ptCount val="2"/>
                <c:pt idx="0">
                  <c:v>2015 год (оценка)</c:v>
                </c:pt>
                <c:pt idx="1">
                  <c:v>2016 год (прогноз)</c:v>
                </c:pt>
              </c:strCache>
            </c:strRef>
          </c:cat>
          <c:val>
            <c:numRef>
              <c:f>Лист1!$C$2:$C$5</c:f>
              <c:numCache>
                <c:formatCode>General</c:formatCode>
                <c:ptCount val="4"/>
                <c:pt idx="0">
                  <c:v>91918.2</c:v>
                </c:pt>
                <c:pt idx="1">
                  <c:v>97360</c:v>
                </c:pt>
              </c:numCache>
            </c:numRef>
          </c:val>
        </c:ser>
        <c:ser>
          <c:idx val="2"/>
          <c:order val="2"/>
          <c:tx>
            <c:strRef>
              <c:f>Лист1!$D$1</c:f>
              <c:strCache>
                <c:ptCount val="1"/>
                <c:pt idx="0">
                  <c:v>Неналоговые доходы</c:v>
                </c:pt>
              </c:strCache>
            </c:strRef>
          </c:tx>
          <c:dLbls>
            <c:spPr>
              <a:noFill/>
              <a:ln w="25272">
                <a:noFill/>
              </a:ln>
            </c:spPr>
            <c:showVal val="1"/>
          </c:dLbls>
          <c:cat>
            <c:strRef>
              <c:f>Лист1!$A$2:$A$5</c:f>
              <c:strCache>
                <c:ptCount val="2"/>
                <c:pt idx="0">
                  <c:v>2015 год (оценка)</c:v>
                </c:pt>
                <c:pt idx="1">
                  <c:v>2016 год (прогноз)</c:v>
                </c:pt>
              </c:strCache>
            </c:strRef>
          </c:cat>
          <c:val>
            <c:numRef>
              <c:f>Лист1!$D$2:$D$5</c:f>
              <c:numCache>
                <c:formatCode>General</c:formatCode>
                <c:ptCount val="4"/>
                <c:pt idx="0">
                  <c:v>6474.2</c:v>
                </c:pt>
                <c:pt idx="1">
                  <c:v>6031.1</c:v>
                </c:pt>
              </c:numCache>
            </c:numRef>
          </c:val>
        </c:ser>
        <c:dLbls>
          <c:showVal val="1"/>
        </c:dLbls>
        <c:gapWidth val="95"/>
        <c:gapDepth val="95"/>
        <c:shape val="box"/>
        <c:axId val="105296256"/>
        <c:axId val="105298560"/>
        <c:axId val="0"/>
      </c:bar3DChart>
      <c:catAx>
        <c:axId val="105296256"/>
        <c:scaling>
          <c:orientation val="minMax"/>
        </c:scaling>
        <c:axPos val="b"/>
        <c:numFmt formatCode="General" sourceLinked="0"/>
        <c:majorTickMark val="none"/>
        <c:tickLblPos val="nextTo"/>
        <c:crossAx val="105298560"/>
        <c:crosses val="autoZero"/>
        <c:auto val="1"/>
        <c:lblAlgn val="ctr"/>
        <c:lblOffset val="100"/>
      </c:catAx>
      <c:valAx>
        <c:axId val="105298560"/>
        <c:scaling>
          <c:orientation val="minMax"/>
          <c:max val="500000"/>
          <c:min val="0"/>
        </c:scaling>
        <c:delete val="1"/>
        <c:axPos val="l"/>
        <c:numFmt formatCode="General" sourceLinked="1"/>
        <c:tickLblPos val="none"/>
        <c:crossAx val="105296256"/>
        <c:crosses val="autoZero"/>
        <c:crossBetween val="between"/>
      </c:valAx>
      <c:spPr>
        <a:noFill/>
        <a:ln w="25272">
          <a:noFill/>
        </a:ln>
      </c:spPr>
    </c:plotArea>
    <c:legend>
      <c:legendPos val="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5"/>
  <c:chart>
    <c:title>
      <c:tx>
        <c:rich>
          <a:bodyPr/>
          <a:lstStyle/>
          <a:p>
            <a:pPr>
              <a:defRPr/>
            </a:pPr>
            <a:r>
              <a:rPr lang="ru-RU" sz="1399" b="1" i="0" baseline="0">
                <a:latin typeface="Times New Roman" pitchFamily="18" charset="0"/>
                <a:cs typeface="Times New Roman" pitchFamily="18" charset="0"/>
              </a:rPr>
              <a:t>2015 год (ожидаемое исполнение) </a:t>
            </a:r>
          </a:p>
        </c:rich>
      </c:tx>
    </c:title>
    <c:view3D>
      <c:rotX val="30"/>
      <c:perspective val="30"/>
    </c:view3D>
    <c:plotArea>
      <c:layout>
        <c:manualLayout>
          <c:layoutTarget val="inner"/>
          <c:xMode val="edge"/>
          <c:yMode val="edge"/>
          <c:x val="2.1296428855483982E-3"/>
          <c:y val="0.10802673745102015"/>
          <c:w val="0.64124204302048671"/>
          <c:h val="0.8919733670893315"/>
        </c:manualLayout>
      </c:layout>
      <c:pie3DChart>
        <c:varyColors val="1"/>
        <c:ser>
          <c:idx val="0"/>
          <c:order val="0"/>
          <c:tx>
            <c:strRef>
              <c:f>Лист1!$B$1</c:f>
              <c:strCache>
                <c:ptCount val="1"/>
                <c:pt idx="0">
                  <c:v>Продажи</c:v>
                </c:pt>
              </c:strCache>
            </c:strRef>
          </c:tx>
          <c:dLbls>
            <c:dLbl>
              <c:idx val="0"/>
              <c:tx>
                <c:rich>
                  <a:bodyPr/>
                  <a:lstStyle/>
                  <a:p>
                    <a:pPr>
                      <a:defRPr/>
                    </a:pPr>
                    <a:r>
                      <a:rPr lang="ru-RU"/>
                      <a:t>60,6</a:t>
                    </a:r>
                    <a:r>
                      <a:rPr lang="en-US"/>
                      <a:t>%</a:t>
                    </a:r>
                  </a:p>
                </c:rich>
              </c:tx>
              <c:spPr>
                <a:noFill/>
                <a:ln w="25381">
                  <a:noFill/>
                </a:ln>
              </c:spPr>
              <c:dLblPos val="bestFit"/>
            </c:dLbl>
            <c:dLbl>
              <c:idx val="1"/>
              <c:tx>
                <c:rich>
                  <a:bodyPr/>
                  <a:lstStyle/>
                  <a:p>
                    <a:pPr>
                      <a:defRPr/>
                    </a:pPr>
                    <a:r>
                      <a:rPr lang="ru-RU"/>
                      <a:t>26,1</a:t>
                    </a:r>
                    <a:r>
                      <a:rPr lang="en-US"/>
                      <a:t>%</a:t>
                    </a:r>
                  </a:p>
                </c:rich>
              </c:tx>
              <c:spPr>
                <a:noFill/>
                <a:ln w="25381">
                  <a:noFill/>
                </a:ln>
              </c:spPr>
              <c:dLblPos val="bestFit"/>
            </c:dLbl>
            <c:dLbl>
              <c:idx val="2"/>
              <c:tx>
                <c:rich>
                  <a:bodyPr/>
                  <a:lstStyle/>
                  <a:p>
                    <a:pPr>
                      <a:defRPr/>
                    </a:pPr>
                    <a:r>
                      <a:rPr lang="ru-RU"/>
                      <a:t>9,7</a:t>
                    </a:r>
                    <a:r>
                      <a:rPr lang="en-US"/>
                      <a:t>%</a:t>
                    </a:r>
                  </a:p>
                </c:rich>
              </c:tx>
              <c:spPr>
                <a:noFill/>
                <a:ln w="25381">
                  <a:noFill/>
                </a:ln>
              </c:spPr>
              <c:dLblPos val="bestFit"/>
            </c:dLbl>
            <c:dLbl>
              <c:idx val="3"/>
              <c:tx>
                <c:rich>
                  <a:bodyPr/>
                  <a:lstStyle/>
                  <a:p>
                    <a:pPr>
                      <a:defRPr/>
                    </a:pPr>
                    <a:r>
                      <a:rPr lang="ru-RU"/>
                      <a:t>3,6</a:t>
                    </a:r>
                    <a:r>
                      <a:rPr lang="en-US"/>
                      <a:t>%</a:t>
                    </a:r>
                  </a:p>
                </c:rich>
              </c:tx>
              <c:spPr>
                <a:noFill/>
                <a:ln w="25381">
                  <a:noFill/>
                </a:ln>
              </c:spPr>
              <c:dLblPos val="bestFit"/>
            </c:dLbl>
            <c:spPr>
              <a:noFill/>
              <a:ln w="25381">
                <a:noFill/>
              </a:ln>
            </c:spPr>
            <c:showPercent val="1"/>
            <c:showLeaderLines val="1"/>
          </c:dLbls>
          <c:cat>
            <c:strRef>
              <c:f>Лист1!$A$2:$A$5</c:f>
              <c:strCache>
                <c:ptCount val="4"/>
                <c:pt idx="0">
                  <c:v>Субвенции</c:v>
                </c:pt>
                <c:pt idx="1">
                  <c:v>Субсидии</c:v>
                </c:pt>
                <c:pt idx="2">
                  <c:v>Дотации</c:v>
                </c:pt>
                <c:pt idx="3">
                  <c:v>Иные межбюжетные трансферты</c:v>
                </c:pt>
              </c:strCache>
            </c:strRef>
          </c:cat>
          <c:val>
            <c:numRef>
              <c:f>Лист1!$B$2:$B$5</c:f>
              <c:numCache>
                <c:formatCode>General</c:formatCode>
                <c:ptCount val="4"/>
                <c:pt idx="0">
                  <c:v>60.6</c:v>
                </c:pt>
                <c:pt idx="1">
                  <c:v>26.1</c:v>
                </c:pt>
                <c:pt idx="2">
                  <c:v>9.7000000000000011</c:v>
                </c:pt>
                <c:pt idx="3">
                  <c:v>3.6</c:v>
                </c:pt>
              </c:numCache>
            </c:numRef>
          </c:val>
        </c:ser>
        <c:dLbls>
          <c:showPercent val="1"/>
        </c:dLbls>
      </c:pie3DChart>
      <c:spPr>
        <a:noFill/>
        <a:ln w="25381">
          <a:noFill/>
        </a:ln>
      </c:spPr>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4"/>
  <c:chart>
    <c:title>
      <c:tx>
        <c:rich>
          <a:bodyPr/>
          <a:lstStyle/>
          <a:p>
            <a:pPr>
              <a:defRPr/>
            </a:pPr>
            <a:r>
              <a:rPr lang="ru-RU" sz="1392" b="1" i="0" baseline="0">
                <a:latin typeface="Times New Roman" pitchFamily="18" charset="0"/>
                <a:cs typeface="Times New Roman" pitchFamily="18" charset="0"/>
              </a:rPr>
              <a:t>2016 год (проект)</a:t>
            </a:r>
            <a:r>
              <a:rPr lang="ru-RU" sz="1789" b="1" i="0" baseline="0"/>
              <a:t> </a:t>
            </a:r>
            <a:endParaRPr lang="ru-RU"/>
          </a:p>
        </c:rich>
      </c:tx>
    </c:title>
    <c:view3D>
      <c:rotX val="30"/>
      <c:perspective val="30"/>
    </c:view3D>
    <c:plotArea>
      <c:layout>
        <c:manualLayout>
          <c:layoutTarget val="inner"/>
          <c:xMode val="edge"/>
          <c:yMode val="edge"/>
          <c:x val="4.4505964132005217E-4"/>
          <c:y val="0.28478835329719782"/>
          <c:w val="0.7377170649057917"/>
          <c:h val="0.4414959886388139"/>
        </c:manualLayout>
      </c:layout>
      <c:pie3DChart>
        <c:varyColors val="1"/>
        <c:ser>
          <c:idx val="0"/>
          <c:order val="0"/>
          <c:tx>
            <c:strRef>
              <c:f>Лист1!$B$1</c:f>
              <c:strCache>
                <c:ptCount val="1"/>
                <c:pt idx="0">
                  <c:v>Продажи</c:v>
                </c:pt>
              </c:strCache>
            </c:strRef>
          </c:tx>
          <c:dLbls>
            <c:dLbl>
              <c:idx val="0"/>
              <c:tx>
                <c:rich>
                  <a:bodyPr/>
                  <a:lstStyle/>
                  <a:p>
                    <a:pPr>
                      <a:defRPr/>
                    </a:pPr>
                    <a:r>
                      <a:rPr lang="ru-RU"/>
                      <a:t>60,7</a:t>
                    </a:r>
                    <a:r>
                      <a:rPr lang="en-US"/>
                      <a:t>%</a:t>
                    </a:r>
                  </a:p>
                </c:rich>
              </c:tx>
              <c:spPr>
                <a:noFill/>
                <a:ln w="25249">
                  <a:noFill/>
                </a:ln>
              </c:spPr>
              <c:dLblPos val="bestFit"/>
            </c:dLbl>
            <c:dLbl>
              <c:idx val="1"/>
              <c:tx>
                <c:rich>
                  <a:bodyPr/>
                  <a:lstStyle/>
                  <a:p>
                    <a:pPr>
                      <a:defRPr/>
                    </a:pPr>
                    <a:r>
                      <a:rPr lang="ru-RU"/>
                      <a:t>4,7</a:t>
                    </a:r>
                    <a:r>
                      <a:rPr lang="en-US"/>
                      <a:t>%</a:t>
                    </a:r>
                  </a:p>
                </c:rich>
              </c:tx>
              <c:spPr>
                <a:noFill/>
                <a:ln w="25249">
                  <a:noFill/>
                </a:ln>
              </c:spPr>
              <c:dLblPos val="bestFit"/>
            </c:dLbl>
            <c:dLbl>
              <c:idx val="2"/>
              <c:tx>
                <c:rich>
                  <a:bodyPr/>
                  <a:lstStyle/>
                  <a:p>
                    <a:pPr>
                      <a:defRPr/>
                    </a:pPr>
                    <a:r>
                      <a:rPr lang="ru-RU"/>
                      <a:t>26,4</a:t>
                    </a:r>
                    <a:r>
                      <a:rPr lang="en-US"/>
                      <a:t>%</a:t>
                    </a:r>
                  </a:p>
                </c:rich>
              </c:tx>
              <c:spPr>
                <a:noFill/>
                <a:ln w="25249">
                  <a:noFill/>
                </a:ln>
              </c:spPr>
              <c:dLblPos val="bestFit"/>
            </c:dLbl>
            <c:dLbl>
              <c:idx val="3"/>
              <c:tx>
                <c:rich>
                  <a:bodyPr/>
                  <a:lstStyle/>
                  <a:p>
                    <a:pPr>
                      <a:defRPr/>
                    </a:pPr>
                    <a:r>
                      <a:rPr lang="ru-RU"/>
                      <a:t>8,2</a:t>
                    </a:r>
                    <a:r>
                      <a:rPr lang="en-US"/>
                      <a:t>%</a:t>
                    </a:r>
                  </a:p>
                </c:rich>
              </c:tx>
              <c:spPr>
                <a:noFill/>
                <a:ln w="25249">
                  <a:noFill/>
                </a:ln>
              </c:spPr>
              <c:dLblPos val="bestFit"/>
            </c:dLbl>
            <c:spPr>
              <a:noFill/>
              <a:ln w="25249">
                <a:noFill/>
              </a:ln>
            </c:spPr>
            <c:showPercent val="1"/>
            <c:showLeaderLines val="1"/>
          </c:dLbls>
          <c:cat>
            <c:strRef>
              <c:f>Лист1!$A$2:$A$5</c:f>
              <c:strCache>
                <c:ptCount val="4"/>
                <c:pt idx="0">
                  <c:v>Субвенции</c:v>
                </c:pt>
                <c:pt idx="1">
                  <c:v>Субсидии</c:v>
                </c:pt>
                <c:pt idx="2">
                  <c:v>дотации</c:v>
                </c:pt>
                <c:pt idx="3">
                  <c:v>Иные межбюджетные трансфферты</c:v>
                </c:pt>
              </c:strCache>
            </c:strRef>
          </c:cat>
          <c:val>
            <c:numRef>
              <c:f>Лист1!$B$2:$B$5</c:f>
              <c:numCache>
                <c:formatCode>General</c:formatCode>
                <c:ptCount val="4"/>
                <c:pt idx="0">
                  <c:v>60.7</c:v>
                </c:pt>
                <c:pt idx="1">
                  <c:v>4.7</c:v>
                </c:pt>
                <c:pt idx="2">
                  <c:v>26.4</c:v>
                </c:pt>
                <c:pt idx="3">
                  <c:v>8.2000000000000011</c:v>
                </c:pt>
              </c:numCache>
            </c:numRef>
          </c:val>
        </c:ser>
        <c:dLbls>
          <c:showPercent val="1"/>
        </c:dLbls>
      </c:pie3DChart>
      <c:spPr>
        <a:noFill/>
        <a:ln w="25249">
          <a:noFill/>
        </a:ln>
      </c:spPr>
    </c:plotArea>
    <c:legend>
      <c:legendPos val="r"/>
      <c:layout>
        <c:manualLayout>
          <c:xMode val="edge"/>
          <c:yMode val="edge"/>
          <c:x val="0.73174128450082243"/>
          <c:y val="0.13286026372451937"/>
          <c:w val="0.26825871549917935"/>
          <c:h val="0.82717643297420684"/>
        </c:manualLayout>
      </c:layout>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bar3DChart>
        <c:barDir val="col"/>
        <c:grouping val="clustered"/>
        <c:ser>
          <c:idx val="0"/>
          <c:order val="0"/>
          <c:tx>
            <c:strRef>
              <c:f>Лист1!$B$1</c:f>
              <c:strCache>
                <c:ptCount val="1"/>
                <c:pt idx="0">
                  <c:v>Ряд 1</c:v>
                </c:pt>
              </c:strCache>
            </c:strRef>
          </c:tx>
          <c:cat>
            <c:numRef>
              <c:f>Лист1!$A$2:$A$5</c:f>
              <c:numCache>
                <c:formatCode>General</c:formatCode>
                <c:ptCount val="4"/>
                <c:pt idx="0">
                  <c:v>2015</c:v>
                </c:pt>
                <c:pt idx="2">
                  <c:v>2016</c:v>
                </c:pt>
              </c:numCache>
            </c:numRef>
          </c:cat>
          <c:val>
            <c:numRef>
              <c:f>Лист1!$B$2:$B$5</c:f>
              <c:numCache>
                <c:formatCode>General</c:formatCode>
                <c:ptCount val="4"/>
                <c:pt idx="0">
                  <c:v>331011.3</c:v>
                </c:pt>
                <c:pt idx="2">
                  <c:v>350340.1</c:v>
                </c:pt>
              </c:numCache>
            </c:numRef>
          </c:val>
        </c:ser>
        <c:ser>
          <c:idx val="1"/>
          <c:order val="1"/>
          <c:tx>
            <c:strRef>
              <c:f>Лист1!$C$1</c:f>
              <c:strCache>
                <c:ptCount val="1"/>
                <c:pt idx="0">
                  <c:v>Столбец1</c:v>
                </c:pt>
              </c:strCache>
            </c:strRef>
          </c:tx>
          <c:cat>
            <c:numRef>
              <c:f>Лист1!$A$2:$A$5</c:f>
              <c:numCache>
                <c:formatCode>General</c:formatCode>
                <c:ptCount val="4"/>
                <c:pt idx="0">
                  <c:v>2015</c:v>
                </c:pt>
                <c:pt idx="2">
                  <c:v>2016</c:v>
                </c:pt>
              </c:numCache>
            </c:numRef>
          </c:cat>
          <c:val>
            <c:numRef>
              <c:f>Лист1!$C$2:$C$5</c:f>
              <c:numCache>
                <c:formatCode>General</c:formatCode>
                <c:ptCount val="4"/>
              </c:numCache>
            </c:numRef>
          </c:val>
        </c:ser>
        <c:ser>
          <c:idx val="2"/>
          <c:order val="2"/>
          <c:tx>
            <c:strRef>
              <c:f>Лист1!$D$1</c:f>
              <c:strCache>
                <c:ptCount val="1"/>
                <c:pt idx="0">
                  <c:v>Столбец2</c:v>
                </c:pt>
              </c:strCache>
            </c:strRef>
          </c:tx>
          <c:cat>
            <c:numRef>
              <c:f>Лист1!$A$2:$A$5</c:f>
              <c:numCache>
                <c:formatCode>General</c:formatCode>
                <c:ptCount val="4"/>
                <c:pt idx="0">
                  <c:v>2015</c:v>
                </c:pt>
                <c:pt idx="2">
                  <c:v>2016</c:v>
                </c:pt>
              </c:numCache>
            </c:numRef>
          </c:cat>
          <c:val>
            <c:numRef>
              <c:f>Лист1!$D$2:$D$5</c:f>
              <c:numCache>
                <c:formatCode>General</c:formatCode>
                <c:ptCount val="4"/>
              </c:numCache>
            </c:numRef>
          </c:val>
        </c:ser>
        <c:dLbls>
          <c:showVal val="1"/>
        </c:dLbls>
        <c:gapWidth val="75"/>
        <c:shape val="pyramid"/>
        <c:axId val="96334592"/>
        <c:axId val="96336128"/>
        <c:axId val="0"/>
      </c:bar3DChart>
      <c:catAx>
        <c:axId val="96334592"/>
        <c:scaling>
          <c:orientation val="minMax"/>
        </c:scaling>
        <c:axPos val="b"/>
        <c:numFmt formatCode="General" sourceLinked="1"/>
        <c:majorTickMark val="none"/>
        <c:tickLblPos val="nextTo"/>
        <c:crossAx val="96336128"/>
        <c:crosses val="autoZero"/>
        <c:auto val="1"/>
        <c:lblAlgn val="ctr"/>
        <c:lblOffset val="100"/>
      </c:catAx>
      <c:valAx>
        <c:axId val="96336128"/>
        <c:scaling>
          <c:orientation val="minMax"/>
        </c:scaling>
        <c:axPos val="l"/>
        <c:numFmt formatCode="General" sourceLinked="1"/>
        <c:majorTickMark val="none"/>
        <c:tickLblPos val="nextTo"/>
        <c:crossAx val="96334592"/>
        <c:crosses val="autoZero"/>
        <c:crossBetween val="between"/>
      </c:valAx>
      <c:spPr>
        <a:noFill/>
        <a:ln w="25390">
          <a:noFill/>
        </a:ln>
      </c:spPr>
    </c:plotArea>
    <c:plotVisOnly val="1"/>
    <c:dispBlanksAs val="gap"/>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bar3DChart>
        <c:barDir val="col"/>
        <c:grouping val="clustered"/>
        <c:ser>
          <c:idx val="0"/>
          <c:order val="0"/>
          <c:tx>
            <c:strRef>
              <c:f>Лист1!$B$1</c:f>
              <c:strCache>
                <c:ptCount val="1"/>
                <c:pt idx="0">
                  <c:v>Ряд 1</c:v>
                </c:pt>
              </c:strCache>
            </c:strRef>
          </c:tx>
          <c:cat>
            <c:numRef>
              <c:f>Лист1!$A$2:$A$5</c:f>
              <c:numCache>
                <c:formatCode>General</c:formatCode>
                <c:ptCount val="4"/>
                <c:pt idx="0">
                  <c:v>2015</c:v>
                </c:pt>
                <c:pt idx="2">
                  <c:v>2016</c:v>
                </c:pt>
              </c:numCache>
            </c:numRef>
          </c:cat>
          <c:val>
            <c:numRef>
              <c:f>Лист1!$B$2:$B$5</c:f>
              <c:numCache>
                <c:formatCode>General</c:formatCode>
                <c:ptCount val="4"/>
                <c:pt idx="0">
                  <c:v>45852.1</c:v>
                </c:pt>
                <c:pt idx="2">
                  <c:v>14340.6</c:v>
                </c:pt>
              </c:numCache>
            </c:numRef>
          </c:val>
        </c:ser>
        <c:ser>
          <c:idx val="1"/>
          <c:order val="1"/>
          <c:tx>
            <c:strRef>
              <c:f>Лист1!$C$1</c:f>
              <c:strCache>
                <c:ptCount val="1"/>
                <c:pt idx="0">
                  <c:v>Столбец1</c:v>
                </c:pt>
              </c:strCache>
            </c:strRef>
          </c:tx>
          <c:cat>
            <c:numRef>
              <c:f>Лист1!$A$2:$A$5</c:f>
              <c:numCache>
                <c:formatCode>General</c:formatCode>
                <c:ptCount val="4"/>
                <c:pt idx="0">
                  <c:v>2015</c:v>
                </c:pt>
                <c:pt idx="2">
                  <c:v>2016</c:v>
                </c:pt>
              </c:numCache>
            </c:numRef>
          </c:cat>
          <c:val>
            <c:numRef>
              <c:f>Лист1!$C$2:$C$5</c:f>
              <c:numCache>
                <c:formatCode>General</c:formatCode>
                <c:ptCount val="4"/>
              </c:numCache>
            </c:numRef>
          </c:val>
        </c:ser>
        <c:ser>
          <c:idx val="2"/>
          <c:order val="2"/>
          <c:tx>
            <c:strRef>
              <c:f>Лист1!$D$1</c:f>
              <c:strCache>
                <c:ptCount val="1"/>
                <c:pt idx="0">
                  <c:v>Столбец2</c:v>
                </c:pt>
              </c:strCache>
            </c:strRef>
          </c:tx>
          <c:cat>
            <c:numRef>
              <c:f>Лист1!$A$2:$A$5</c:f>
              <c:numCache>
                <c:formatCode>General</c:formatCode>
                <c:ptCount val="4"/>
                <c:pt idx="0">
                  <c:v>2015</c:v>
                </c:pt>
                <c:pt idx="2">
                  <c:v>2016</c:v>
                </c:pt>
              </c:numCache>
            </c:numRef>
          </c:cat>
          <c:val>
            <c:numRef>
              <c:f>Лист1!$D$2:$D$5</c:f>
              <c:numCache>
                <c:formatCode>General</c:formatCode>
                <c:ptCount val="4"/>
              </c:numCache>
            </c:numRef>
          </c:val>
        </c:ser>
        <c:dLbls>
          <c:showVal val="1"/>
        </c:dLbls>
        <c:gapWidth val="75"/>
        <c:shape val="pyramid"/>
        <c:axId val="97927552"/>
        <c:axId val="97929088"/>
        <c:axId val="0"/>
      </c:bar3DChart>
      <c:catAx>
        <c:axId val="97927552"/>
        <c:scaling>
          <c:orientation val="minMax"/>
        </c:scaling>
        <c:axPos val="b"/>
        <c:numFmt formatCode="General" sourceLinked="1"/>
        <c:majorTickMark val="none"/>
        <c:tickLblPos val="nextTo"/>
        <c:crossAx val="97929088"/>
        <c:crosses val="autoZero"/>
        <c:auto val="1"/>
        <c:lblAlgn val="ctr"/>
        <c:lblOffset val="100"/>
      </c:catAx>
      <c:valAx>
        <c:axId val="97929088"/>
        <c:scaling>
          <c:orientation val="minMax"/>
        </c:scaling>
        <c:axPos val="l"/>
        <c:numFmt formatCode="General" sourceLinked="1"/>
        <c:majorTickMark val="none"/>
        <c:tickLblPos val="nextTo"/>
        <c:crossAx val="97927552"/>
        <c:crosses val="autoZero"/>
        <c:crossBetween val="between"/>
      </c:valAx>
      <c:spPr>
        <a:noFill/>
        <a:ln w="25390">
          <a:noFill/>
        </a:ln>
      </c:spPr>
    </c:plotArea>
    <c:plotVisOnly val="1"/>
    <c:dispBlanksAs val="gap"/>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75889-F253-4895-A5BD-8A682A1A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36</Pages>
  <Words>11580</Words>
  <Characters>66009</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ЗАКЛЮЧНИЕ</vt:lpstr>
    </vt:vector>
  </TitlesOfParts>
  <Company/>
  <LinksUpToDate>false</LinksUpToDate>
  <CharactersWithSpaces>77435</CharactersWithSpaces>
  <SharedDoc>false</SharedDoc>
  <HLinks>
    <vt:vector size="6" baseType="variant">
      <vt:variant>
        <vt:i4>4259927</vt:i4>
      </vt:variant>
      <vt:variant>
        <vt:i4>0</vt:i4>
      </vt:variant>
      <vt:variant>
        <vt:i4>0</vt:i4>
      </vt:variant>
      <vt:variant>
        <vt:i4>5</vt:i4>
      </vt:variant>
      <vt:variant>
        <vt:lpwstr>consultantplus://offline/ref=F30053A545BA6A2D2A296F06EFFDBB46D2ECE90FD33FBD96AD690EDC96EB4C71E36B7D535EB297332F00CBo9K0K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ЗАКЛЮЧНИЕ</dc:title>
  <dc:subject>   </dc:subject>
  <dc:creator>Радченко</dc:creator>
  <cp:keywords/>
  <dc:description/>
  <cp:lastModifiedBy>Марина</cp:lastModifiedBy>
  <cp:revision>10</cp:revision>
  <cp:lastPrinted>2015-12-15T07:51:00Z</cp:lastPrinted>
  <dcterms:created xsi:type="dcterms:W3CDTF">2014-12-10T12:43:00Z</dcterms:created>
  <dcterms:modified xsi:type="dcterms:W3CDTF">2015-12-15T07:52:00Z</dcterms:modified>
</cp:coreProperties>
</file>